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DD6995">
      <w:pPr>
        <w:ind w:firstLine="4800" w:firstLineChars="1500"/>
        <w:jc w:val="both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魏村中心小学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>英语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学科第</w:t>
      </w:r>
      <w:r>
        <w:rPr>
          <w:rFonts w:hint="eastAsia" w:ascii="黑体" w:hAnsi="黑体" w:eastAsia="黑体" w:cs="黑体"/>
          <w:sz w:val="32"/>
          <w:szCs w:val="32"/>
          <w:u w:val="single"/>
          <w:lang w:val="en-US" w:eastAsia="zh-CN"/>
        </w:rPr>
        <w:t xml:space="preserve"> 5 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 xml:space="preserve">周作业设计 </w:t>
      </w:r>
    </w:p>
    <w:tbl>
      <w:tblPr>
        <w:tblStyle w:val="4"/>
        <w:tblW w:w="512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30" w:type="dxa"/>
          <w:bottom w:w="0" w:type="dxa"/>
          <w:right w:w="130" w:type="dxa"/>
        </w:tblCellMar>
      </w:tblPr>
      <w:tblGrid>
        <w:gridCol w:w="470"/>
        <w:gridCol w:w="701"/>
        <w:gridCol w:w="2832"/>
        <w:gridCol w:w="2657"/>
        <w:gridCol w:w="2947"/>
        <w:gridCol w:w="3018"/>
        <w:gridCol w:w="2768"/>
      </w:tblGrid>
      <w:tr w14:paraId="2DE5F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73" w:hRule="atLeast"/>
          <w:jc w:val="center"/>
        </w:trPr>
        <w:tc>
          <w:tcPr>
            <w:tcW w:w="380" w:type="pct"/>
            <w:gridSpan w:val="2"/>
            <w:vMerge w:val="restart"/>
            <w:vAlign w:val="center"/>
          </w:tcPr>
          <w:p w14:paraId="1D9628B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-84455</wp:posOffset>
                      </wp:positionH>
                      <wp:positionV relativeFrom="paragraph">
                        <wp:posOffset>37465</wp:posOffset>
                      </wp:positionV>
                      <wp:extent cx="441325" cy="464185"/>
                      <wp:effectExtent l="3175" t="3175" r="12700" b="5080"/>
                      <wp:wrapNone/>
                      <wp:docPr id="2" name="直接连接符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41325" cy="46418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-6.65pt;margin-top:2.95pt;height:36.55pt;width:34.75pt;z-index:251660288;mso-width-relative:page;mso-height-relative:page;" filled="f" stroked="t" coordsize="21600,21600" o:gfxdata="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y2jPm9cAAAAHAQAADwAAAAAAAAABACAAAAAiAAAAZHJzL2Rvd25yZXYueG1sUEsBAhQAFAAAAAgA&#10;h07iQPKBr0ntAQAAtQMAAA4AAAAAAAAAAQAgAAAAJgEAAGRycy9lMm9Eb2MueG1sUEsFBgAAAAAG&#10;AAYAWQEAAIU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-78740</wp:posOffset>
                      </wp:positionH>
                      <wp:positionV relativeFrom="paragraph">
                        <wp:posOffset>5080</wp:posOffset>
                      </wp:positionV>
                      <wp:extent cx="777875" cy="274320"/>
                      <wp:effectExtent l="1270" t="4445" r="13335" b="10795"/>
                      <wp:wrapNone/>
                      <wp:docPr id="4" name="直接连接符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1897380" y="1336040"/>
                                <a:ext cx="777875" cy="27432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直接连接符 1" o:spid="_x0000_s1026" o:spt="20" style="position:absolute;left:0pt;margin-left:-6.2pt;margin-top:0.4pt;height:21.6pt;width:61.25pt;z-index:251659264;mso-width-relative:page;mso-height-relative:page;" filled="f" stroked="t" coordsize="21600,21600" o:gfxdata="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83jMddYAAAAHAQAADwAAAAAAAAABACAAAAAiAAAAZHJzL2Rvd25yZXYueG1s&#10;UEsBAhQAFAAAAAgAh07iQBfDYkr6AQAAwQMAAA4AAAAAAAAAAQAgAAAAJQEAAGRycy9lMm9Eb2Mu&#10;eG1sUEsFBgAAAAAGAAYAWQEAAJEFAAAAAA==&#10;">
                      <v:fill on="f" focussize="0,0"/>
                      <v:stroke weight="0.5pt" color="#5B9BD5 [3204]" miterlimit="8" joinstyle="miter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 xml:space="preserve">    时间</w:t>
            </w:r>
          </w:p>
          <w:p w14:paraId="5680E0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作业设计</w:t>
            </w:r>
          </w:p>
          <w:p w14:paraId="7FD991E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年级</w:t>
            </w:r>
          </w:p>
        </w:tc>
        <w:tc>
          <w:tcPr>
            <w:tcW w:w="4619" w:type="pct"/>
            <w:gridSpan w:val="5"/>
            <w:vAlign w:val="center"/>
          </w:tcPr>
          <w:p w14:paraId="136F40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ind w:firstLine="4200" w:firstLineChars="2000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9月28日——9月30日</w:t>
            </w:r>
          </w:p>
        </w:tc>
      </w:tr>
      <w:tr w14:paraId="7ACCE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280" w:hRule="atLeast"/>
          <w:jc w:val="center"/>
        </w:trPr>
        <w:tc>
          <w:tcPr>
            <w:tcW w:w="380" w:type="pct"/>
            <w:gridSpan w:val="2"/>
            <w:vMerge w:val="continue"/>
            <w:vAlign w:val="center"/>
          </w:tcPr>
          <w:p w14:paraId="5203B1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920" w:type="pct"/>
            <w:vAlign w:val="center"/>
          </w:tcPr>
          <w:p w14:paraId="1501FD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周一</w:t>
            </w:r>
          </w:p>
        </w:tc>
        <w:tc>
          <w:tcPr>
            <w:tcW w:w="863" w:type="pct"/>
            <w:vAlign w:val="center"/>
          </w:tcPr>
          <w:p w14:paraId="7C8CE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周二</w:t>
            </w:r>
          </w:p>
        </w:tc>
        <w:tc>
          <w:tcPr>
            <w:tcW w:w="957" w:type="pct"/>
            <w:vAlign w:val="center"/>
          </w:tcPr>
          <w:p w14:paraId="12BF8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周三</w:t>
            </w:r>
          </w:p>
        </w:tc>
        <w:tc>
          <w:tcPr>
            <w:tcW w:w="980" w:type="pct"/>
            <w:vAlign w:val="center"/>
          </w:tcPr>
          <w:p w14:paraId="3C79F6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9" w:type="pct"/>
            <w:vAlign w:val="center"/>
          </w:tcPr>
          <w:p w14:paraId="509114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5DCC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554" w:hRule="atLeast"/>
          <w:jc w:val="center"/>
        </w:trPr>
        <w:tc>
          <w:tcPr>
            <w:tcW w:w="152" w:type="pct"/>
            <w:vMerge w:val="restart"/>
            <w:vAlign w:val="center"/>
          </w:tcPr>
          <w:p w14:paraId="0F7ACA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三年级</w:t>
            </w:r>
          </w:p>
          <w:p w14:paraId="3B055E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7" w:type="pct"/>
            <w:vAlign w:val="center"/>
          </w:tcPr>
          <w:p w14:paraId="3666EB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0C4C84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33" w:type="dxa"/>
            <w:vAlign w:val="center"/>
          </w:tcPr>
          <w:p w14:paraId="57F2E8E7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基础作业：尝试拼写U1词汇</w:t>
            </w:r>
          </w:p>
          <w:p w14:paraId="71940603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拓展作业：字母儿歌朗读</w:t>
            </w:r>
          </w:p>
        </w:tc>
        <w:tc>
          <w:tcPr>
            <w:tcW w:w="2658" w:type="dxa"/>
            <w:vAlign w:val="center"/>
          </w:tcPr>
          <w:p w14:paraId="678ECC4B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基础作业：尝试拼写U2词汇</w:t>
            </w:r>
          </w:p>
          <w:p w14:paraId="5D873332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2"/>
                <w:szCs w:val="22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拓展作业：朗读字母儿歌</w:t>
            </w:r>
          </w:p>
        </w:tc>
        <w:tc>
          <w:tcPr>
            <w:tcW w:w="2947" w:type="dxa"/>
            <w:shd w:val="clear"/>
            <w:vAlign w:val="center"/>
          </w:tcPr>
          <w:p w14:paraId="7090AB51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基础作业：尝试拼背U1单词</w:t>
            </w:r>
          </w:p>
          <w:p w14:paraId="1FE254F7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2"/>
                <w:sz w:val="21"/>
                <w:szCs w:val="24"/>
                <w:lang w:val="en-US" w:eastAsia="zh-CN" w:bidi="ar-SA"/>
              </w:rPr>
              <w:t>拓展作业：朗读字母儿歌</w:t>
            </w:r>
          </w:p>
        </w:tc>
        <w:tc>
          <w:tcPr>
            <w:tcW w:w="980" w:type="pct"/>
            <w:vAlign w:val="center"/>
          </w:tcPr>
          <w:p w14:paraId="254D81E2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4"/>
                <w:lang w:val="en-US" w:eastAsia="zh-CN" w:bidi="ar-SA"/>
              </w:rPr>
            </w:pPr>
          </w:p>
        </w:tc>
        <w:tc>
          <w:tcPr>
            <w:tcW w:w="899" w:type="pct"/>
            <w:vAlign w:val="center"/>
          </w:tcPr>
          <w:p w14:paraId="49C35624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rFonts w:hint="eastAsia" w:ascii="宋体" w:hAnsi="宋体" w:eastAsia="宋体" w:cs="宋体"/>
                <w:sz w:val="22"/>
                <w:szCs w:val="22"/>
                <w:vertAlign w:val="baseline"/>
                <w:lang w:val="en-US" w:eastAsia="zh-CN"/>
              </w:rPr>
            </w:pPr>
          </w:p>
        </w:tc>
      </w:tr>
      <w:tr w14:paraId="56D04C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340" w:hRule="atLeast"/>
          <w:jc w:val="center"/>
        </w:trPr>
        <w:tc>
          <w:tcPr>
            <w:tcW w:w="152" w:type="pct"/>
            <w:vMerge w:val="continue"/>
            <w:vAlign w:val="center"/>
          </w:tcPr>
          <w:p w14:paraId="6BFA2B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7" w:type="pct"/>
            <w:vAlign w:val="center"/>
          </w:tcPr>
          <w:p w14:paraId="084E43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6C314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0" w:type="pct"/>
            <w:vAlign w:val="top"/>
          </w:tcPr>
          <w:p w14:paraId="34DB97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63" w:type="pct"/>
            <w:vAlign w:val="top"/>
          </w:tcPr>
          <w:p w14:paraId="560631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957" w:type="pct"/>
            <w:shd w:val="clear"/>
            <w:vAlign w:val="top"/>
          </w:tcPr>
          <w:p w14:paraId="66A12F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980" w:type="pct"/>
            <w:vAlign w:val="top"/>
          </w:tcPr>
          <w:p w14:paraId="4D0C07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9" w:type="pct"/>
            <w:vAlign w:val="top"/>
          </w:tcPr>
          <w:p w14:paraId="1842BF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00A4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627" w:hRule="atLeast"/>
          <w:jc w:val="center"/>
        </w:trPr>
        <w:tc>
          <w:tcPr>
            <w:tcW w:w="152" w:type="pct"/>
            <w:vMerge w:val="restart"/>
            <w:vAlign w:val="center"/>
          </w:tcPr>
          <w:p w14:paraId="76F806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四年级</w:t>
            </w:r>
          </w:p>
          <w:p w14:paraId="4B894C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7" w:type="pct"/>
            <w:vAlign w:val="center"/>
          </w:tcPr>
          <w:p w14:paraId="2CA3D1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5C5BC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33" w:type="dxa"/>
            <w:shd w:val="clear"/>
            <w:vAlign w:val="center"/>
          </w:tcPr>
          <w:p w14:paraId="30603970">
            <w:pPr>
              <w:snapToGrid/>
              <w:spacing w:after="0" w:line="276" w:lineRule="auto"/>
              <w:ind w:left="0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21"/>
                <w:u w:val="none"/>
              </w:rPr>
              <w:t>基础作业：熟练朗读U3Cartoontime.</w:t>
            </w:r>
          </w:p>
          <w:p w14:paraId="670A3B1F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21"/>
                <w:u w:val="none"/>
              </w:rPr>
              <w:t>拓展作业：讨论一周的活动安排。</w:t>
            </w:r>
          </w:p>
          <w:p w14:paraId="6657FAED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</w:p>
        </w:tc>
        <w:tc>
          <w:tcPr>
            <w:tcW w:w="2658" w:type="dxa"/>
            <w:vAlign w:val="center"/>
          </w:tcPr>
          <w:p w14:paraId="3CC27718">
            <w:pPr>
              <w:snapToGrid/>
              <w:spacing w:after="0" w:line="276" w:lineRule="auto"/>
              <w:ind w:left="0" w:leftChars="0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21"/>
                <w:u w:val="none"/>
              </w:rPr>
              <w:t>基础作业：朗读U3Storytime.</w:t>
            </w:r>
          </w:p>
          <w:p w14:paraId="5B86B048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pacing w:val="0"/>
                <w:w w:val="100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21"/>
                <w:u w:val="none"/>
              </w:rPr>
              <w:t>拓展作业：和朋友讨论一周的计划。</w:t>
            </w:r>
          </w:p>
        </w:tc>
        <w:tc>
          <w:tcPr>
            <w:tcW w:w="2947" w:type="dxa"/>
            <w:shd w:val="clear"/>
            <w:vAlign w:val="center"/>
          </w:tcPr>
          <w:p w14:paraId="33731145">
            <w:pPr>
              <w:snapToGrid/>
              <w:spacing w:after="0" w:line="276" w:lineRule="auto"/>
              <w:ind w:left="0" w:leftChars="0" w:firstLine="0" w:firstLineChars="0"/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21"/>
                <w:u w:val="none"/>
              </w:rPr>
              <w:t>基础作业：写一写U3词汇。</w:t>
            </w:r>
          </w:p>
          <w:p w14:paraId="65462506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rFonts w:hint="eastAsia" w:ascii="宋体" w:hAnsi="宋体" w:eastAsia="宋体" w:cs="宋体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strike w:val="0"/>
                <w:color w:val="000000"/>
                <w:sz w:val="21"/>
                <w:u w:val="none"/>
              </w:rPr>
              <w:t>拓展作业：计划和家人做一件事。</w:t>
            </w:r>
          </w:p>
        </w:tc>
        <w:tc>
          <w:tcPr>
            <w:tcW w:w="980" w:type="pct"/>
            <w:vAlign w:val="center"/>
          </w:tcPr>
          <w:p w14:paraId="1F3C8ABE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  <w:tc>
          <w:tcPr>
            <w:tcW w:w="899" w:type="pct"/>
            <w:vAlign w:val="center"/>
          </w:tcPr>
          <w:p w14:paraId="22375192">
            <w:pPr>
              <w:spacing w:after="0" w:line="160" w:lineRule="atLeast"/>
              <w:rPr>
                <w:rFonts w:hint="eastAsia" w:ascii="宋体" w:hAnsi="宋体" w:eastAsia="宋体" w:cs="宋体"/>
                <w:sz w:val="22"/>
                <w:szCs w:val="22"/>
              </w:rPr>
            </w:pPr>
          </w:p>
        </w:tc>
      </w:tr>
      <w:tr w14:paraId="39654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75" w:hRule="atLeast"/>
          <w:jc w:val="center"/>
        </w:trPr>
        <w:tc>
          <w:tcPr>
            <w:tcW w:w="152" w:type="pct"/>
            <w:vMerge w:val="continue"/>
            <w:vAlign w:val="center"/>
          </w:tcPr>
          <w:p w14:paraId="2DB67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7" w:type="pct"/>
            <w:vAlign w:val="center"/>
          </w:tcPr>
          <w:p w14:paraId="4EC6F94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27949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0" w:type="pct"/>
            <w:shd w:val="clear"/>
            <w:vAlign w:val="top"/>
          </w:tcPr>
          <w:p w14:paraId="638C8F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8分钟</w:t>
            </w:r>
          </w:p>
        </w:tc>
        <w:tc>
          <w:tcPr>
            <w:tcW w:w="863" w:type="pct"/>
            <w:vAlign w:val="top"/>
          </w:tcPr>
          <w:p w14:paraId="1D4CDB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957" w:type="pct"/>
            <w:shd w:val="clear"/>
            <w:vAlign w:val="center"/>
          </w:tcPr>
          <w:p w14:paraId="2541A6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10分钟</w:t>
            </w:r>
          </w:p>
        </w:tc>
        <w:tc>
          <w:tcPr>
            <w:tcW w:w="980" w:type="pct"/>
            <w:vAlign w:val="center"/>
          </w:tcPr>
          <w:p w14:paraId="301C8D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9" w:type="pct"/>
            <w:vAlign w:val="center"/>
          </w:tcPr>
          <w:p w14:paraId="60DEFA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6500B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19" w:hRule="atLeast"/>
          <w:jc w:val="center"/>
        </w:trPr>
        <w:tc>
          <w:tcPr>
            <w:tcW w:w="152" w:type="pct"/>
            <w:vMerge w:val="restart"/>
            <w:vAlign w:val="center"/>
          </w:tcPr>
          <w:p w14:paraId="071C2C5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五年级</w:t>
            </w:r>
          </w:p>
          <w:p w14:paraId="08429A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7" w:type="pct"/>
            <w:vAlign w:val="center"/>
          </w:tcPr>
          <w:p w14:paraId="4EA1FA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1CCE1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32" w:type="dxa"/>
            <w:shd w:val="clear"/>
            <w:vAlign w:val="center"/>
          </w:tcPr>
          <w:p w14:paraId="34A74B7A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基础作业：读wrap-up2遍并完成书上30页内容。</w:t>
            </w:r>
          </w:p>
          <w:p w14:paraId="7DD375A7">
            <w:pPr>
              <w:spacing w:after="0" w:line="160" w:lineRule="atLeast"/>
              <w:ind w:left="0" w:leftChars="0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拓展作业：完成书上31页内容。</w:t>
            </w:r>
          </w:p>
        </w:tc>
        <w:tc>
          <w:tcPr>
            <w:tcW w:w="2657" w:type="dxa"/>
            <w:vAlign w:val="center"/>
          </w:tcPr>
          <w:p w14:paraId="23516CF0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基础作业：背story,完成大练20-21</w:t>
            </w:r>
          </w:p>
          <w:p w14:paraId="1C3D1935">
            <w:pPr>
              <w:pBdr>
                <w:bottom w:val="none" w:color="auto" w:sz="0" w:space="0"/>
              </w:pBd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拓展作业：能熟练运用be good at和do well in的用法。</w:t>
            </w:r>
          </w:p>
        </w:tc>
        <w:tc>
          <w:tcPr>
            <w:tcW w:w="2947" w:type="dxa"/>
            <w:shd w:val="clear"/>
            <w:vAlign w:val="center"/>
          </w:tcPr>
          <w:p w14:paraId="596E6F9F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基础作业：背grammar并完成大练22-23</w:t>
            </w:r>
          </w:p>
          <w:p w14:paraId="700A124A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拓展作业：做有关第三人称单数的思维导图。</w:t>
            </w:r>
          </w:p>
          <w:p w14:paraId="05E4572A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rFonts w:hint="eastAsia" w:asciiTheme="minorHAnsi" w:hAnsiTheme="minorHAnsi" w:eastAsiaTheme="minorEastAsia" w:cstheme="minorBidi"/>
                <w:kern w:val="2"/>
                <w:sz w:val="20"/>
                <w:szCs w:val="20"/>
                <w:vertAlign w:val="baseline"/>
                <w:lang w:val="en-US" w:eastAsia="zh-CN" w:bidi="ar-SA"/>
              </w:rPr>
            </w:pPr>
          </w:p>
        </w:tc>
        <w:tc>
          <w:tcPr>
            <w:tcW w:w="980" w:type="pct"/>
            <w:vAlign w:val="center"/>
          </w:tcPr>
          <w:p w14:paraId="193FB52A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  <w:tc>
          <w:tcPr>
            <w:tcW w:w="899" w:type="pct"/>
            <w:vAlign w:val="center"/>
          </w:tcPr>
          <w:p w14:paraId="1D6A5DB9">
            <w:pPr>
              <w:spacing w:after="0" w:line="160" w:lineRule="atLeast"/>
              <w:ind w:left="0" w:leftChars="0"/>
              <w:rPr>
                <w:rFonts w:hint="eastAsia"/>
                <w:sz w:val="20"/>
                <w:szCs w:val="20"/>
                <w:vertAlign w:val="baseline"/>
                <w:lang w:val="en-US" w:eastAsia="zh-CN"/>
              </w:rPr>
            </w:pPr>
          </w:p>
        </w:tc>
      </w:tr>
      <w:tr w14:paraId="70E638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83" w:hRule="atLeast"/>
          <w:jc w:val="center"/>
        </w:trPr>
        <w:tc>
          <w:tcPr>
            <w:tcW w:w="152" w:type="pct"/>
            <w:vMerge w:val="continue"/>
            <w:vAlign w:val="center"/>
          </w:tcPr>
          <w:p w14:paraId="2C5E39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7" w:type="pct"/>
            <w:vAlign w:val="center"/>
          </w:tcPr>
          <w:p w14:paraId="046A54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6E0A5B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0" w:type="pct"/>
            <w:shd w:val="clear"/>
            <w:vAlign w:val="top"/>
          </w:tcPr>
          <w:p w14:paraId="47D835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3" w:type="pct"/>
            <w:vAlign w:val="top"/>
          </w:tcPr>
          <w:p w14:paraId="1C0345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12分钟</w:t>
            </w:r>
          </w:p>
        </w:tc>
        <w:tc>
          <w:tcPr>
            <w:tcW w:w="957" w:type="pct"/>
            <w:shd w:val="clear"/>
            <w:vAlign w:val="top"/>
          </w:tcPr>
          <w:p w14:paraId="69A689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15分钟</w:t>
            </w:r>
          </w:p>
        </w:tc>
        <w:tc>
          <w:tcPr>
            <w:tcW w:w="980" w:type="pct"/>
            <w:vAlign w:val="top"/>
          </w:tcPr>
          <w:p w14:paraId="602AB3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9" w:type="pct"/>
            <w:vAlign w:val="top"/>
          </w:tcPr>
          <w:p w14:paraId="5E5439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2635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1340" w:hRule="atLeast"/>
          <w:jc w:val="center"/>
        </w:trPr>
        <w:tc>
          <w:tcPr>
            <w:tcW w:w="152" w:type="pct"/>
            <w:vMerge w:val="restart"/>
            <w:vAlign w:val="center"/>
          </w:tcPr>
          <w:p w14:paraId="21D696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default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bookmarkStart w:id="0" w:name="_GoBack" w:colFirst="2" w:colLast="4"/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六年级</w:t>
            </w:r>
          </w:p>
        </w:tc>
        <w:tc>
          <w:tcPr>
            <w:tcW w:w="227" w:type="pct"/>
            <w:vAlign w:val="center"/>
          </w:tcPr>
          <w:p w14:paraId="6A4F73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内容</w:t>
            </w:r>
          </w:p>
          <w:p w14:paraId="3EC9CD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安排</w:t>
            </w:r>
          </w:p>
        </w:tc>
        <w:tc>
          <w:tcPr>
            <w:tcW w:w="2832" w:type="dxa"/>
            <w:shd w:val="clear"/>
            <w:vAlign w:val="center"/>
          </w:tcPr>
          <w:p w14:paraId="62453760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7CFE10AD">
            <w:pPr>
              <w:numPr>
                <w:ilvl w:val="0"/>
                <w:numId w:val="1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写一写第2单元重点词组一遍。</w:t>
            </w:r>
          </w:p>
          <w:p w14:paraId="41568EAD">
            <w:pPr>
              <w:numPr>
                <w:ilvl w:val="0"/>
                <w:numId w:val="1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读一读P30-31的句子。</w:t>
            </w:r>
          </w:p>
          <w:p w14:paraId="6FDF377E">
            <w:pPr>
              <w:spacing w:after="0" w:line="160" w:lineRule="atLeast"/>
              <w:ind w:left="0" w:leftChars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拓展作业：说说《狼来了》的故事。</w:t>
            </w:r>
          </w:p>
        </w:tc>
        <w:tc>
          <w:tcPr>
            <w:tcW w:w="2657" w:type="dxa"/>
            <w:shd w:val="clear"/>
            <w:vAlign w:val="center"/>
          </w:tcPr>
          <w:p w14:paraId="261C9C7D">
            <w:pPr>
              <w:spacing w:after="0" w:line="160" w:lineRule="atLeast"/>
              <w:ind w:left="0" w:left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6BB96F7A">
            <w:pPr>
              <w:numPr>
                <w:ilvl w:val="0"/>
                <w:numId w:val="2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课课练第3课时。</w:t>
            </w:r>
          </w:p>
          <w:p w14:paraId="46B342DB">
            <w:pPr>
              <w:spacing w:after="0" w:line="160" w:lineRule="atLeast"/>
              <w:ind w:left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</w:t>
            </w:r>
          </w:p>
          <w:p w14:paraId="292974F7">
            <w:pPr>
              <w:spacing w:after="0" w:line="160" w:lineRule="atLeast"/>
              <w:ind w:left="0" w:leftChars="0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</w:rPr>
              <w:t>绘本阅读。</w:t>
            </w:r>
          </w:p>
        </w:tc>
        <w:tc>
          <w:tcPr>
            <w:tcW w:w="2947" w:type="dxa"/>
            <w:shd w:val="clear"/>
            <w:vAlign w:val="center"/>
          </w:tcPr>
          <w:p w14:paraId="17EC96B5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基础作业：</w:t>
            </w:r>
          </w:p>
          <w:p w14:paraId="10299BFC">
            <w:pPr>
              <w:numPr>
                <w:ilvl w:val="0"/>
                <w:numId w:val="3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课课练第4 课时。</w:t>
            </w:r>
          </w:p>
          <w:p w14:paraId="6F3F7D38">
            <w:pPr>
              <w:numPr>
                <w:ilvl w:val="0"/>
                <w:numId w:val="3"/>
              </w:numPr>
              <w:spacing w:after="0" w:line="160" w:lineRule="atLeast"/>
              <w:rPr>
                <w:rFonts w:hint="eastAsia" w:ascii="宋体" w:hAnsi="宋体" w:eastAsia="宋体" w:cs="宋体"/>
                <w:sz w:val="21"/>
              </w:rPr>
            </w:pPr>
            <w:r>
              <w:rPr>
                <w:rFonts w:hint="eastAsia" w:ascii="宋体" w:hAnsi="宋体" w:eastAsia="宋体" w:cs="宋体"/>
                <w:sz w:val="21"/>
              </w:rPr>
              <w:t>背诵默写P31内容。</w:t>
            </w:r>
          </w:p>
          <w:p w14:paraId="7A1F3524">
            <w:pPr>
              <w:spacing w:after="0" w:line="160" w:lineRule="atLeast"/>
              <w:ind w:left="0" w:leftChars="0"/>
              <w:rPr>
                <w:rFonts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1"/>
              </w:rPr>
              <w:t>拓展作业：绘本阅读。</w:t>
            </w:r>
          </w:p>
        </w:tc>
        <w:tc>
          <w:tcPr>
            <w:tcW w:w="980" w:type="pct"/>
            <w:vAlign w:val="center"/>
          </w:tcPr>
          <w:p w14:paraId="2ED53E33">
            <w:pPr>
              <w:numPr>
                <w:numId w:val="0"/>
              </w:numPr>
              <w:spacing w:after="0" w:line="160" w:lineRule="atLeast"/>
              <w:ind w:leftChars="0"/>
              <w:rPr>
                <w:sz w:val="21"/>
                <w:szCs w:val="21"/>
              </w:rPr>
            </w:pPr>
          </w:p>
        </w:tc>
        <w:tc>
          <w:tcPr>
            <w:tcW w:w="899" w:type="pct"/>
            <w:vAlign w:val="center"/>
          </w:tcPr>
          <w:p w14:paraId="2AC2B591">
            <w:pPr>
              <w:numPr>
                <w:ilvl w:val="0"/>
                <w:numId w:val="0"/>
              </w:numPr>
              <w:spacing w:after="0" w:line="160" w:lineRule="atLeast"/>
              <w:ind w:left="0" w:leftChars="0" w:firstLine="0" w:firstLineChars="0"/>
              <w:rPr>
                <w:sz w:val="21"/>
                <w:szCs w:val="21"/>
              </w:rPr>
            </w:pPr>
          </w:p>
        </w:tc>
      </w:tr>
      <w:bookmarkEnd w:id="0"/>
      <w:tr w14:paraId="19553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30" w:type="dxa"/>
            <w:bottom w:w="0" w:type="dxa"/>
            <w:right w:w="130" w:type="dxa"/>
          </w:tblCellMar>
        </w:tblPrEx>
        <w:trPr>
          <w:trHeight w:val="454" w:hRule="atLeast"/>
          <w:jc w:val="center"/>
        </w:trPr>
        <w:tc>
          <w:tcPr>
            <w:tcW w:w="152" w:type="pct"/>
            <w:vMerge w:val="continue"/>
            <w:vAlign w:val="center"/>
          </w:tcPr>
          <w:p w14:paraId="770B1B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227" w:type="pct"/>
            <w:vAlign w:val="center"/>
          </w:tcPr>
          <w:p w14:paraId="742C5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时间</w:t>
            </w:r>
          </w:p>
          <w:p w14:paraId="3FA2F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预设</w:t>
            </w:r>
          </w:p>
        </w:tc>
        <w:tc>
          <w:tcPr>
            <w:tcW w:w="920" w:type="pct"/>
            <w:shd w:val="clear"/>
            <w:vAlign w:val="top"/>
          </w:tcPr>
          <w:p w14:paraId="6A8EF8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10</w:t>
            </w:r>
            <w:r>
              <w:rPr>
                <w:rFonts w:hint="default"/>
                <w:sz w:val="21"/>
                <w:szCs w:val="21"/>
                <w:vertAlign w:val="baseline"/>
                <w:lang w:val="en-US" w:eastAsia="zh-CN"/>
              </w:rPr>
              <w:t>分钟</w:t>
            </w:r>
          </w:p>
        </w:tc>
        <w:tc>
          <w:tcPr>
            <w:tcW w:w="863" w:type="pct"/>
            <w:shd w:val="clear"/>
            <w:vAlign w:val="top"/>
          </w:tcPr>
          <w:p w14:paraId="613D1B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vertAlign w:val="baseline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14分钟</w:t>
            </w:r>
          </w:p>
        </w:tc>
        <w:tc>
          <w:tcPr>
            <w:tcW w:w="957" w:type="pct"/>
            <w:vAlign w:val="top"/>
          </w:tcPr>
          <w:p w14:paraId="5454D0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  <w:t>13分钟</w:t>
            </w:r>
          </w:p>
        </w:tc>
        <w:tc>
          <w:tcPr>
            <w:tcW w:w="980" w:type="pct"/>
            <w:vAlign w:val="top"/>
          </w:tcPr>
          <w:p w14:paraId="71A5F5D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899" w:type="pct"/>
            <w:vAlign w:val="top"/>
          </w:tcPr>
          <w:p w14:paraId="1D75231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both"/>
              <w:textAlignment w:val="auto"/>
              <w:rPr>
                <w:rFonts w:hint="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 w14:paraId="28D2420B"/>
    <w:sectPr>
      <w:pgSz w:w="16838" w:h="11906" w:orient="landscape"/>
      <w:pgMar w:top="726" w:right="1100" w:bottom="782" w:left="98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F092B84"/>
    <w:multiLevelType w:val="multilevel"/>
    <w:tmpl w:val="CF092B84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abstractNum w:abstractNumId="1">
    <w:nsid w:val="0053208E"/>
    <w:multiLevelType w:val="multilevel"/>
    <w:tmpl w:val="0053208E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abstractNum w:abstractNumId="2">
    <w:nsid w:val="59ADCABA"/>
    <w:multiLevelType w:val="multilevel"/>
    <w:tmpl w:val="59ADCABA"/>
    <w:lvl w:ilvl="0" w:tentative="0">
      <w:start w:val="1"/>
      <w:numFmt w:val="decimal"/>
      <w:lvlText w:val="%1、"/>
      <w:lvlJc w:val="left"/>
      <w:pPr>
        <w:ind w:left="336" w:hanging="336"/>
      </w:pPr>
    </w:lvl>
    <w:lvl w:ilvl="1" w:tentative="0">
      <w:start w:val="1"/>
      <w:numFmt w:val="lowerLetter"/>
      <w:lvlText w:val="%2)"/>
      <w:lvlJc w:val="left"/>
      <w:pPr>
        <w:ind w:left="776" w:hanging="336"/>
      </w:pPr>
    </w:lvl>
    <w:lvl w:ilvl="2" w:tentative="0">
      <w:start w:val="1"/>
      <w:numFmt w:val="lowerRoman"/>
      <w:lvlText w:val="%3)"/>
      <w:lvlJc w:val="left"/>
      <w:pPr>
        <w:ind w:left="1216" w:hanging="336"/>
      </w:pPr>
    </w:lvl>
    <w:lvl w:ilvl="3" w:tentative="0">
      <w:start w:val="1"/>
      <w:numFmt w:val="decimal"/>
      <w:lvlText w:val="%4、"/>
      <w:lvlJc w:val="left"/>
      <w:pPr>
        <w:ind w:left="1656" w:hanging="336"/>
      </w:pPr>
    </w:lvl>
    <w:lvl w:ilvl="4" w:tentative="0">
      <w:start w:val="1"/>
      <w:numFmt w:val="lowerLetter"/>
      <w:lvlText w:val="%5)"/>
      <w:lvlJc w:val="left"/>
      <w:pPr>
        <w:ind w:left="2096" w:hanging="336"/>
      </w:pPr>
    </w:lvl>
    <w:lvl w:ilvl="5" w:tentative="0">
      <w:start w:val="1"/>
      <w:numFmt w:val="lowerRoman"/>
      <w:lvlText w:val="%6)"/>
      <w:lvlJc w:val="left"/>
      <w:pPr>
        <w:ind w:left="2536" w:hanging="336"/>
      </w:pPr>
    </w:lvl>
    <w:lvl w:ilvl="6" w:tentative="0">
      <w:start w:val="1"/>
      <w:numFmt w:val="decimal"/>
      <w:lvlText w:val="%7、"/>
      <w:lvlJc w:val="left"/>
      <w:pPr>
        <w:ind w:left="2976" w:hanging="336"/>
      </w:pPr>
    </w:lvl>
    <w:lvl w:ilvl="7" w:tentative="0">
      <w:start w:val="1"/>
      <w:numFmt w:val="lowerLetter"/>
      <w:lvlText w:val="%8)"/>
      <w:lvlJc w:val="left"/>
      <w:pPr>
        <w:ind w:left="3416" w:hanging="336"/>
      </w:pPr>
    </w:lvl>
    <w:lvl w:ilvl="8" w:tentative="0">
      <w:start w:val="1"/>
      <w:numFmt w:val="lowerRoman"/>
      <w:lvlText w:val="%9)"/>
      <w:lvlJc w:val="left"/>
      <w:pPr>
        <w:ind w:left="3856" w:hanging="336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FiMjBiMzBlMjJiNjk4ZGQ5NTU1ZWQyNDNkZGEyMmUifQ=="/>
  </w:docVars>
  <w:rsids>
    <w:rsidRoot w:val="7C1217E2"/>
    <w:rsid w:val="00C55BD2"/>
    <w:rsid w:val="010C4427"/>
    <w:rsid w:val="021D3C05"/>
    <w:rsid w:val="02285BC2"/>
    <w:rsid w:val="0250441F"/>
    <w:rsid w:val="02AE4195"/>
    <w:rsid w:val="02AF3174"/>
    <w:rsid w:val="03A03D81"/>
    <w:rsid w:val="05603465"/>
    <w:rsid w:val="06270E00"/>
    <w:rsid w:val="063E20CB"/>
    <w:rsid w:val="073200BC"/>
    <w:rsid w:val="09566F9D"/>
    <w:rsid w:val="099906AA"/>
    <w:rsid w:val="0A426DE3"/>
    <w:rsid w:val="0AE578F1"/>
    <w:rsid w:val="0B285DDC"/>
    <w:rsid w:val="0BB743C6"/>
    <w:rsid w:val="0BC37631"/>
    <w:rsid w:val="0BC67ADE"/>
    <w:rsid w:val="0CC22F7A"/>
    <w:rsid w:val="0D7B404E"/>
    <w:rsid w:val="107F2121"/>
    <w:rsid w:val="11B12A00"/>
    <w:rsid w:val="11F7654E"/>
    <w:rsid w:val="12E55B43"/>
    <w:rsid w:val="14B218EC"/>
    <w:rsid w:val="15C164C9"/>
    <w:rsid w:val="1644233E"/>
    <w:rsid w:val="16B32A57"/>
    <w:rsid w:val="17457189"/>
    <w:rsid w:val="19156770"/>
    <w:rsid w:val="19EE5FDA"/>
    <w:rsid w:val="1A383A88"/>
    <w:rsid w:val="1A811C35"/>
    <w:rsid w:val="1BBB5AFF"/>
    <w:rsid w:val="1C0C4CC3"/>
    <w:rsid w:val="1C26379A"/>
    <w:rsid w:val="1E0A4D56"/>
    <w:rsid w:val="1E5409DC"/>
    <w:rsid w:val="2018297A"/>
    <w:rsid w:val="202154D7"/>
    <w:rsid w:val="218B6DCA"/>
    <w:rsid w:val="22B61ECA"/>
    <w:rsid w:val="2302130E"/>
    <w:rsid w:val="23C42CF4"/>
    <w:rsid w:val="23E420C2"/>
    <w:rsid w:val="2401791F"/>
    <w:rsid w:val="240837F9"/>
    <w:rsid w:val="24106AC5"/>
    <w:rsid w:val="24AA0905"/>
    <w:rsid w:val="254137BA"/>
    <w:rsid w:val="25AC53DC"/>
    <w:rsid w:val="25CA5758"/>
    <w:rsid w:val="2786270A"/>
    <w:rsid w:val="282370EA"/>
    <w:rsid w:val="2A6302A8"/>
    <w:rsid w:val="2A9D3A90"/>
    <w:rsid w:val="2B332270"/>
    <w:rsid w:val="2C143F9A"/>
    <w:rsid w:val="2D591BF5"/>
    <w:rsid w:val="2D7968A6"/>
    <w:rsid w:val="2D9C2D9D"/>
    <w:rsid w:val="2E004671"/>
    <w:rsid w:val="2E3A3EE8"/>
    <w:rsid w:val="2EB9387A"/>
    <w:rsid w:val="2F211A60"/>
    <w:rsid w:val="2FE3129F"/>
    <w:rsid w:val="307C4520"/>
    <w:rsid w:val="32080EA5"/>
    <w:rsid w:val="32A04742"/>
    <w:rsid w:val="335E5CD2"/>
    <w:rsid w:val="36012570"/>
    <w:rsid w:val="3775168B"/>
    <w:rsid w:val="37D07D3D"/>
    <w:rsid w:val="38251B90"/>
    <w:rsid w:val="388925C3"/>
    <w:rsid w:val="39CC4A86"/>
    <w:rsid w:val="3AA1633F"/>
    <w:rsid w:val="3B4F5203"/>
    <w:rsid w:val="3D2B08D8"/>
    <w:rsid w:val="3D7A0FEB"/>
    <w:rsid w:val="3D7D6972"/>
    <w:rsid w:val="3F4C22CC"/>
    <w:rsid w:val="401A7939"/>
    <w:rsid w:val="40360E64"/>
    <w:rsid w:val="404C4FB3"/>
    <w:rsid w:val="409E155D"/>
    <w:rsid w:val="40E66A89"/>
    <w:rsid w:val="41516138"/>
    <w:rsid w:val="46533FBA"/>
    <w:rsid w:val="46B86A8B"/>
    <w:rsid w:val="49103E36"/>
    <w:rsid w:val="495B1666"/>
    <w:rsid w:val="49FC2FB3"/>
    <w:rsid w:val="4AF51C2D"/>
    <w:rsid w:val="4CD02F94"/>
    <w:rsid w:val="4F732AC8"/>
    <w:rsid w:val="50835E4D"/>
    <w:rsid w:val="50A906A5"/>
    <w:rsid w:val="51C33176"/>
    <w:rsid w:val="53160C50"/>
    <w:rsid w:val="531B0643"/>
    <w:rsid w:val="539A28B6"/>
    <w:rsid w:val="549A28A4"/>
    <w:rsid w:val="54AA3892"/>
    <w:rsid w:val="551F3A1D"/>
    <w:rsid w:val="559127F9"/>
    <w:rsid w:val="55C44544"/>
    <w:rsid w:val="57550C2B"/>
    <w:rsid w:val="575A58DF"/>
    <w:rsid w:val="57694BB8"/>
    <w:rsid w:val="587371DE"/>
    <w:rsid w:val="58D31763"/>
    <w:rsid w:val="58DB706D"/>
    <w:rsid w:val="59B43F5A"/>
    <w:rsid w:val="5A317DF1"/>
    <w:rsid w:val="5A600501"/>
    <w:rsid w:val="5BF84CF2"/>
    <w:rsid w:val="5C694E57"/>
    <w:rsid w:val="5E317B16"/>
    <w:rsid w:val="601F5C79"/>
    <w:rsid w:val="609008FA"/>
    <w:rsid w:val="61915F1E"/>
    <w:rsid w:val="61F75696"/>
    <w:rsid w:val="62E545B0"/>
    <w:rsid w:val="641C5286"/>
    <w:rsid w:val="642C7A1B"/>
    <w:rsid w:val="64840104"/>
    <w:rsid w:val="64AF6153"/>
    <w:rsid w:val="6696010A"/>
    <w:rsid w:val="679317B0"/>
    <w:rsid w:val="684B6D07"/>
    <w:rsid w:val="690151DD"/>
    <w:rsid w:val="6AAA4F4D"/>
    <w:rsid w:val="6C943AB3"/>
    <w:rsid w:val="6D0907C7"/>
    <w:rsid w:val="6D1160C5"/>
    <w:rsid w:val="6D293FA7"/>
    <w:rsid w:val="706C0880"/>
    <w:rsid w:val="70FF2AC2"/>
    <w:rsid w:val="719C44CE"/>
    <w:rsid w:val="71C94C67"/>
    <w:rsid w:val="721765FA"/>
    <w:rsid w:val="721B5E8A"/>
    <w:rsid w:val="7254192F"/>
    <w:rsid w:val="729519F7"/>
    <w:rsid w:val="732A15FF"/>
    <w:rsid w:val="733C2C1D"/>
    <w:rsid w:val="737F19B3"/>
    <w:rsid w:val="74FF02FF"/>
    <w:rsid w:val="75F10B8C"/>
    <w:rsid w:val="7625426C"/>
    <w:rsid w:val="768F7791"/>
    <w:rsid w:val="769A2761"/>
    <w:rsid w:val="77497FC7"/>
    <w:rsid w:val="77654EE7"/>
    <w:rsid w:val="789B64A8"/>
    <w:rsid w:val="78D66853"/>
    <w:rsid w:val="797D159C"/>
    <w:rsid w:val="7C1217E2"/>
    <w:rsid w:val="7F377A9D"/>
    <w:rsid w:val="7F93534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  <w:style w:type="table" w:styleId="4">
    <w:name w:val="Table Grid"/>
    <w:basedOn w:val="3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655</Words>
  <Characters>868</Characters>
  <TotalTime>0</TotalTime>
  <ScaleCrop>false</ScaleCrop>
  <LinksUpToDate>false</LinksUpToDate>
  <CharactersWithSpaces>884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2024-03-18T10:50:00Z</dcterms:created>
  <dc:creator>Administrator</dc:creator>
  <cp:lastModifiedBy>smile</cp:lastModifiedBy>
  <dcterms:modified xsi:type="dcterms:W3CDTF">2026-10-08T01:51:04Z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58864C2A32E6473BBBBA7F0A400482D9_13</vt:lpwstr>
  </property>
  <property fmtid="{D5CDD505-2E9C-101B-9397-08002B2CF9AE}" pid="4" name="KSOTemplateDocerSaveRecord">
    <vt:lpwstr>eyJoZGlkIjoiNjBhZmNmNzRkMmM3ZDU3OWY1ZDk2ZmQ3NjZiZTk5YWYiLCJ1c2VySWQiOiIzMTIxMDYyMzEifQ==</vt:lpwstr>
  </property>
</Properties>
</file>