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7B2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20" w:lineRule="exact"/>
        <w:jc w:val="center"/>
        <w:textAlignment w:val="auto"/>
        <w:rPr>
          <w:rFonts w:hint="eastAsia"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新桥街道中心</w:t>
      </w:r>
      <w:r>
        <w:rPr>
          <w:rFonts w:hint="eastAsia" w:eastAsia="黑体"/>
          <w:b/>
          <w:bCs/>
          <w:color w:val="000000"/>
          <w:sz w:val="32"/>
        </w:rPr>
        <w:t>幼儿园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西阆苑幼儿园</w:t>
      </w:r>
      <w:r>
        <w:rPr>
          <w:rFonts w:hint="eastAsia" w:eastAsia="黑体"/>
          <w:b/>
          <w:bCs/>
          <w:color w:val="000000"/>
          <w:sz w:val="32"/>
        </w:rPr>
        <w:t>周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日</w:t>
      </w:r>
      <w:r>
        <w:rPr>
          <w:rFonts w:hint="eastAsia" w:eastAsia="黑体"/>
          <w:b/>
          <w:bCs/>
          <w:color w:val="000000"/>
          <w:sz w:val="32"/>
        </w:rPr>
        <w:t>活动安排</w:t>
      </w:r>
    </w:p>
    <w:p w14:paraId="6C769A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20" w:lineRule="exact"/>
        <w:jc w:val="right"/>
        <w:textAlignment w:val="auto"/>
        <w:rPr>
          <w:rFonts w:hint="eastAsia" w:eastAsia="黑体"/>
          <w:b/>
          <w:bCs/>
          <w:color w:val="000000"/>
          <w:sz w:val="32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中四</w:t>
      </w:r>
      <w:r>
        <w:rPr>
          <w:rFonts w:hint="eastAsia" w:ascii="宋体" w:hAnsi="宋体"/>
          <w:color w:val="000000"/>
          <w:szCs w:val="21"/>
        </w:rPr>
        <w:t xml:space="preserve">班  </w:t>
      </w:r>
      <w:r>
        <w:rPr>
          <w:rFonts w:hint="eastAsia" w:ascii="宋体" w:hAnsi="宋体"/>
          <w:color w:val="000000"/>
          <w:szCs w:val="21"/>
          <w:u w:val="single"/>
        </w:rPr>
        <w:t xml:space="preserve"> 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9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>28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  <w:lang w:val="en-US" w:eastAsia="zh-CN"/>
        </w:rPr>
        <w:t>10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>10</w:t>
      </w:r>
      <w:r>
        <w:rPr>
          <w:rFonts w:hint="eastAsia" w:ascii="宋体" w:hAnsi="宋体"/>
          <w:color w:val="000000"/>
        </w:rPr>
        <w:t xml:space="preserve">日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五、六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5"/>
        <w:tblpPr w:leftFromText="180" w:rightFromText="180" w:vertAnchor="text" w:horzAnchor="margin" w:tblpXSpec="center" w:tblpY="26"/>
        <w:tblW w:w="9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121"/>
        <w:gridCol w:w="8334"/>
      </w:tblGrid>
      <w:tr w14:paraId="7E3DFF04">
        <w:trPr>
          <w:cantSplit/>
          <w:trHeight w:val="2149" w:hRule="atLeast"/>
          <w:jc w:val="center"/>
        </w:trPr>
        <w:tc>
          <w:tcPr>
            <w:tcW w:w="1555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510F212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80" w:lineRule="exact"/>
              <w:textAlignment w:val="auto"/>
              <w:rPr>
                <w:rFonts w:hint="eastAsia" w:ascii="宋体" w:hAnsi="宋体" w:eastAsia="宋体" w:cs="宋体"/>
                <w:color w:val="FF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本周主题：</w:t>
            </w:r>
          </w:p>
          <w:p w14:paraId="6C657C50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80" w:lineRule="exact"/>
              <w:textAlignment w:val="auto"/>
              <w:rPr>
                <w:rFonts w:hint="eastAsia" w:ascii="宋体" w:hAnsi="宋体" w:eastAsia="宋体" w:cs="宋体"/>
                <w:b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val="en-US" w:eastAsia="zh-CN"/>
              </w:rPr>
              <w:t>祖国妈妈我爱你（二）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25E69B0">
            <w:pPr>
              <w:keepNext w:val="0"/>
              <w:keepLines w:val="0"/>
              <w:pageBreakBefore w:val="0"/>
              <w:widowControl w:val="0"/>
              <w:tabs>
                <w:tab w:val="left" w:pos="48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"/>
              </w:rPr>
              <w:t>幼儿基础分析：</w:t>
            </w:r>
          </w:p>
          <w:p w14:paraId="6382FD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80" w:lineRule="exact"/>
              <w:ind w:left="0" w:right="0" w:firstLine="42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通过上周活动的开展，幼儿知道十月一日是祖国妈妈的生日，也是全国人民的节日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——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国庆节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祖国地大物博，有延绵起伏的万里长城，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除了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万里长城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是我国代表性的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建筑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外，还有哪些是中国代表性的人文事物呢？在国庆期间，幼儿是如何度过快乐的国庆假期的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呢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？面对国旗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国歌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祖国的大好河山，幼儿会如何表达自己的情绪情感呢？</w:t>
            </w:r>
          </w:p>
          <w:p w14:paraId="708952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80" w:lineRule="exact"/>
              <w:ind w:left="0" w:right="0" w:firstLine="420" w:firstLineChars="20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通过平时观察以及与幼儿的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交流了解到，有22人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知道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鲜红的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五星红旗、宏伟的天安门广场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35人参加过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幼儿园的升旗仪式，但对于升国旗、奏国歌期间需行注目礼，对国旗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有敬仰之情的认知不够；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有18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人在国庆期间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外出游玩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，领略祖国的大好河山；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有13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人通过观看电视、视频等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方式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了解祖国各地庆祝国庆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的方式，但对于祖国的热爱之情还不够浓烈。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因此，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本周我们将继续开展主题《祖国妈妈我爱你》，围绕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中国的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国旗、首都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国宝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等，以不同的形式来表达心中的感受，进一步培养幼儿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的爱国情怀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。</w:t>
            </w:r>
          </w:p>
        </w:tc>
      </w:tr>
      <w:tr w14:paraId="48F1BA0C">
        <w:trPr>
          <w:cantSplit/>
          <w:trHeight w:val="1114" w:hRule="atLeast"/>
          <w:jc w:val="center"/>
        </w:trPr>
        <w:tc>
          <w:tcPr>
            <w:tcW w:w="1555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3A36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F33E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周计划目标：</w:t>
            </w:r>
          </w:p>
          <w:p w14:paraId="343A62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认识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国旗，知道</w:t>
            </w:r>
            <w:r>
              <w:rPr>
                <w:rFonts w:hint="eastAsia" w:ascii="宋体" w:hAnsi="宋体" w:eastAsia="宋体" w:cs="宋体"/>
                <w:color w:val="0D0D0D" w:themeColor="text1" w:themeTint="F2"/>
                <w:kern w:val="0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升国旗时的礼仪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爱护并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尊重国旗。</w:t>
            </w:r>
          </w:p>
          <w:p w14:paraId="3449DC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知道北京是中国的首都，初步了解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北京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的名胜古迹。</w:t>
            </w:r>
          </w:p>
          <w:p w14:paraId="4966D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3.尝试用说一说、唱一唱、画一画等多种方式表达对祖国的热爱之情。</w:t>
            </w:r>
          </w:p>
        </w:tc>
      </w:tr>
      <w:tr w14:paraId="71B9DF1A">
        <w:trPr>
          <w:cantSplit/>
          <w:trHeight w:val="1206" w:hRule="atLeas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807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环境创设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4ACEB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主题氛围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继续营造国庆主题氛围，将幼儿制作的各种有关祖国的事物放置在各区域中布置教室。</w:t>
            </w:r>
          </w:p>
          <w:p w14:paraId="0AEE66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区域设置：在各区域投放相应材料，如：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美工区提供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白纸、颜料、太空泥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等，引导幼儿自主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设计，绘画表现北京天安门，动手制作国旗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。阅读区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投放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我们的首都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  <w:t>》、《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走近国宝大熊猫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  <w:t>》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幼儿经验缺失类的图书，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供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幼儿自主阅读丰富经验，轻声与同伴交流自己的发现。建构区提供各种雪花片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和乐高积木建构大熊猫，地面建构长城、北京天安门等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。科探区提供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地球仪、手电筒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供幼儿自主探索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记录。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益智区投放各种图形供幼儿有规律地排序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等。</w:t>
            </w:r>
          </w:p>
        </w:tc>
      </w:tr>
      <w:tr w14:paraId="01CBDE5A">
        <w:trPr>
          <w:cantSplit/>
          <w:trHeight w:val="646" w:hRule="atLeas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625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自我服务与</w:t>
            </w:r>
          </w:p>
          <w:p w14:paraId="5E3E2E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自主管理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A55F3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80" w:lineRule="exact"/>
              <w:ind w:right="0" w:rightChars="0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能够熟练地盛饭，在成人的提醒下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正确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使用筷子吃饭。</w:t>
            </w:r>
          </w:p>
          <w:p w14:paraId="362B6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游戏结束后能自主收拾玩具、图书等，并爱护它们。</w:t>
            </w:r>
          </w:p>
          <w:p w14:paraId="18B12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3.能根据自己的需要喝水、入厕等，在活动中学会自主管理和自我保护。</w:t>
            </w:r>
          </w:p>
        </w:tc>
      </w:tr>
      <w:tr w14:paraId="03507F36">
        <w:trPr>
          <w:cantSplit/>
          <w:trHeight w:val="2239" w:hRule="exact"/>
          <w:jc w:val="center"/>
        </w:trPr>
        <w:tc>
          <w:tcPr>
            <w:tcW w:w="434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FB1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上午</w:t>
            </w:r>
          </w:p>
          <w:p w14:paraId="56C98D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 w14:paraId="726137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CF1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区域</w:t>
            </w:r>
          </w:p>
          <w:p w14:paraId="769465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游戏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B0266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建构区：地面建构：天安门，桌面建构：国宝——熊猫等；</w:t>
            </w:r>
          </w:p>
          <w:p w14:paraId="269E18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美工区：绘画：北京天安门，剪纸：国旗，线描画：华表等；</w:t>
            </w:r>
          </w:p>
          <w:p w14:paraId="0ABA14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益智区：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创意拼图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飞行棋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有趣的圆柱等；</w:t>
            </w:r>
          </w:p>
          <w:p w14:paraId="4C3C3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图书区：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绘本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我们的首都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  <w:t>》、《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我们的中国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  <w:t>》，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自制连环画，故事盒等；</w:t>
            </w:r>
          </w:p>
          <w:p w14:paraId="71DCDF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科探区：地球仪，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镜中的世界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奇妙光影屋等；</w:t>
            </w:r>
          </w:p>
          <w:p w14:paraId="3214EC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8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表演区：歌唱《国旗多美丽》、《红星闪闪》等；</w:t>
            </w:r>
          </w:p>
          <w:p w14:paraId="16015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关注要点：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朱</w:t>
            </w: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老师关注</w:t>
            </w:r>
            <w:r>
              <w:rPr>
                <w:rFonts w:hint="eastAsia" w:ascii="宋体" w:hAnsi="宋体" w:eastAsia="宋体" w:cs="宋体"/>
                <w:b w:val="0"/>
                <w:bCs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幼儿在图书区自制</w:t>
            </w:r>
            <w:r>
              <w:rPr>
                <w:rFonts w:hint="eastAsia" w:ascii="宋体" w:hAnsi="宋体" w:eastAsia="宋体" w:cs="宋体"/>
                <w:b w:val="0"/>
                <w:bCs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连环画</w:t>
            </w:r>
            <w:r>
              <w:rPr>
                <w:rFonts w:hint="eastAsia" w:ascii="宋体" w:hAnsi="宋体" w:eastAsia="宋体" w:cs="宋体"/>
                <w:b w:val="0"/>
                <w:bCs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的情况。</w:t>
            </w:r>
          </w:p>
          <w:p w14:paraId="64CA4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ind w:firstLine="1050" w:firstLineChars="5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lang w:val="en-US" w:eastAsia="zh-CN" w:bidi="ar"/>
              </w:rPr>
              <w:t>姚老师、汤老师关</w:t>
            </w: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注幼儿在益智区合作游戏的情况。</w:t>
            </w:r>
          </w:p>
          <w:p w14:paraId="4BD73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2F78E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 w14:paraId="2B5CB74E">
        <w:trPr>
          <w:cantSplit/>
          <w:trHeight w:val="995" w:hRule="exact"/>
          <w:jc w:val="center"/>
        </w:trPr>
        <w:tc>
          <w:tcPr>
            <w:tcW w:w="43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57A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F90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户外</w:t>
            </w:r>
          </w:p>
          <w:p w14:paraId="27729D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698A1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  <w:t>晴天：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竹梯油桶、轮胎车、玩沙区、轮胎山、粘粘乐、攀爬网、攀爬架、彩色滚筒。</w:t>
            </w:r>
          </w:p>
          <w:p w14:paraId="00847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  <w:t>雨天：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室内走廊自主游戏（运球、两人三足、铺路过河、运乒乓球、保龄球、夹包跳、走高跷、抢椅子、扔沙包、猜拳走步、投壶、智高区等）。</w:t>
            </w:r>
          </w:p>
        </w:tc>
      </w:tr>
      <w:tr w14:paraId="1B3BC5E5">
        <w:trPr>
          <w:cantSplit/>
          <w:trHeight w:val="1115" w:hRule="exact"/>
          <w:jc w:val="center"/>
        </w:trPr>
        <w:tc>
          <w:tcPr>
            <w:tcW w:w="43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5A9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D440C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学习</w:t>
            </w:r>
          </w:p>
          <w:p w14:paraId="6D85A7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676502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1.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综合：我爱国旗      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              2.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音乐：国旗多美丽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     </w:t>
            </w:r>
          </w:p>
          <w:p w14:paraId="12570A2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ind w:leftChars="0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3.科学：大熊猫      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4.社会：首都北京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</w:t>
            </w:r>
          </w:p>
          <w:p w14:paraId="67E7B79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ind w:leftChars="0"/>
              <w:textAlignment w:val="auto"/>
              <w:rPr>
                <w:rFonts w:hint="default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5.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美术：我们登上了万里长城      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6.诗歌：我们的祖国真大</w:t>
            </w:r>
            <w:bookmarkStart w:id="0" w:name="_GoBack"/>
            <w:bookmarkEnd w:id="0"/>
          </w:p>
          <w:p w14:paraId="6A0406F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7.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整理活动：整理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建构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区</w:t>
            </w:r>
          </w:p>
        </w:tc>
      </w:tr>
      <w:tr w14:paraId="42CD7FD4">
        <w:trPr>
          <w:cantSplit/>
          <w:trHeight w:val="1483" w:hRule="exact"/>
          <w:jc w:val="center"/>
        </w:trPr>
        <w:tc>
          <w:tcPr>
            <w:tcW w:w="434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15A088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下午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2FFD6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班级自主活动或区域游戏或户外活动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CE27D7B">
            <w:pPr>
              <w:keepNext w:val="0"/>
              <w:keepLines w:val="0"/>
              <w:pageBreakBefore w:val="0"/>
              <w:widowControl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1.“小小探索家”活动：主题建构：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万里长城</w:t>
            </w:r>
          </w:p>
          <w:p w14:paraId="7484F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2.专用活动室：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图书室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绘本阅读</w:t>
            </w:r>
          </w:p>
          <w:p w14:paraId="1C93A9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3.户外大课堂：</w:t>
            </w:r>
            <w:r>
              <w:rPr>
                <w:rFonts w:hint="eastAsia" w:ascii="宋体" w:hAnsi="宋体" w:eastAsia="宋体" w:cs="宋体"/>
                <w:bCs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好玩的滑滑梯</w:t>
            </w:r>
          </w:p>
        </w:tc>
      </w:tr>
    </w:tbl>
    <w:p w14:paraId="7AEE7971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280" w:lineRule="exact"/>
        <w:ind w:right="210"/>
        <w:jc w:val="right"/>
        <w:textAlignment w:val="auto"/>
        <w:rPr>
          <w:rFonts w:hint="eastAsia" w:eastAsiaTheme="minorEastAsia"/>
          <w:b/>
          <w:bCs/>
          <w:color w:val="000000"/>
          <w:sz w:val="32"/>
          <w:u w:val="single"/>
          <w:lang w:val="en-US" w:eastAsia="zh-CN"/>
        </w:rPr>
      </w:pPr>
      <w:r>
        <w:rPr>
          <w:rFonts w:hint="eastAsia" w:ascii="宋体" w:hAnsi="宋体"/>
          <w:color w:val="000000"/>
        </w:rPr>
        <w:t>班级老师：</w:t>
      </w:r>
      <w:r>
        <w:rPr>
          <w:rFonts w:hint="eastAsia" w:ascii="宋体" w:hAnsi="宋体"/>
          <w:color w:val="000000"/>
          <w:u w:val="single"/>
          <w:lang w:val="en-US" w:eastAsia="zh-CN"/>
        </w:rPr>
        <w:t>朱俊兰、姚静、汤庆丽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hint="eastAsia" w:ascii="宋体" w:hAnsi="宋体"/>
          <w:color w:val="000000"/>
          <w:lang w:val="en-US" w:eastAsia="zh-CN"/>
        </w:rPr>
        <w:t xml:space="preserve"> </w:t>
      </w:r>
      <w:r>
        <w:rPr>
          <w:rFonts w:hint="eastAsia" w:ascii="宋体" w:hAnsi="宋体"/>
          <w:color w:val="000000"/>
        </w:rPr>
        <w:t>执笔：</w:t>
      </w:r>
      <w:r>
        <w:rPr>
          <w:rFonts w:hint="eastAsia" w:ascii="宋体" w:hAnsi="宋体"/>
          <w:color w:val="000000"/>
          <w:u w:val="single"/>
          <w:lang w:val="en-US" w:eastAsia="zh-CN"/>
        </w:rPr>
        <w:t>朱俊兰</w:t>
      </w:r>
    </w:p>
    <w:sectPr>
      <w:pgSz w:w="11906" w:h="16838"/>
      <w:pgMar w:top="141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15567"/>
    <w:rsid w:val="018B066F"/>
    <w:rsid w:val="02CD2223"/>
    <w:rsid w:val="03965B09"/>
    <w:rsid w:val="04A963DB"/>
    <w:rsid w:val="067A7B97"/>
    <w:rsid w:val="0BD26275"/>
    <w:rsid w:val="0F365690"/>
    <w:rsid w:val="10AB0DCD"/>
    <w:rsid w:val="12750189"/>
    <w:rsid w:val="128A02BA"/>
    <w:rsid w:val="14382113"/>
    <w:rsid w:val="171436A4"/>
    <w:rsid w:val="179E3C0D"/>
    <w:rsid w:val="18055854"/>
    <w:rsid w:val="180A76FB"/>
    <w:rsid w:val="18AA19BF"/>
    <w:rsid w:val="19CF2009"/>
    <w:rsid w:val="1B662AAD"/>
    <w:rsid w:val="1E204357"/>
    <w:rsid w:val="1F9E2BED"/>
    <w:rsid w:val="215238B8"/>
    <w:rsid w:val="228B1945"/>
    <w:rsid w:val="2DF83CA6"/>
    <w:rsid w:val="303319DE"/>
    <w:rsid w:val="33132FCB"/>
    <w:rsid w:val="331D3375"/>
    <w:rsid w:val="34BF2B72"/>
    <w:rsid w:val="37DA6942"/>
    <w:rsid w:val="39793F99"/>
    <w:rsid w:val="3B0205DF"/>
    <w:rsid w:val="3CD77891"/>
    <w:rsid w:val="3D89168E"/>
    <w:rsid w:val="3E7872F7"/>
    <w:rsid w:val="3EBD5D8E"/>
    <w:rsid w:val="3FE769FB"/>
    <w:rsid w:val="3FFDE1E7"/>
    <w:rsid w:val="404524CE"/>
    <w:rsid w:val="431F0A86"/>
    <w:rsid w:val="43401B4B"/>
    <w:rsid w:val="43CD472A"/>
    <w:rsid w:val="45E4286F"/>
    <w:rsid w:val="4A0B7731"/>
    <w:rsid w:val="55671D40"/>
    <w:rsid w:val="562E2DB2"/>
    <w:rsid w:val="59BC50EA"/>
    <w:rsid w:val="5B5419FF"/>
    <w:rsid w:val="5F561C33"/>
    <w:rsid w:val="5F683680"/>
    <w:rsid w:val="61EB4FDB"/>
    <w:rsid w:val="61FB1EF4"/>
    <w:rsid w:val="661901DA"/>
    <w:rsid w:val="69EF6952"/>
    <w:rsid w:val="6B2E2772"/>
    <w:rsid w:val="6D394940"/>
    <w:rsid w:val="6DABA3C1"/>
    <w:rsid w:val="6E2E643C"/>
    <w:rsid w:val="6F872525"/>
    <w:rsid w:val="747B4220"/>
    <w:rsid w:val="7601057E"/>
    <w:rsid w:val="76E46FA8"/>
    <w:rsid w:val="7B7E7308"/>
    <w:rsid w:val="7BBEC15B"/>
    <w:rsid w:val="7DEA19B0"/>
    <w:rsid w:val="7ED629F8"/>
    <w:rsid w:val="7FBBBDF1"/>
    <w:rsid w:val="BEE78542"/>
    <w:rsid w:val="BF792DFA"/>
    <w:rsid w:val="BFFFCBCB"/>
    <w:rsid w:val="CD5D8B49"/>
    <w:rsid w:val="CEE6DB1B"/>
    <w:rsid w:val="D2FF435A"/>
    <w:rsid w:val="D8DF55A5"/>
    <w:rsid w:val="DF9BCD94"/>
    <w:rsid w:val="F974E3A6"/>
    <w:rsid w:val="FAFF4C99"/>
    <w:rsid w:val="FD7EB2F5"/>
    <w:rsid w:val="FFE514A7"/>
    <w:rsid w:val="FFF6FE37"/>
    <w:rsid w:val="FFF7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kern w:val="0"/>
      <w:sz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1306</Words>
  <Characters>1332</Characters>
  <Lines>0</Lines>
  <Paragraphs>0</Paragraphs>
  <TotalTime>7</TotalTime>
  <ScaleCrop>false</ScaleCrop>
  <LinksUpToDate>false</LinksUpToDate>
  <CharactersWithSpaces>1390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2024-02-25T07:51:00Z</dcterms:created>
  <dc:creator>张文婷</dc:creator>
  <cp:lastModifiedBy>漂流瓶</cp:lastModifiedBy>
  <dcterms:modified xsi:type="dcterms:W3CDTF">2026-09-24T12:39:07Z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72C2149F1DE8DDC14388A76A020CC086_43</vt:lpwstr>
  </property>
  <property fmtid="{D5CDD505-2E9C-101B-9397-08002B2CF9AE}" pid="4" name="KSOTemplateDocerSaveRecord">
    <vt:lpwstr>eyJoZGlkIjoiMGM1Njc4MWRmNjVlZjM5YTQ4ZDhmNjlkZmI3NTUzODkiLCJ1c2VySWQiOiI3NjIyMDE2MjUifQ==</vt:lpwstr>
  </property>
</Properties>
</file>