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762843">
      <w:pPr>
        <w:ind w:firstLine="3840" w:firstLineChars="120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魏村中心小学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>语文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学科第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2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周作业设计 </w:t>
      </w:r>
    </w:p>
    <w:tbl>
      <w:tblPr>
        <w:tblStyle w:val="4"/>
        <w:tblW w:w="151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4"/>
        <w:gridCol w:w="690"/>
        <w:gridCol w:w="2655"/>
        <w:gridCol w:w="2626"/>
        <w:gridCol w:w="2574"/>
        <w:gridCol w:w="2893"/>
        <w:gridCol w:w="2791"/>
      </w:tblGrid>
      <w:tr w14:paraId="5DC14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" w:hRule="atLeast"/>
          <w:jc w:val="center"/>
        </w:trPr>
        <w:tc>
          <w:tcPr>
            <w:tcW w:w="1604" w:type="dxa"/>
            <w:gridSpan w:val="2"/>
            <w:vMerge w:val="restart"/>
            <w:vAlign w:val="center"/>
          </w:tcPr>
          <w:p w14:paraId="16CC39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-4445</wp:posOffset>
                      </wp:positionV>
                      <wp:extent cx="500380" cy="452755"/>
                      <wp:effectExtent l="3175" t="3810" r="10795" b="19685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0380" cy="45275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6.45pt;margin-top:-0.35pt;height:35.65pt;width:39.4pt;z-index:251660288;mso-width-relative:page;mso-height-relative:page;" filled="f" stroked="t" coordsize="21600,21600" o:gfxdata="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+9yW&#10;aNYAAAAHAQAADwAAAAAAAAABACAAAAAiAAAAZHJzL2Rvd25yZXYueG1sUEsBAhQAFAAAAAgAh07i&#10;QN8ihwHrAQAAtQMAAA4AAAAAAAAAAQAgAAAAJQEAAGRycy9lMm9Eb2MueG1sUEsFBgAAAAAGAAYA&#10;WQEAAII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5080</wp:posOffset>
                      </wp:positionV>
                      <wp:extent cx="935990" cy="229870"/>
                      <wp:effectExtent l="1270" t="4445" r="15240" b="13335"/>
                      <wp:wrapNone/>
                      <wp:docPr id="4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897380" y="1336040"/>
                                <a:ext cx="935990" cy="22987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接连接符 1" o:spid="_x0000_s1026" o:spt="20" style="position:absolute;left:0pt;margin-left:-2.4pt;margin-top:0.4pt;height:18.1pt;width:73.7pt;z-index:251659264;mso-width-relative:page;mso-height-relative:page;" filled="f" stroked="t" coordsize="21600,21600" o:gfxdata="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9v1phdYAAAAGAQAADwAAAAAAAAABACAAAAAiAAAAZHJzL2Rvd25yZXYueG1s&#10;UEsBAhQAFAAAAAgAh07iQM0mDjT6AQAAwQMAAA4AAAAAAAAAAQAgAAAAJQEAAGRycy9lMm9Eb2Mu&#10;eG1sUEsFBgAAAAAGAAYAWQEAAJE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时间</w:t>
            </w:r>
          </w:p>
          <w:p w14:paraId="691E4E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210" w:firstLineChars="100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作业设计</w:t>
            </w:r>
          </w:p>
          <w:p w14:paraId="38BDE7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年级</w:t>
            </w:r>
          </w:p>
        </w:tc>
        <w:tc>
          <w:tcPr>
            <w:tcW w:w="13539" w:type="dxa"/>
            <w:gridSpan w:val="5"/>
            <w:vAlign w:val="center"/>
          </w:tcPr>
          <w:p w14:paraId="7F2A08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9月7日——9月11日</w:t>
            </w:r>
          </w:p>
        </w:tc>
      </w:tr>
      <w:tr w14:paraId="33217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1604" w:type="dxa"/>
            <w:gridSpan w:val="2"/>
            <w:vMerge w:val="continue"/>
            <w:vAlign w:val="center"/>
          </w:tcPr>
          <w:p w14:paraId="757101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655" w:type="dxa"/>
            <w:vAlign w:val="center"/>
          </w:tcPr>
          <w:p w14:paraId="1D0981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周一</w:t>
            </w:r>
          </w:p>
        </w:tc>
        <w:tc>
          <w:tcPr>
            <w:tcW w:w="2626" w:type="dxa"/>
            <w:vAlign w:val="center"/>
          </w:tcPr>
          <w:p w14:paraId="7914A1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周二</w:t>
            </w:r>
          </w:p>
        </w:tc>
        <w:tc>
          <w:tcPr>
            <w:tcW w:w="2574" w:type="dxa"/>
            <w:vAlign w:val="center"/>
          </w:tcPr>
          <w:p w14:paraId="2FF8BE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周三</w:t>
            </w:r>
          </w:p>
        </w:tc>
        <w:tc>
          <w:tcPr>
            <w:tcW w:w="2893" w:type="dxa"/>
            <w:vAlign w:val="center"/>
          </w:tcPr>
          <w:p w14:paraId="1501C6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周四</w:t>
            </w:r>
          </w:p>
        </w:tc>
        <w:tc>
          <w:tcPr>
            <w:tcW w:w="2791" w:type="dxa"/>
            <w:vAlign w:val="center"/>
          </w:tcPr>
          <w:p w14:paraId="3CDAC7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周五</w:t>
            </w:r>
          </w:p>
        </w:tc>
      </w:tr>
      <w:tr w14:paraId="1B7F5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1" w:hRule="atLeast"/>
          <w:jc w:val="center"/>
        </w:trPr>
        <w:tc>
          <w:tcPr>
            <w:tcW w:w="914" w:type="dxa"/>
            <w:vMerge w:val="restart"/>
            <w:vAlign w:val="center"/>
          </w:tcPr>
          <w:p w14:paraId="1B8681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三年级</w:t>
            </w:r>
          </w:p>
        </w:tc>
        <w:tc>
          <w:tcPr>
            <w:tcW w:w="690" w:type="dxa"/>
            <w:vAlign w:val="center"/>
          </w:tcPr>
          <w:p w14:paraId="4A5BBC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33D639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55" w:type="dxa"/>
            <w:vAlign w:val="center"/>
          </w:tcPr>
          <w:p w14:paraId="3A49F41F">
            <w:pPr>
              <w:spacing w:after="0" w:line="240" w:lineRule="auto"/>
              <w:jc w:val="both"/>
              <w:rPr>
                <w:rFonts w:hint="eastAsia" w:ascii="仿宋" w:hAnsi="仿宋" w:eastAsia="仿宋" w:cs="仿宋"/>
                <w:sz w:val="21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18"/>
                <w:lang w:val="en-US" w:eastAsia="zh-CN"/>
              </w:rPr>
              <w:t>基础型：认读《不懂就要问》书后的二会字。</w:t>
            </w:r>
          </w:p>
          <w:p w14:paraId="35F1CACB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18"/>
                <w:lang w:val="en-US" w:eastAsia="zh-CN"/>
              </w:rPr>
              <w:t>拓展型：把自己觉得有新鲜感的词句画下来，和同学交流</w:t>
            </w:r>
          </w:p>
        </w:tc>
        <w:tc>
          <w:tcPr>
            <w:tcW w:w="2626" w:type="dxa"/>
            <w:vAlign w:val="center"/>
          </w:tcPr>
          <w:p w14:paraId="775099E8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基础型：给家人讲一讲自己的暑假生活</w:t>
            </w:r>
          </w:p>
          <w:p w14:paraId="0143A372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拓展型：试着把自己讲的暑假生活写下来</w:t>
            </w:r>
          </w:p>
        </w:tc>
        <w:tc>
          <w:tcPr>
            <w:tcW w:w="2574" w:type="dxa"/>
            <w:vAlign w:val="center"/>
          </w:tcPr>
          <w:p w14:paraId="359B509D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基础型：读一读自己写的习作草稿，试着改一改不合理的地方</w:t>
            </w:r>
          </w:p>
          <w:p w14:paraId="22177B3E">
            <w:pPr>
              <w:pBdr>
                <w:bottom w:val="none" w:color="auto" w:sz="0" w:space="0"/>
              </w:pBd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拓展型：给自己的习作加一些修饰语</w:t>
            </w:r>
          </w:p>
        </w:tc>
        <w:tc>
          <w:tcPr>
            <w:tcW w:w="2893" w:type="dxa"/>
            <w:vAlign w:val="center"/>
          </w:tcPr>
          <w:p w14:paraId="74E90642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基础型：积累与人的身体部位或动物有关的成语</w:t>
            </w:r>
          </w:p>
          <w:p w14:paraId="4CA394ED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拓展型：搜集类似的成语</w:t>
            </w:r>
          </w:p>
        </w:tc>
        <w:tc>
          <w:tcPr>
            <w:tcW w:w="2791" w:type="dxa"/>
            <w:vAlign w:val="center"/>
          </w:tcPr>
          <w:p w14:paraId="61DA4B13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基础型：背诵《所见》</w:t>
            </w:r>
          </w:p>
          <w:p w14:paraId="059BB885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18"/>
              </w:rPr>
              <w:t>拓展型：自主阅读，学会积累有新鲜感的词句</w:t>
            </w:r>
          </w:p>
        </w:tc>
      </w:tr>
      <w:tr w14:paraId="4275D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" w:type="dxa"/>
            <w:vMerge w:val="continue"/>
            <w:vAlign w:val="center"/>
          </w:tcPr>
          <w:p w14:paraId="3EE7A1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vAlign w:val="center"/>
          </w:tcPr>
          <w:p w14:paraId="6964C9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07DBEA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55" w:type="dxa"/>
            <w:vAlign w:val="center"/>
          </w:tcPr>
          <w:p w14:paraId="29C2AA3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626" w:type="dxa"/>
            <w:vAlign w:val="center"/>
          </w:tcPr>
          <w:p w14:paraId="3145CBA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574" w:type="dxa"/>
            <w:vAlign w:val="center"/>
          </w:tcPr>
          <w:p w14:paraId="2BAF64A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893" w:type="dxa"/>
            <w:vAlign w:val="center"/>
          </w:tcPr>
          <w:p w14:paraId="0AB3ACE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791" w:type="dxa"/>
            <w:vAlign w:val="center"/>
          </w:tcPr>
          <w:p w14:paraId="04CF3BC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</w:tr>
      <w:tr w14:paraId="16773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4" w:hRule="atLeast"/>
          <w:jc w:val="center"/>
        </w:trPr>
        <w:tc>
          <w:tcPr>
            <w:tcW w:w="914" w:type="dxa"/>
            <w:vMerge w:val="restart"/>
            <w:vAlign w:val="center"/>
          </w:tcPr>
          <w:p w14:paraId="21BF84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四年级</w:t>
            </w:r>
          </w:p>
        </w:tc>
        <w:tc>
          <w:tcPr>
            <w:tcW w:w="690" w:type="dxa"/>
            <w:vAlign w:val="center"/>
          </w:tcPr>
          <w:p w14:paraId="40C5FE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09DB8C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55" w:type="dxa"/>
            <w:vAlign w:val="center"/>
          </w:tcPr>
          <w:p w14:paraId="00F3D4D1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</w:t>
            </w:r>
            <w:r>
              <w:rPr>
                <w:rFonts w:hint="eastAsia" w:ascii="宋体" w:hAnsi="宋体" w:eastAsia="宋体" w:cs="宋体"/>
                <w:sz w:val="21"/>
                <w:szCs w:val="18"/>
              </w:rPr>
              <w:t>：完成第二课补充习题</w:t>
            </w:r>
          </w:p>
          <w:p w14:paraId="4E4DC157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</w:t>
            </w:r>
            <w:r>
              <w:rPr>
                <w:rFonts w:hint="eastAsia" w:ascii="宋体" w:hAnsi="宋体" w:eastAsia="宋体" w:cs="宋体"/>
                <w:sz w:val="21"/>
                <w:szCs w:val="18"/>
              </w:rPr>
              <w:t>：和同学交流：你看过的星空，说说自己的所见所想。</w:t>
            </w:r>
          </w:p>
          <w:p w14:paraId="7F2BA34D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626" w:type="dxa"/>
            <w:vAlign w:val="center"/>
          </w:tcPr>
          <w:p w14:paraId="4BC4CB38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</w:t>
            </w:r>
            <w:r>
              <w:rPr>
                <w:rFonts w:hint="eastAsia" w:ascii="宋体" w:hAnsi="宋体" w:eastAsia="宋体" w:cs="宋体"/>
                <w:sz w:val="21"/>
                <w:szCs w:val="18"/>
              </w:rPr>
              <w:t>：抄写第三课。</w:t>
            </w:r>
          </w:p>
          <w:p w14:paraId="29755C26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</w:t>
            </w:r>
            <w:r>
              <w:rPr>
                <w:rFonts w:hint="eastAsia" w:ascii="宋体" w:hAnsi="宋体" w:eastAsia="宋体" w:cs="宋体"/>
                <w:sz w:val="21"/>
                <w:szCs w:val="18"/>
              </w:rPr>
              <w:t>：将两首现代诗歌，有感情地朗诵给家人听，说说你看到的画面。</w:t>
            </w:r>
          </w:p>
          <w:p w14:paraId="57E07FAD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574" w:type="dxa"/>
            <w:vAlign w:val="center"/>
          </w:tcPr>
          <w:p w14:paraId="1740A965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</w:t>
            </w:r>
            <w:r>
              <w:rPr>
                <w:rFonts w:hint="eastAsia" w:ascii="宋体" w:hAnsi="宋体" w:eastAsia="宋体" w:cs="宋体"/>
                <w:sz w:val="21"/>
                <w:szCs w:val="18"/>
              </w:rPr>
              <w:t>：完成补充习题第3课</w:t>
            </w:r>
          </w:p>
          <w:p w14:paraId="54F9D9F9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</w:t>
            </w:r>
            <w:r>
              <w:rPr>
                <w:rFonts w:hint="eastAsia" w:ascii="宋体" w:hAnsi="宋体" w:eastAsia="宋体" w:cs="宋体"/>
                <w:sz w:val="21"/>
                <w:szCs w:val="18"/>
              </w:rPr>
              <w:t>：和同桌讨论交流：我们身边存在哪些环境问题。</w:t>
            </w:r>
          </w:p>
        </w:tc>
        <w:tc>
          <w:tcPr>
            <w:tcW w:w="2893" w:type="dxa"/>
            <w:vAlign w:val="center"/>
          </w:tcPr>
          <w:p w14:paraId="0E6D95FE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</w:t>
            </w:r>
            <w:r>
              <w:rPr>
                <w:rFonts w:hint="eastAsia" w:ascii="宋体" w:hAnsi="宋体" w:eastAsia="宋体" w:cs="宋体"/>
                <w:sz w:val="21"/>
                <w:szCs w:val="18"/>
              </w:rPr>
              <w:t>：抄写园地一的词语以及古诗</w:t>
            </w:r>
          </w:p>
          <w:p w14:paraId="06BF856D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</w:t>
            </w:r>
            <w:r>
              <w:rPr>
                <w:rFonts w:hint="eastAsia" w:ascii="宋体" w:hAnsi="宋体" w:eastAsia="宋体" w:cs="宋体"/>
                <w:sz w:val="21"/>
                <w:szCs w:val="18"/>
              </w:rPr>
              <w:t>：搜集习作一的素材</w:t>
            </w:r>
          </w:p>
          <w:p w14:paraId="7EE2CBF1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791" w:type="dxa"/>
            <w:vAlign w:val="center"/>
          </w:tcPr>
          <w:p w14:paraId="6DBB50DF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1"/>
                <w:szCs w:val="18"/>
              </w:rPr>
              <w:t>：完成习作1</w:t>
            </w:r>
          </w:p>
          <w:p w14:paraId="6BB36BDB">
            <w:pPr>
              <w:spacing w:after="0" w:line="240" w:lineRule="auto"/>
              <w:jc w:val="both"/>
              <w:rPr>
                <w:rFonts w:hint="eastAsia" w:ascii="宋体" w:hAnsi="宋体" w:eastAsia="宋体" w:cs="宋体"/>
                <w:sz w:val="21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</w:t>
            </w:r>
            <w:r>
              <w:rPr>
                <w:rFonts w:hint="eastAsia" w:ascii="宋体" w:hAnsi="宋体" w:eastAsia="宋体" w:cs="宋体"/>
                <w:sz w:val="21"/>
                <w:szCs w:val="18"/>
              </w:rPr>
              <w:t>：用修改符号修改习作。</w:t>
            </w:r>
          </w:p>
          <w:p w14:paraId="269AAE51">
            <w:pPr>
              <w:pBdr>
                <w:bottom w:val="none" w:color="auto" w:sz="0" w:space="0"/>
              </w:pBdr>
              <w:spacing w:after="0"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7AAB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" w:type="dxa"/>
            <w:vMerge w:val="continue"/>
            <w:vAlign w:val="center"/>
          </w:tcPr>
          <w:p w14:paraId="346E5C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vAlign w:val="center"/>
          </w:tcPr>
          <w:p w14:paraId="096A3E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1DADEE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55" w:type="dxa"/>
            <w:vAlign w:val="center"/>
          </w:tcPr>
          <w:p w14:paraId="4F04694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626" w:type="dxa"/>
            <w:vAlign w:val="center"/>
          </w:tcPr>
          <w:p w14:paraId="5FA22F1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574" w:type="dxa"/>
            <w:vAlign w:val="center"/>
          </w:tcPr>
          <w:p w14:paraId="509829B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893" w:type="dxa"/>
            <w:vAlign w:val="center"/>
          </w:tcPr>
          <w:p w14:paraId="3A7AB3A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791" w:type="dxa"/>
            <w:vAlign w:val="center"/>
          </w:tcPr>
          <w:p w14:paraId="184EC7A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</w:tr>
      <w:tr w14:paraId="14B34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" w:type="dxa"/>
            <w:vMerge w:val="restart"/>
            <w:vAlign w:val="center"/>
          </w:tcPr>
          <w:p w14:paraId="167070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五年级</w:t>
            </w:r>
          </w:p>
        </w:tc>
        <w:tc>
          <w:tcPr>
            <w:tcW w:w="690" w:type="dxa"/>
            <w:vAlign w:val="center"/>
          </w:tcPr>
          <w:p w14:paraId="109236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7C5D03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55" w:type="dxa"/>
            <w:vAlign w:val="center"/>
          </w:tcPr>
          <w:p w14:paraId="08B9D90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基础作业：《补充习题》P7-P8</w:t>
            </w:r>
          </w:p>
          <w:p w14:paraId="0762D3B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拓展作业：体会“我”何珍珠鸟的情谊</w:t>
            </w:r>
          </w:p>
        </w:tc>
        <w:tc>
          <w:tcPr>
            <w:tcW w:w="2626" w:type="dxa"/>
            <w:vAlign w:val="center"/>
          </w:tcPr>
          <w:p w14:paraId="6F38EA3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基础作业：小组讨论在，制定班级公约</w:t>
            </w:r>
          </w:p>
          <w:p w14:paraId="1449E90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拓展作业：课后交流班级公约</w:t>
            </w:r>
          </w:p>
        </w:tc>
        <w:tc>
          <w:tcPr>
            <w:tcW w:w="2574" w:type="dxa"/>
            <w:vAlign w:val="center"/>
          </w:tcPr>
          <w:p w14:paraId="4391A14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基础作业：积累好词好句，构思《我的心爱之物》</w:t>
            </w:r>
          </w:p>
          <w:p w14:paraId="0DD1675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拓展作业：完成草稿，修改细节</w:t>
            </w:r>
          </w:p>
        </w:tc>
        <w:tc>
          <w:tcPr>
            <w:tcW w:w="2893" w:type="dxa"/>
            <w:vAlign w:val="center"/>
          </w:tcPr>
          <w:p w14:paraId="5A68793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基础作业：熟读背诵语文原地一日积月累，理解词语意思</w:t>
            </w:r>
          </w:p>
          <w:p w14:paraId="0FB07FF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拓展作业：积累带有动物的成语</w:t>
            </w:r>
          </w:p>
        </w:tc>
        <w:tc>
          <w:tcPr>
            <w:tcW w:w="2791" w:type="dxa"/>
            <w:vAlign w:val="center"/>
          </w:tcPr>
          <w:p w14:paraId="0685BC0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基础作业：复习第一单元，熟悉掌握第一单元词语</w:t>
            </w:r>
          </w:p>
          <w:p w14:paraId="1B0C5EC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拓展作业：积累多义词</w:t>
            </w:r>
          </w:p>
        </w:tc>
      </w:tr>
      <w:tr w14:paraId="71D75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" w:type="dxa"/>
            <w:vMerge w:val="continue"/>
            <w:vAlign w:val="center"/>
          </w:tcPr>
          <w:p w14:paraId="3F3812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vAlign w:val="center"/>
          </w:tcPr>
          <w:p w14:paraId="08197B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7FC7B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55" w:type="dxa"/>
            <w:vAlign w:val="center"/>
          </w:tcPr>
          <w:p w14:paraId="7BBA3D6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626" w:type="dxa"/>
            <w:vAlign w:val="center"/>
          </w:tcPr>
          <w:p w14:paraId="77E9780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574" w:type="dxa"/>
            <w:vAlign w:val="center"/>
          </w:tcPr>
          <w:p w14:paraId="3E7B726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893" w:type="dxa"/>
            <w:vAlign w:val="center"/>
          </w:tcPr>
          <w:p w14:paraId="4513FF3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2791" w:type="dxa"/>
            <w:vAlign w:val="center"/>
          </w:tcPr>
          <w:p w14:paraId="16473D1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20分钟</w:t>
            </w:r>
          </w:p>
        </w:tc>
      </w:tr>
      <w:tr w14:paraId="029DB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914" w:type="dxa"/>
            <w:vMerge w:val="restart"/>
            <w:vAlign w:val="center"/>
          </w:tcPr>
          <w:p w14:paraId="7BE928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六年级</w:t>
            </w:r>
          </w:p>
        </w:tc>
        <w:tc>
          <w:tcPr>
            <w:tcW w:w="690" w:type="dxa"/>
            <w:vAlign w:val="center"/>
          </w:tcPr>
          <w:p w14:paraId="32DDE8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3D6722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655" w:type="dxa"/>
            <w:vAlign w:val="center"/>
          </w:tcPr>
          <w:p w14:paraId="57DEE2F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基础：读背古诗《宿建德江》，注释重点字词；</w:t>
            </w:r>
          </w:p>
          <w:p w14:paraId="76EED15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拓展：想象画面，口头描述。</w:t>
            </w:r>
          </w:p>
        </w:tc>
        <w:tc>
          <w:tcPr>
            <w:tcW w:w="2626" w:type="dxa"/>
            <w:vAlign w:val="center"/>
          </w:tcPr>
          <w:p w14:paraId="22C6279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基础：读背古诗《六月二十七日望湖楼醉书》《西江月.夜行黄沙道中》，注释重点字词；</w:t>
            </w:r>
          </w:p>
          <w:p w14:paraId="3CF6598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拓展：搜集一首羁旅思乡古诗摘抄。</w:t>
            </w:r>
          </w:p>
          <w:p w14:paraId="24739E7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/>
              </w:rPr>
              <w:t> </w:t>
            </w:r>
          </w:p>
        </w:tc>
        <w:tc>
          <w:tcPr>
            <w:tcW w:w="2574" w:type="dxa"/>
            <w:vAlign w:val="center"/>
          </w:tcPr>
          <w:p w14:paraId="755E360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基础：熟读例文，积累好词，构思《变形记》提纲；</w:t>
            </w:r>
          </w:p>
          <w:p w14:paraId="325BE44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拓展：完成草稿，修改细节。</w:t>
            </w:r>
          </w:p>
        </w:tc>
        <w:tc>
          <w:tcPr>
            <w:tcW w:w="2893" w:type="dxa"/>
            <w:vAlign w:val="center"/>
          </w:tcPr>
          <w:p w14:paraId="48FC1E2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基础：阅读小短文，做简单阅读题；</w:t>
            </w:r>
          </w:p>
          <w:p w14:paraId="629CCCD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拓展：阅读写景散文片段，做摘抄。</w:t>
            </w:r>
          </w:p>
        </w:tc>
        <w:tc>
          <w:tcPr>
            <w:tcW w:w="2791" w:type="dxa"/>
            <w:vAlign w:val="center"/>
          </w:tcPr>
          <w:p w14:paraId="044857A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基础：背诵默写《七律.长征》，听写词语；</w:t>
            </w:r>
          </w:p>
          <w:p w14:paraId="03DF64C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  <w:t>拓展：理解诗句含义，体会红军精神，完成课后题。</w:t>
            </w:r>
          </w:p>
        </w:tc>
      </w:tr>
      <w:tr w14:paraId="28349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" w:type="dxa"/>
            <w:vMerge w:val="continue"/>
            <w:vAlign w:val="center"/>
          </w:tcPr>
          <w:p w14:paraId="2368FE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0" w:type="dxa"/>
            <w:vAlign w:val="center"/>
          </w:tcPr>
          <w:p w14:paraId="1CC636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7BC7A6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655" w:type="dxa"/>
            <w:vAlign w:val="center"/>
          </w:tcPr>
          <w:p w14:paraId="37650B0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626" w:type="dxa"/>
            <w:vAlign w:val="center"/>
          </w:tcPr>
          <w:p w14:paraId="7653906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574" w:type="dxa"/>
            <w:vAlign w:val="center"/>
          </w:tcPr>
          <w:p w14:paraId="24A6212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893" w:type="dxa"/>
            <w:vAlign w:val="center"/>
          </w:tcPr>
          <w:p w14:paraId="22B54D7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2791" w:type="dxa"/>
            <w:vAlign w:val="center"/>
          </w:tcPr>
          <w:p w14:paraId="379B138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20分钟</w:t>
            </w:r>
          </w:p>
        </w:tc>
      </w:tr>
    </w:tbl>
    <w:p w14:paraId="116E9C8D"/>
    <w:sectPr>
      <w:pgSz w:w="16838" w:h="11906" w:orient="landscape"/>
      <w:pgMar w:top="556" w:right="1100" w:bottom="556" w:left="11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FiMjBiMzBlMjJiNjk4ZGQ5NTU1ZWQyNDNkZGEyMmUifQ=="/>
  </w:docVars>
  <w:rsids>
    <w:rsidRoot w:val="7C1217E2"/>
    <w:rsid w:val="00041591"/>
    <w:rsid w:val="0173435C"/>
    <w:rsid w:val="021F326C"/>
    <w:rsid w:val="024776F4"/>
    <w:rsid w:val="0250441F"/>
    <w:rsid w:val="0291300C"/>
    <w:rsid w:val="02FF3D24"/>
    <w:rsid w:val="056543B3"/>
    <w:rsid w:val="05FE2039"/>
    <w:rsid w:val="05FF6DD2"/>
    <w:rsid w:val="065574FB"/>
    <w:rsid w:val="073A63A9"/>
    <w:rsid w:val="08832305"/>
    <w:rsid w:val="08A02E47"/>
    <w:rsid w:val="097A5F5D"/>
    <w:rsid w:val="0A751BC3"/>
    <w:rsid w:val="0A8E7CB3"/>
    <w:rsid w:val="0C2C4109"/>
    <w:rsid w:val="0CC22F7A"/>
    <w:rsid w:val="0E9D0906"/>
    <w:rsid w:val="0F15797F"/>
    <w:rsid w:val="0F3D0D3A"/>
    <w:rsid w:val="0FD20C58"/>
    <w:rsid w:val="10371FAE"/>
    <w:rsid w:val="10F26257"/>
    <w:rsid w:val="11185797"/>
    <w:rsid w:val="1127230B"/>
    <w:rsid w:val="11F363FF"/>
    <w:rsid w:val="125A4EAA"/>
    <w:rsid w:val="12A31F87"/>
    <w:rsid w:val="144922ED"/>
    <w:rsid w:val="145D7D1E"/>
    <w:rsid w:val="156328A3"/>
    <w:rsid w:val="15794EE9"/>
    <w:rsid w:val="1812229A"/>
    <w:rsid w:val="186F7D3E"/>
    <w:rsid w:val="18731827"/>
    <w:rsid w:val="1880483F"/>
    <w:rsid w:val="189469CE"/>
    <w:rsid w:val="18B25327"/>
    <w:rsid w:val="195E692B"/>
    <w:rsid w:val="1B615AD1"/>
    <w:rsid w:val="1C0C4CC3"/>
    <w:rsid w:val="1C273FEB"/>
    <w:rsid w:val="1C404465"/>
    <w:rsid w:val="1CAC2120"/>
    <w:rsid w:val="1CC57360"/>
    <w:rsid w:val="1E4B57BF"/>
    <w:rsid w:val="1EA7126E"/>
    <w:rsid w:val="1F1418F6"/>
    <w:rsid w:val="1FF62BCE"/>
    <w:rsid w:val="20DD137B"/>
    <w:rsid w:val="20DE6DFD"/>
    <w:rsid w:val="212A0E07"/>
    <w:rsid w:val="213304E9"/>
    <w:rsid w:val="216D5D97"/>
    <w:rsid w:val="21787EF5"/>
    <w:rsid w:val="24106AC5"/>
    <w:rsid w:val="2603284B"/>
    <w:rsid w:val="263F494B"/>
    <w:rsid w:val="293C4333"/>
    <w:rsid w:val="29A1472D"/>
    <w:rsid w:val="29B82726"/>
    <w:rsid w:val="29C56DDA"/>
    <w:rsid w:val="2A391AB9"/>
    <w:rsid w:val="2C89174E"/>
    <w:rsid w:val="2D77627C"/>
    <w:rsid w:val="2EA9635B"/>
    <w:rsid w:val="2F2B0D72"/>
    <w:rsid w:val="302F44C8"/>
    <w:rsid w:val="31B54A1D"/>
    <w:rsid w:val="31BF532C"/>
    <w:rsid w:val="32070FA4"/>
    <w:rsid w:val="355D3219"/>
    <w:rsid w:val="3572573D"/>
    <w:rsid w:val="373C3627"/>
    <w:rsid w:val="37B336EE"/>
    <w:rsid w:val="38802231"/>
    <w:rsid w:val="38E057F5"/>
    <w:rsid w:val="39CC4A86"/>
    <w:rsid w:val="3B341131"/>
    <w:rsid w:val="3C9B517B"/>
    <w:rsid w:val="3F225941"/>
    <w:rsid w:val="3F4C22CC"/>
    <w:rsid w:val="41971EDB"/>
    <w:rsid w:val="41991DB0"/>
    <w:rsid w:val="426134FD"/>
    <w:rsid w:val="43685FCB"/>
    <w:rsid w:val="436D74D0"/>
    <w:rsid w:val="44F90375"/>
    <w:rsid w:val="44FB6064"/>
    <w:rsid w:val="4615524E"/>
    <w:rsid w:val="474D1906"/>
    <w:rsid w:val="487F3B0C"/>
    <w:rsid w:val="4C602A7D"/>
    <w:rsid w:val="4D496281"/>
    <w:rsid w:val="4DF26BF1"/>
    <w:rsid w:val="4F227158"/>
    <w:rsid w:val="4F732AC8"/>
    <w:rsid w:val="4FB3554D"/>
    <w:rsid w:val="5043703F"/>
    <w:rsid w:val="50E56BC4"/>
    <w:rsid w:val="530B4CC2"/>
    <w:rsid w:val="53797EAB"/>
    <w:rsid w:val="54A540EC"/>
    <w:rsid w:val="54F35A78"/>
    <w:rsid w:val="550531F6"/>
    <w:rsid w:val="55211DE4"/>
    <w:rsid w:val="572D0293"/>
    <w:rsid w:val="57A852D8"/>
    <w:rsid w:val="587E502B"/>
    <w:rsid w:val="596F65C6"/>
    <w:rsid w:val="597C0D30"/>
    <w:rsid w:val="5A317DF1"/>
    <w:rsid w:val="5B7025B1"/>
    <w:rsid w:val="5D69721B"/>
    <w:rsid w:val="5D8E609E"/>
    <w:rsid w:val="5E89637A"/>
    <w:rsid w:val="5EB138E7"/>
    <w:rsid w:val="5F7104A2"/>
    <w:rsid w:val="601F5C79"/>
    <w:rsid w:val="60297C51"/>
    <w:rsid w:val="605814A9"/>
    <w:rsid w:val="61511479"/>
    <w:rsid w:val="63350D20"/>
    <w:rsid w:val="64367D42"/>
    <w:rsid w:val="651144BD"/>
    <w:rsid w:val="65AC0633"/>
    <w:rsid w:val="664144B1"/>
    <w:rsid w:val="679317B0"/>
    <w:rsid w:val="67E753E0"/>
    <w:rsid w:val="68F86249"/>
    <w:rsid w:val="6A6B7926"/>
    <w:rsid w:val="6A920358"/>
    <w:rsid w:val="6AD64D76"/>
    <w:rsid w:val="6C624DAD"/>
    <w:rsid w:val="6C8A0A6B"/>
    <w:rsid w:val="6D8F394B"/>
    <w:rsid w:val="6DAE7C8E"/>
    <w:rsid w:val="6E652392"/>
    <w:rsid w:val="6F321F0C"/>
    <w:rsid w:val="6F6C5DCE"/>
    <w:rsid w:val="709E4870"/>
    <w:rsid w:val="71B1516D"/>
    <w:rsid w:val="71C10DCD"/>
    <w:rsid w:val="72C2773E"/>
    <w:rsid w:val="737F19B3"/>
    <w:rsid w:val="74AA584A"/>
    <w:rsid w:val="757F3A24"/>
    <w:rsid w:val="77BB4B05"/>
    <w:rsid w:val="7965335C"/>
    <w:rsid w:val="7AD3016B"/>
    <w:rsid w:val="7B0E3DF2"/>
    <w:rsid w:val="7B6D1097"/>
    <w:rsid w:val="7C1217E2"/>
    <w:rsid w:val="7C5872A8"/>
    <w:rsid w:val="7C966352"/>
    <w:rsid w:val="7DD66691"/>
    <w:rsid w:val="7DDC420E"/>
    <w:rsid w:val="7E42402D"/>
    <w:rsid w:val="7E5C7CED"/>
    <w:rsid w:val="7EE14738"/>
    <w:rsid w:val="7FB34A90"/>
    <w:rsid w:val="7FC70299"/>
    <w:rsid w:val="7FF4061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616</Words>
  <Characters>641</Characters>
  <TotalTime>1</TotalTime>
  <ScaleCrop>false</ScaleCrop>
  <LinksUpToDate>false</LinksUpToDate>
  <CharactersWithSpaces>649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2024-03-18T10:32:00Z</dcterms:created>
  <dc:creator>Administrator</dc:creator>
  <cp:lastModifiedBy>smile</cp:lastModifiedBy>
  <dcterms:modified xsi:type="dcterms:W3CDTF">2026-09-18T09:10:03Z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63D9D51C396846CEAD61B2A397C1142A_13</vt:lpwstr>
  </property>
  <property fmtid="{D5CDD505-2E9C-101B-9397-08002B2CF9AE}" pid="4" name="KSOTemplateDocerSaveRecord">
    <vt:lpwstr>eyJoZGlkIjoiNjBhZmNmNzRkMmM3ZDU3OWY1ZDk2ZmQ3NjZiZTk5YWYiLCJ1c2VySWQiOiIzMTIxMDYyMzEifQ==</vt:lpwstr>
  </property>
</Properties>
</file>