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25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>
    <v:background id="_x0000_s1025">
      <v:fill type="frame" on="t" color2="#FFFFFF" o:title="IMG_0196" focussize="0,0" recolor="t" r:id="rId4"/>
    </v:background>
  </w:background>
  <w:body>
    <w:p w14:paraId="5CC14ADE">
      <w:pPr>
        <w:ind w:firstLine="1280" w:firstLineChars="4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新桥街道中心幼儿园小四班幼儿9.15生活动态记录</w:t>
      </w:r>
    </w:p>
    <w:p w14:paraId="41B2D93E">
      <w:pPr>
        <w:jc w:val="both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来园篇：</w:t>
      </w:r>
    </w:p>
    <w:p w14:paraId="6773E4F7">
      <w:pPr>
        <w:jc w:val="both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今天来园人数31，请假2人。</w:t>
      </w:r>
    </w:p>
    <w:p w14:paraId="34F44D6D">
      <w:pPr>
        <w:ind w:firstLine="480" w:firstLineChars="200"/>
        <w:jc w:val="both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入园时有哭闹情绪的幼儿有：姜皓钧、姚烨、顾钰阳、范锦宸。但是这四位宝贝进班级后很快的就转移了悲伤的情绪，积极地与小朋友和游戏开始互动起来。，今天小朋友基本上都是自己独立进班级，很厉害哦，期待宝贝们每天都能自己进幼儿园晨检并走到小四班。</w:t>
      </w:r>
    </w:p>
    <w:p w14:paraId="17EAE565">
      <w:pPr>
        <w:ind w:firstLine="480" w:firstLineChars="200"/>
        <w:jc w:val="both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今天的早点是贝贝南瓜、牛奶、坚果，有28位小朋友全部喝完了牛奶、30位小朋友吃了贝贝南瓜，30位幼儿都吃了坚果和果干。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9"/>
        <w:gridCol w:w="3209"/>
        <w:gridCol w:w="3210"/>
      </w:tblGrid>
      <w:tr w14:paraId="1FFB9C51">
        <w:trPr>
          <w:trHeight w:val="90" w:hRule="atLeast"/>
        </w:trPr>
        <w:tc>
          <w:tcPr>
            <w:tcW w:w="3209" w:type="dxa"/>
          </w:tcPr>
          <w:p w14:paraId="2AACEF97">
            <w:pPr>
              <w:jc w:val="both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83410" cy="1716405"/>
                  <wp:effectExtent l="0" t="0" r="21590" b="10795"/>
                  <wp:docPr id="23" name="图片 23" descr="/Users/zhuye/Desktop/动态照片/IMG_0681.jpegIMG_06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/Users/zhuye/Desktop/动态照片/IMG_0681.jpegIMG_068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8861" r="88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410" cy="171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9" w:type="dxa"/>
          </w:tcPr>
          <w:p w14:paraId="3050FD3F">
            <w:pPr>
              <w:jc w:val="both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83410" cy="1716405"/>
                  <wp:effectExtent l="0" t="0" r="21590" b="10795"/>
                  <wp:docPr id="24" name="图片 24" descr="/Users/zhuye/Desktop/动态照片/IMG_0687.jpegIMG_06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/Users/zhuye/Desktop/动态照片/IMG_0687.jpegIMG_068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8861" r="88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410" cy="171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013BD999">
            <w:pPr>
              <w:jc w:val="both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83410" cy="1716405"/>
                  <wp:effectExtent l="0" t="0" r="21590" b="10795"/>
                  <wp:docPr id="25" name="图片 25" descr="/Users/zhuye/Desktop/动态照片/IMG_0691.jpegIMG_0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/Users/zhuye/Desktop/动态照片/IMG_0691.jpegIMG_069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8861" r="88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410" cy="171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6DC7B09">
        <w:trPr>
          <w:trHeight w:val="2820" w:hRule="atLeast"/>
        </w:trPr>
        <w:tc>
          <w:tcPr>
            <w:tcW w:w="3209" w:type="dxa"/>
          </w:tcPr>
          <w:p w14:paraId="35E44739">
            <w:pPr>
              <w:jc w:val="both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83410" cy="1716405"/>
                  <wp:effectExtent l="0" t="0" r="21590" b="10795"/>
                  <wp:docPr id="14" name="图片 14" descr="/Users/zhuye/Desktop/动态照片/105DF7F62F77E3AC663B05E24471A72D.PNG105DF7F62F77E3AC663B05E24471A72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Users/zhuye/Desktop/动态照片/105DF7F62F77E3AC663B05E24471A72D.PNG105DF7F62F77E3AC663B05E24471A72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8861" r="88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410" cy="171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9" w:type="dxa"/>
          </w:tcPr>
          <w:p w14:paraId="373F15F8">
            <w:pPr>
              <w:jc w:val="both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83410" cy="1716405"/>
                  <wp:effectExtent l="0" t="0" r="21590" b="10795"/>
                  <wp:docPr id="13" name="图片 13" descr="/Users/zhuye/Desktop/动态照片/6195DD6B42D824A902A4C5836082266E.PNG6195DD6B42D824A902A4C5836082266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/Users/zhuye/Desktop/动态照片/6195DD6B42D824A902A4C5836082266E.PNG6195DD6B42D824A902A4C5836082266E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8861" r="88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410" cy="171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1A3C92B6">
            <w:pPr>
              <w:jc w:val="both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83410" cy="1716405"/>
                  <wp:effectExtent l="0" t="0" r="21590" b="10795"/>
                  <wp:docPr id="15" name="图片 15" descr="/Users/zhuye/Desktop/动态照片/FE60EE40EB0D3A44F17C0DDCCFD32E3A.PNGFE60EE40EB0D3A44F17C0DDCCFD32E3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/Users/zhuye/Desktop/动态照片/FE60EE40EB0D3A44F17C0DDCCFD32E3A.PNGFE60EE40EB0D3A44F17C0DDCCFD32E3A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8861" r="88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410" cy="171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A6031E">
      <w:pPr>
        <w:jc w:val="both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</w:p>
    <w:p w14:paraId="477E48EE">
      <w:pPr>
        <w:jc w:val="both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区域游戏篇：</w:t>
      </w:r>
    </w:p>
    <w:p w14:paraId="681E285D">
      <w:pPr>
        <w:ind w:firstLine="480" w:firstLineChars="200"/>
        <w:jc w:val="both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多元潜力玩具：姚烨、刘艺博、王铭禧、唐修羽、刘念初、王沐妍、张培风、何芮汐、陈予宁。</w:t>
      </w:r>
    </w:p>
    <w:p w14:paraId="5264CB50">
      <w:pPr>
        <w:ind w:firstLine="480" w:firstLineChars="200"/>
        <w:jc w:val="both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积木搭建：吕舟豪、张智轩、。</w:t>
      </w:r>
    </w:p>
    <w:p w14:paraId="01D0F2BC">
      <w:pPr>
        <w:ind w:firstLine="480" w:firstLineChars="200"/>
        <w:jc w:val="both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磁力片组合：蒋沁苒、王一诺、李锦昊、朱宸轩。</w:t>
      </w:r>
    </w:p>
    <w:p w14:paraId="6F8EFB8D">
      <w:pPr>
        <w:ind w:firstLine="480" w:firstLineChars="200"/>
        <w:jc w:val="both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娃娃家：姜皓钧、陈金鹏、史雨珩、文子玥、刘煜昊、范锦宸、陈兮瑶、侯欣悦、万铭烁。</w:t>
      </w:r>
    </w:p>
    <w:p w14:paraId="55BCA37E">
      <w:pPr>
        <w:ind w:firstLine="480" w:firstLineChars="200"/>
        <w:jc w:val="both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小朋友们进班后能够自主开展游戏活动，根据自己的游戏需求进行游戏活动。小朋友们从单一的个人游戏开始发展为同伴共同游戏，游戏中开始出现交流与互动，看着孩子们对玩具和游戏的参与度逐渐提高兴趣，可见小朋友们的集体生活适应的越来越从容，真的很棒哦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9"/>
        <w:gridCol w:w="3209"/>
        <w:gridCol w:w="3210"/>
      </w:tblGrid>
      <w:tr w14:paraId="55D80BA4">
        <w:trPr>
          <w:trHeight w:val="2256" w:hRule="atLeast"/>
        </w:trPr>
        <w:tc>
          <w:tcPr>
            <w:tcW w:w="3209" w:type="dxa"/>
          </w:tcPr>
          <w:p w14:paraId="14A17913">
            <w:pPr>
              <w:jc w:val="both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83410" cy="1354455"/>
                  <wp:effectExtent l="0" t="0" r="21590" b="17145"/>
                  <wp:docPr id="6" name="图片 6" descr="/Users/zhuye/Desktop/动态照片/IMG_0730.JPGIMG_07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zhuye/Desktop/动态照片/IMG_0730.JPGIMG_073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2057" b="20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410" cy="1354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9" w:type="dxa"/>
          </w:tcPr>
          <w:p w14:paraId="2E209F0E">
            <w:pPr>
              <w:jc w:val="both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83410" cy="1302385"/>
                  <wp:effectExtent l="0" t="0" r="21590" b="18415"/>
                  <wp:docPr id="7" name="图片 7" descr="/Users/zhuye/Desktop/动态照片/IMG_0731.JPGIMG_07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zhuye/Desktop/动态照片/IMG_0731.JPGIMG_073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3911" b="39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410" cy="1302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7418D0D2">
            <w:pPr>
              <w:jc w:val="both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83410" cy="1301115"/>
                  <wp:effectExtent l="0" t="0" r="21590" b="19685"/>
                  <wp:docPr id="8" name="图片 8" descr="/Users/zhuye/Desktop/动态照片/IMG_0732.JPGIMG_07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zhuye/Desktop/动态照片/IMG_0732.JPGIMG_073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3945" b="39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410" cy="1301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6005FE0">
        <w:trPr>
          <w:trHeight w:val="2835" w:hRule="atLeast"/>
        </w:trPr>
        <w:tc>
          <w:tcPr>
            <w:tcW w:w="3209" w:type="dxa"/>
            <w:vAlign w:val="top"/>
          </w:tcPr>
          <w:p w14:paraId="7CFF5556">
            <w:pPr>
              <w:jc w:val="both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83410" cy="1716405"/>
                  <wp:effectExtent l="0" t="0" r="21590" b="10795"/>
                  <wp:docPr id="29" name="图片 29" descr="/Users/zhuye/Downloads/IMG_0733.JPGIMG_07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/Users/zhuye/Downloads/IMG_0733.JPGIMG_073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8861" r="88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410" cy="171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9" w:type="dxa"/>
            <w:vAlign w:val="top"/>
          </w:tcPr>
          <w:p w14:paraId="04D4278A">
            <w:pPr>
              <w:jc w:val="both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36830</wp:posOffset>
                  </wp:positionV>
                  <wp:extent cx="1883410" cy="1716405"/>
                  <wp:effectExtent l="0" t="0" r="21590" b="10795"/>
                  <wp:wrapNone/>
                  <wp:docPr id="30" name="图片 30" descr="/Users/zhuye/Downloads/IMG_0734.JPGIMG_07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/Users/zhuye/Downloads/IMG_0734.JPGIMG_073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8861" r="88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410" cy="171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0" w:type="dxa"/>
            <w:vAlign w:val="top"/>
          </w:tcPr>
          <w:p w14:paraId="0B3373A0">
            <w:pPr>
              <w:jc w:val="both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46990</wp:posOffset>
                  </wp:positionV>
                  <wp:extent cx="1883410" cy="1716405"/>
                  <wp:effectExtent l="0" t="0" r="21590" b="10795"/>
                  <wp:wrapNone/>
                  <wp:docPr id="31" name="图片 31" descr="/Users/zhuye/Downloads/IMG_0735.JPGIMG_07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/Users/zhuye/Downloads/IMG_0735.JPGIMG_073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8861" r="88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410" cy="171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9C57BFD">
      <w:pPr>
        <w:jc w:val="both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</w:p>
    <w:p w14:paraId="5E79F1F7">
      <w:pPr>
        <w:jc w:val="both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户外活动篇：</w:t>
      </w:r>
    </w:p>
    <w:p w14:paraId="307E05E2">
      <w:pPr>
        <w:ind w:firstLine="480" w:firstLineChars="200"/>
        <w:jc w:val="both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小朋友们今天在轮胎区开展了户外活动，孩子们初期先单人或双人进行滚轮胎的游戏，在小朋友的推动下轮胎们像小车一样在路上行驶，虽然小朋友还无法平稳的推轮胎，但是大家十分开心的摆弄着轮胎，中期小朋友和老师一起把小轮胎创设成闯关游戏，小朋友们在轮胎上攀爬行走，游戏中我们注重动静结合，引导幼儿休息。休息时老师提醒小朋友多喝水、擦擦汗，在充足的休息后小朋友和老师一起把轮胎送回了轮胎的家里，最后小朋友还在操场上练习围圆的游戏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9"/>
        <w:gridCol w:w="3209"/>
        <w:gridCol w:w="3210"/>
      </w:tblGrid>
      <w:tr w14:paraId="70E639AB">
        <w:trPr>
          <w:trHeight w:val="2912" w:hRule="atLeast"/>
        </w:trPr>
        <w:tc>
          <w:tcPr>
            <w:tcW w:w="3209" w:type="dxa"/>
          </w:tcPr>
          <w:p w14:paraId="6304311B">
            <w:pPr>
              <w:jc w:val="both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83410" cy="1716405"/>
                  <wp:effectExtent l="0" t="0" r="21590" b="10795"/>
                  <wp:docPr id="18" name="图片 18" descr="/Users/zhuye/Desktop/动态照片/IMG_0702.jpegIMG_07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/Users/zhuye/Desktop/动态照片/IMG_0702.jpegIMG_070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8861" r="88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410" cy="171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9" w:type="dxa"/>
          </w:tcPr>
          <w:p w14:paraId="0E048B9B">
            <w:pPr>
              <w:jc w:val="both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83410" cy="1716405"/>
                  <wp:effectExtent l="0" t="0" r="21590" b="10795"/>
                  <wp:docPr id="19" name="图片 19" descr="/Users/zhuye/Desktop/动态照片/IMG_0706.jpegIMG_07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/Users/zhuye/Desktop/动态照片/IMG_0706.jpegIMG_070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8861" r="88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410" cy="171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505CE233">
            <w:pPr>
              <w:jc w:val="both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83410" cy="1716405"/>
                  <wp:effectExtent l="0" t="0" r="21590" b="10795"/>
                  <wp:docPr id="20" name="图片 20" descr="/Users/zhuye/Desktop/动态照片/IMG_0709.jpegIMG_07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/Users/zhuye/Desktop/动态照片/IMG_0709.jpegIMG_070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8861" r="88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410" cy="171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6E886E1">
        <w:trPr>
          <w:trHeight w:val="2648" w:hRule="atLeast"/>
        </w:trPr>
        <w:tc>
          <w:tcPr>
            <w:tcW w:w="3209" w:type="dxa"/>
            <w:vAlign w:val="top"/>
          </w:tcPr>
          <w:p w14:paraId="5C06E7F5">
            <w:pPr>
              <w:jc w:val="both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83410" cy="1588770"/>
                  <wp:effectExtent l="0" t="0" r="21590" b="11430"/>
                  <wp:docPr id="35" name="图片 35" descr="/Users/zhuye/Desktop/动态照片/IMG_0715.jpegIMG_07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/Users/zhuye/Desktop/动态照片/IMG_0715.jpegIMG_0715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l="2600" r="26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410" cy="1588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9" w:type="dxa"/>
            <w:vAlign w:val="top"/>
          </w:tcPr>
          <w:p w14:paraId="2F3F2F09">
            <w:pPr>
              <w:jc w:val="both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83410" cy="1661795"/>
                  <wp:effectExtent l="0" t="0" r="21590" b="14605"/>
                  <wp:docPr id="36" name="图片 36" descr="/Users/zhuye/Desktop/动态照片/IMG_0717.jpegIMG_07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/Users/zhuye/Desktop/动态照片/IMG_0717.jpegIMG_0717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l="7509" r="75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410" cy="166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  <w:vAlign w:val="top"/>
          </w:tcPr>
          <w:p w14:paraId="3DDAFBF6">
            <w:pPr>
              <w:jc w:val="both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83410" cy="1697990"/>
                  <wp:effectExtent l="0" t="0" r="21590" b="3810"/>
                  <wp:docPr id="37" name="图片 37" descr="/Users/zhuye/Desktop/动态照片/IMG_0718.jpegIMG_07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/Users/zhuye/Desktop/动态照片/IMG_0718.jpegIMG_0718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 l="8414" r="84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410" cy="1697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A1A2F7">
      <w:pPr>
        <w:jc w:val="both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集体活动篇：</w:t>
      </w:r>
    </w:p>
    <w:p w14:paraId="3647AD5C">
      <w:pPr>
        <w:jc w:val="both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活动名称：健康《宝宝生病了》</w:t>
      </w:r>
    </w:p>
    <w:p w14:paraId="1F718845">
      <w:pPr>
        <w:ind w:firstLine="480" w:firstLineChars="200"/>
        <w:jc w:val="both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秋季是各种疾病传染的高发季节，特别是感冒咳嗽等，表现在幼儿身上比较明显、普遍。本节活动是通过情境带入，让孩子们了解生病对人的危害，知道生病之后，可能会出现的一些症状，了解一些预防的简单知识，并能在他人生病时知道要关心他人，帮助他人。</w:t>
      </w:r>
    </w:p>
    <w:p w14:paraId="08796468">
      <w:pPr>
        <w:ind w:firstLine="480" w:firstLineChars="200"/>
        <w:jc w:val="both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活动中能了解感冒的症状，知道感冒会传染的小朋友有：王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沐妍、顾知玥、鲁一辰、王铭禧、刘念初、唐修羽、陈兮瑶、侯欣悦、王宇墨、文子玥、庄梓、蒋沁苒、何芮汐、王一诺、陈予宁、姜皓钧、王嘉伦、陈金鹏、吕舟豪、姚烨、万铭烁、何逸尘、朱宸轩、史雨珩、刘煜昊、顾钰阳、张智轩、范锦宸、李锦昊、刘艺博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9"/>
        <w:gridCol w:w="3209"/>
        <w:gridCol w:w="3210"/>
      </w:tblGrid>
      <w:tr w14:paraId="0F42B000">
        <w:trPr>
          <w:trHeight w:val="2820" w:hRule="atLeast"/>
        </w:trPr>
        <w:tc>
          <w:tcPr>
            <w:tcW w:w="3209" w:type="dxa"/>
          </w:tcPr>
          <w:p w14:paraId="1A95144A">
            <w:pPr>
              <w:jc w:val="both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83410" cy="1716405"/>
                  <wp:effectExtent l="0" t="0" r="21590" b="10795"/>
                  <wp:docPr id="38" name="图片 38" descr="/Users/zhuye/Desktop/动态照片/IMG_0726.jpegIMG_07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/Users/zhuye/Desktop/动态照片/IMG_0726.jpegIMG_0726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 l="8861" r="88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410" cy="171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9" w:type="dxa"/>
          </w:tcPr>
          <w:p w14:paraId="10B06B34">
            <w:pPr>
              <w:jc w:val="both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83410" cy="1716405"/>
                  <wp:effectExtent l="0" t="0" r="21590" b="10795"/>
                  <wp:docPr id="1" name="图片 1" descr="/Users/zhuye/Desktop/动态照片/IMG_0727.jpegIMG_07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/Users/zhuye/Desktop/动态照片/IMG_0727.jpegIMG_0727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rcRect l="8861" r="88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410" cy="171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018C7589">
            <w:pPr>
              <w:jc w:val="both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83410" cy="1716405"/>
                  <wp:effectExtent l="0" t="0" r="21590" b="10795"/>
                  <wp:docPr id="39" name="图片 39" descr="/Users/zhuye/Desktop/动态照片/IMG_0729.jpegIMG_07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/Users/zhuye/Desktop/动态照片/IMG_0729.jpegIMG_0729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rcRect l="8861" r="88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410" cy="171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82180F">
      <w:pPr>
        <w:jc w:val="both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</w:p>
    <w:p w14:paraId="0011616E">
      <w:pPr>
        <w:jc w:val="both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一日生活记录篇：</w:t>
      </w:r>
    </w:p>
    <w:p w14:paraId="3F29AC5E">
      <w:pPr>
        <w:jc w:val="both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注意：打勾表示全部吃完，圈圈表示吃了一半，打叉表示基本没吃。</w:t>
      </w:r>
    </w:p>
    <w:p w14:paraId="48A646ED">
      <w:pPr>
        <w:jc w:val="both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bookmarkStart w:id="0" w:name="_GoBack"/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6036945" cy="6710045"/>
            <wp:effectExtent l="0" t="0" r="8255" b="20955"/>
            <wp:docPr id="12" name="图片 12" descr="/Users/zhuye/Desktop/截屏2026-09-15 16.02.33.png截屏2026-09-15 16.02.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/Users/zhuye/Desktop/截屏2026-09-15 16.02.33.png截屏2026-09-15 16.02.33"/>
                    <pic:cNvPicPr>
                      <a:picLocks noChangeAspect="1"/>
                    </pic:cNvPicPr>
                  </pic:nvPicPr>
                  <pic:blipFill>
                    <a:blip r:embed="rId26"/>
                    <a:srcRect t="423" b="1173"/>
                    <a:stretch>
                      <a:fillRect/>
                    </a:stretch>
                  </pic:blipFill>
                  <pic:spPr>
                    <a:xfrm>
                      <a:off x="0" y="0"/>
                      <a:ext cx="6036945" cy="671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5678170</wp:posOffset>
            </wp:positionH>
            <wp:positionV relativeFrom="margin">
              <wp:posOffset>2066290</wp:posOffset>
            </wp:positionV>
            <wp:extent cx="144145" cy="144145"/>
            <wp:effectExtent l="0" t="0" r="8255" b="8255"/>
            <wp:wrapNone/>
            <wp:docPr id="4" name="图片 4" descr="完成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>
                    <s:item s:name="KSO_DOCER_RESOURCE_TRACE_INFO" s:val="{&quot;id&quot;:&quot;3658886&quot;,&quot;origin&quot;:0,&quot;type&quot;:&quot;icons&quot;,&quot;user&quot;:&quot;198647340&quot;}"/>
                  </s:tag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完成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96DAC541-7B7A-43D3-8B79-37D633B846F1}">
                          <asvg:svgBlip xmlns:asvg="http://schemas.microsoft.com/office/drawing/2016/SVG/main" r:embed="rId2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145" cy="144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5986780</wp:posOffset>
                </wp:positionH>
                <wp:positionV relativeFrom="paragraph">
                  <wp:posOffset>1990090</wp:posOffset>
                </wp:positionV>
                <wp:extent cx="99695" cy="190500"/>
                <wp:effectExtent l="6350" t="6350" r="20955" b="635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796405" y="2926080"/>
                          <a:ext cx="99695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71.4pt;margin-top:156.7pt;height:15pt;width:7.85pt;z-index:251661312;v-text-anchor:middle;mso-width-relative:page;mso-height-relative:page;" fillcolor="#FFFFFF [3212]" filled="t" stroked="t" coordsize="21600,21600" o:gfxdata="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8k22ctkAAAALAQAADwAAAAAAAAABACAAAAAiAAAAZHJz&#10;L2Rvd25yZXYueG1sUEsBAhQAFAAAAAgAh07iQClAMIp1AgAA/gQAAA4AAAAAAAAAAQAgAAAAKAEA&#10;AGRycy9lMm9Eb2MueG1sUEsFBgAAAAAGAAYAWQEAAA8GAAAAAA==&#10;">
                <v:fill on="t" focussize="0,0"/>
                <v:stroke weight="1pt" color="#FFFFFF [321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5678170</wp:posOffset>
            </wp:positionH>
            <wp:positionV relativeFrom="margin">
              <wp:posOffset>2066290</wp:posOffset>
            </wp:positionV>
            <wp:extent cx="144145" cy="144145"/>
            <wp:effectExtent l="0" t="0" r="8255" b="8255"/>
            <wp:wrapNone/>
            <wp:docPr id="3" name="图片 3" descr="完成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>
                    <s:item s:name="KSO_DOCER_RESOURCE_TRACE_INFO" s:val="{&quot;id&quot;:&quot;3658886&quot;,&quot;origin&quot;:0,&quot;type&quot;:&quot;icons&quot;,&quot;user&quot;:&quot;198647340&quot;}"/>
                  </s:tag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完成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96DAC541-7B7A-43D3-8B79-37D633B846F1}">
                          <asvg:svgBlip xmlns:asvg="http://schemas.microsoft.com/office/drawing/2016/SVG/main" r:embed="rId2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145" cy="144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5986780</wp:posOffset>
                </wp:positionH>
                <wp:positionV relativeFrom="paragraph">
                  <wp:posOffset>1990090</wp:posOffset>
                </wp:positionV>
                <wp:extent cx="99695" cy="190500"/>
                <wp:effectExtent l="6350" t="6350" r="20955" b="635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796405" y="2926080"/>
                          <a:ext cx="99695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71.4pt;margin-top:156.7pt;height:15pt;width:7.85pt;z-index:251659264;v-text-anchor:middle;mso-width-relative:page;mso-height-relative:page;" fillcolor="#FFFFFF [3212]" filled="t" stroked="t" coordsize="21600,21600" o:gfxdata="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8k22ctkAAAALAQAADwAAAAAAAAABACAAAAAiAAAAZHJz&#10;L2Rvd25yZXYueG1sUEsBAhQAFAAAAAgAh07iQAigzeZ1AgAA/gQAAA4AAAAAAAAAAQAgAAAAKAEA&#10;AGRycy9lMm9Eb2MueG1sUEsFBgAAAAAGAAYAWQEAAA8GAAAAAA==&#10;">
                <v:fill on="t" focussize="0,0"/>
                <v:stroke weight="1pt" color="#FFFFFF [3212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729840BD">
      <w:pPr>
        <w:jc w:val="both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6218555" cy="7675880"/>
            <wp:effectExtent l="0" t="0" r="4445" b="20320"/>
            <wp:docPr id="22" name="图片 22" descr="/Users/zhuye/Desktop/截屏2026-09-15 16.02.52.png截屏2026-09-15 16.02.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/Users/zhuye/Desktop/截屏2026-09-15 16.02.52.png截屏2026-09-15 16.02.52"/>
                    <pic:cNvPicPr>
                      <a:picLocks noChangeAspect="1"/>
                    </pic:cNvPicPr>
                  </pic:nvPicPr>
                  <pic:blipFill>
                    <a:blip r:embed="rId29"/>
                    <a:srcRect l="703" r="703"/>
                    <a:stretch>
                      <a:fillRect/>
                    </a:stretch>
                  </pic:blipFill>
                  <pic:spPr>
                    <a:xfrm>
                      <a:off x="0" y="0"/>
                      <a:ext cx="6218555" cy="767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8B26B">
      <w:pPr>
        <w:jc w:val="both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</w:p>
    <w:p w14:paraId="020BD798">
      <w:pPr>
        <w:ind w:firstLine="480" w:firstLineChars="200"/>
        <w:jc w:val="both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今天的午餐是黑米饭、芦笋口蘑炒鸡蛋、儿童版干锅虾、番茄金针菇牛肉汤，所有的小朋友都吃完了米饭，5个小朋友吃掉了一半的菜肴，26位幼儿全部吃光。28位幼儿都喝了汤。今日小朋友的用餐情况良好，能够把蔬菜尽量吃完，很棒哦。希望宝宝们能够注意餐前小手不摸桌子，有序的进行洗手，等待饭菜。</w:t>
      </w:r>
    </w:p>
    <w:p w14:paraId="2267A325">
      <w:pPr>
        <w:jc w:val="both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  午睡情况进步依然呈上升趋势，21位幼儿在一点前进入梦乡，9位幼儿在1点三十前进入梦乡，1位幼儿躺在小床上未能入睡。</w:t>
      </w:r>
    </w:p>
    <w:p w14:paraId="16CBDCC6">
      <w:pPr>
        <w:jc w:val="both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9"/>
        <w:gridCol w:w="3209"/>
        <w:gridCol w:w="3210"/>
      </w:tblGrid>
      <w:tr w14:paraId="22CA1C89">
        <w:trPr>
          <w:trHeight w:val="2647" w:hRule="atLeast"/>
        </w:trPr>
        <w:tc>
          <w:tcPr>
            <w:tcW w:w="3209" w:type="dxa"/>
          </w:tcPr>
          <w:p w14:paraId="701C1C32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83410" cy="1716405"/>
                  <wp:effectExtent l="0" t="0" r="21590" b="10795"/>
                  <wp:docPr id="9" name="图片 9" descr="/Users/zhuye/Desktop/动态照片/471059D108E8980A20FCE081EB5A2F2C.PNG471059D108E8980A20FCE081EB5A2F2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zhuye/Desktop/动态照片/471059D108E8980A20FCE081EB5A2F2C.PNG471059D108E8980A20FCE081EB5A2F2C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rcRect l="8861" r="88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410" cy="171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9" w:type="dxa"/>
          </w:tcPr>
          <w:p w14:paraId="116660E1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83410" cy="1716405"/>
                  <wp:effectExtent l="0" t="0" r="21590" b="10795"/>
                  <wp:docPr id="10" name="图片 10" descr="/Users/zhuye/Desktop/动态照片/CB1649D7302463E009E8931A8AFA855C.PNGCB1649D7302463E009E8931A8AFA855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/Users/zhuye/Desktop/动态照片/CB1649D7302463E009E8931A8AFA855C.PNGCB1649D7302463E009E8931A8AFA855C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rcRect l="8861" r="88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410" cy="171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506E0949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83410" cy="1716405"/>
                  <wp:effectExtent l="0" t="0" r="21590" b="10795"/>
                  <wp:docPr id="11" name="图片 11" descr="/Users/zhuye/Desktop/动态照片/BE272AC560499DF7373AFB3934A86BBC.PNGBE272AC560499DF7373AFB3934A86BB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Users/zhuye/Desktop/动态照片/BE272AC560499DF7373AFB3934A86BBC.PNGBE272AC560499DF7373AFB3934A86BBC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rcRect l="8861" r="88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410" cy="171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C0EA27">
      <w:pPr>
        <w:jc w:val="both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</w:p>
    <w:p w14:paraId="1D689490">
      <w:pPr>
        <w:jc w:val="both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温馨提示：</w:t>
      </w:r>
    </w:p>
    <w:p w14:paraId="0229AAA2">
      <w:pPr>
        <w:numPr>
          <w:ilvl w:val="0"/>
          <w:numId w:val="0"/>
        </w:numPr>
        <w:ind w:left="480" w:leftChars="0"/>
        <w:jc w:val="both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1.如果小朋友没有物品需要携带，请不要带书包来园哦。</w:t>
      </w:r>
    </w:p>
    <w:p w14:paraId="016D2A11">
      <w:pPr>
        <w:numPr>
          <w:ilvl w:val="0"/>
          <w:numId w:val="0"/>
        </w:numPr>
        <w:ind w:left="480" w:leftChars="0"/>
        <w:jc w:val="both"/>
        <w:rPr>
          <w:rFonts w:hint="default" w:asciiTheme="minorEastAsia" w:hAnsiTheme="minorEastAsia" w:cstheme="minorEastAsia"/>
          <w:b/>
          <w:bCs/>
          <w:sz w:val="24"/>
          <w:szCs w:val="24"/>
          <w:lang w:val="en-US" w:eastAsia="zh-CN"/>
        </w:rPr>
      </w:pPr>
    </w:p>
    <w:sectPr>
      <w:pgSz w:w="11906" w:h="16838"/>
      <w:pgMar w:top="1134" w:right="1247" w:bottom="1020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DBE708"/>
    <w:rsid w:val="537F627A"/>
    <w:rsid w:val="75AF84EE"/>
    <w:rsid w:val="7DBBDD1C"/>
    <w:rsid w:val="7FBF4A2E"/>
    <w:rsid w:val="92A64277"/>
    <w:rsid w:val="A8BDA81F"/>
    <w:rsid w:val="E7479C00"/>
    <w:rsid w:val="F7DBE708"/>
    <w:rsid w:val="FDF92990"/>
    <w:rsid w:val="FDFEB691"/>
    <w:rsid w:val="FF6FE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4" Type="http://schemas.openxmlformats.org/officeDocument/2006/relationships/fontTable" Target="fontTable.xml"/><Relationship Id="rId33" Type="http://schemas.openxmlformats.org/officeDocument/2006/relationships/customXml" Target="../customXml/item1.xml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sv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26</TotalTime>
  <ScaleCrop>false</ScaleCrop>
  <LinksUpToDate>false</LinksUpToDate>
  <CharactersWithSpaces>0</CharactersWithSpaces>
  <Application>WPS Office_6.14.0.8924_F1E327BC-269C-435d-A152-05C5408002CA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2026-09-03T16:06:00Z</dcterms:created>
  <dc:creator>讨厌</dc:creator>
  <cp:lastModifiedBy>讨厌</cp:lastModifiedBy>
  <dcterms:modified xsi:type="dcterms:W3CDTF">2026-09-15T16:29:21Z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2052-6.14.0.8924</vt:lpwstr>
  </property>
  <property fmtid="{D5CDD505-2E9C-101B-9397-08002B2CF9AE}" pid="3" name="ICV">
    <vt:lpwstr>33F7DFD8BB31F5A84EDDA86AFE6D3E62_43</vt:lpwstr>
  </property>
</Properties>
</file>