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BAB9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90" w:lineRule="atLeast"/>
        <w:ind w:left="0" w:right="0"/>
        <w:jc w:val="center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w:t xml:space="preserve">深耕科学探究，坚守育人初心 </w:t>
      </w:r>
    </w:p>
    <w:p w14:paraId="364D9A33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尊敬的各位领导、各位同事：</w:t>
      </w:r>
    </w:p>
    <w:p w14:paraId="272E8ADF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  大家好！</w:t>
      </w:r>
    </w:p>
    <w:p w14:paraId="546D885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我是常州市新北区香槟湖小学科学教师恽菲，2020年入职本校，至今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已有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六年。三尺讲台耕耘至今，我始终热爱科学教育，在课堂、育人、教研中不断打磨自我。回顾近五年工作，我既有收获，也有反思。现将本人履职情况述职如下：</w:t>
      </w:r>
    </w:p>
    <w:p w14:paraId="11380D5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2" w:firstLineChars="200"/>
        <w:jc w:val="left"/>
        <w:textAlignment w:val="auto"/>
        <w:rPr>
          <w:color w:val="000000"/>
          <w:sz w:val="24"/>
          <w:szCs w:val="24"/>
        </w:rPr>
      </w:pPr>
      <w:bookmarkStart w:id="0" w:name="_GoBack"/>
      <w:r>
        <w:rPr>
          <w:color w:val="000000"/>
          <w:sz w:val="24"/>
          <w:szCs w:val="24"/>
        </w:rPr>
        <w:t>一、以德立身，坚守育人初心，夯实师德德育根基</w:t>
      </w:r>
    </w:p>
    <w:bookmarkEnd w:id="0"/>
    <w:p w14:paraId="3DD657C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我始终将师德师风放在首位，认真参与学校政治学习与师德专题培训，恪守教师职业道德，服从学校各项工作安排。2021年以来，我常年兼任副班主任，同步负责科学社团、每周课后服务，以科普实践拉近和学生的距离。教学中平等对待每一名学生，耐心引导动手能力弱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不敢动手操作实验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的孩子，呵护学生科学探究兴趣。结合育人经历，我用心陪伴、疏导学生，2021-2022学年获评年度考核优秀，多次获评省、市、区级优秀科技辅导员，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2025年12月获评常州市教学能手，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以实际行动践行立德树人根本任务。</w:t>
      </w:r>
    </w:p>
    <w:p w14:paraId="30AEA30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二、深耕科学课堂，立足探究实践，优化教学实施路径</w:t>
      </w:r>
    </w:p>
    <w:p w14:paraId="5DC4026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课堂是科学教学核心阵地，我紧扣新课标，以探究式实验教学为核心。课前结合课标、实验器材与学生学情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三维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备课；课堂采用情境导入、小组项目探究等方式，着力培养学生动手能力与科学思维。期间开设市级公开课《像工程师那样》及七节区级公开课；2025年获江苏省小学科学优质课展评二等奖，2024年斩获区基本功二等奖、市实验教学说课二等奖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我的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课后重心放在社团与科创集训。依托课后服务开设科学社团，利用午休、延时带学生备赛。2021年11月至今，带队参与省、市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、区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各级科技赛事，百余名学生分获一、二、三等奖，多次拿下团体一等奖，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助力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打造学校科普特色品牌。</w:t>
      </w:r>
    </w:p>
    <w:p w14:paraId="006EBAC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三、潜心科研求索，以研促教，持续提升专业研究能力</w:t>
      </w:r>
    </w:p>
    <w:p w14:paraId="2BE6E6E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教学提质离不开教研反思，我常态化参与集体备课、听评课、磨课研讨。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这几年我全程参与市区级、校内集体备课、听评课、磨课研讨，立足课堂真实问题开展课题研究，期间作为核心成员参与省级课题《指向探究实践素养培养的小学科学项目化学习》、区级课题《小学科学小初衔接项目化学习中教学的研究》。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日常及时梳理课堂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教学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与社团实践经验，4篇论文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发表于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省级期刊，多篇分获省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级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、区级论文评比奖项。担任科信备课组长期间，我多次面向全区开设专题讲座，分享实验教学与项目化学习实操方法，发挥教研辐射作用。我也深刻意识到，教师不能只满足于上课，更要主动研究课堂、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改善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课堂。</w:t>
      </w:r>
    </w:p>
    <w:p w14:paraId="4A719CA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四、坚持终身学习，常态化参与</w:t>
      </w:r>
      <w:r>
        <w:rPr>
          <w:rFonts w:hint="eastAsia"/>
          <w:color w:val="000000"/>
          <w:sz w:val="24"/>
          <w:szCs w:val="24"/>
          <w:lang w:val="en-US" w:eastAsia="zh-CN"/>
        </w:rPr>
        <w:t>研修</w:t>
      </w:r>
      <w:r>
        <w:rPr>
          <w:color w:val="000000"/>
          <w:sz w:val="24"/>
          <w:szCs w:val="24"/>
        </w:rPr>
        <w:t>拓宽专业视野</w:t>
      </w:r>
    </w:p>
    <w:p w14:paraId="2ED4796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科学教育理念、实验设备、科创赛事持续更新，我坚持常态化学习提升。主动参加省市区新课标、数字化实验、科创指导等专项研修；作为陈雨薇优秀教师培育室成员，跟随名师磨课学习，在校内与同事互通教学思路。课余研读专业书籍、观摩优质公开课，将分层实验、项目化教学运用到日常课堂，稳步夯实专业基础。教师的成长没有捷径，都是在学习、实践、反思中逐步积累。</w:t>
      </w:r>
    </w:p>
    <w:p w14:paraId="310A905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五、总结反思，在砥砺前行中明确努力方向</w:t>
      </w:r>
    </w:p>
    <w:p w14:paraId="2395D9A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近五年，我在课堂教学、科创辅导、班级管理、教研科研方面均有一定收获，所有成绩离不开学校领导、同事的支持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、帮助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与学生的配合，既是鼓励，也是鞭策。对照一级教师标准，我也清晰看到自身短板：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在教学方法创新方面还需要更加系统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在学生个性化培养方面还需要更加深入，在教科研成果的提炼和提升方面还需要进一步努力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。后续我会加强教育理论学习，优化分层实验课堂，深耕课题研究，持续产出优质教研成果。未来我将保持热忱，严谨对待每一节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科学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课、每一次社团活动。坚守讲台、踏实深耕，守护学生科学好奇心，为学校科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学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教育发展贡献自己的一份力量。</w:t>
      </w:r>
    </w:p>
    <w:p w14:paraId="7422498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以上是我的述职报告，不足之处恳请各位领导、同事批评指正。谢谢大家！</w:t>
      </w:r>
    </w:p>
    <w:p w14:paraId="0FEF0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</w:p>
    <w:p w14:paraId="2D4E742C"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04770"/>
    <w:rsid w:val="15D11E42"/>
    <w:rsid w:val="3D1A1520"/>
    <w:rsid w:val="5730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1446</Words>
  <Characters>1474</Characters>
  <Lines>0</Lines>
  <Paragraphs>0</Paragraphs>
  <TotalTime>0</TotalTime>
  <ScaleCrop>false</ScaleCrop>
  <LinksUpToDate>false</LinksUpToDate>
  <CharactersWithSpaces>1476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2026-07-07T03:06:00Z</dcterms:created>
  <dc:creator>灰机</dc:creator>
  <cp:lastModifiedBy>宁静致远</cp:lastModifiedBy>
  <dcterms:modified xsi:type="dcterms:W3CDTF">2026-07-08T11:57:41Z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80EF1A6D613A400EBE349AE944C5A2F6_11</vt:lpwstr>
  </property>
  <property fmtid="{D5CDD505-2E9C-101B-9397-08002B2CF9AE}" pid="4" name="KSOTemplateDocerSaveRecord">
    <vt:lpwstr>eyJoZGlkIjoiNmUyMTI5NzhjNTZiNzEwN2EyMjRlNzhkZWNkZDJlYzQiLCJ1c2VySWQiOiIyMzYwMTc5MzEifQ==</vt:lpwstr>
  </property>
</Properties>
</file>