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0758B">
      <w:pPr>
        <w:pStyle w:val="2"/>
        <w:rPr>
          <w:rFonts w:ascii="Times New Roman" w:hAnsi="Times New Roman" w:cs="Times New Roman"/>
        </w:rPr>
      </w:pPr>
      <w:bookmarkStart w:id="0" w:name="_Toc13647"/>
      <w:bookmarkStart w:id="1" w:name="_Toc2541"/>
      <w:bookmarkStart w:id="2" w:name="_Toc27128"/>
      <w:bookmarkStart w:id="3" w:name="_Toc23670335"/>
      <w:bookmarkStart w:id="4" w:name="_Toc8352"/>
      <w:bookmarkStart w:id="5" w:name="_Toc5741"/>
      <w:bookmarkStart w:id="6" w:name="_Toc7596"/>
      <w:bookmarkStart w:id="7" w:name="_Toc12480"/>
      <w:bookmarkStart w:id="8" w:name="_Toc25055"/>
      <w:bookmarkStart w:id="9" w:name="_Toc29765"/>
      <w:bookmarkStart w:id="10" w:name="_Toc22618"/>
      <w:bookmarkStart w:id="11" w:name="_Toc24343"/>
      <w:bookmarkStart w:id="12" w:name="_Toc26659"/>
      <w:bookmarkStart w:id="13" w:name="_Toc6864"/>
      <w:bookmarkStart w:id="14" w:name="_Toc600"/>
      <w:bookmarkStart w:id="15" w:name="_Toc26643"/>
      <w:bookmarkStart w:id="16" w:name="_Toc230163636"/>
      <w:bookmarkStart w:id="17" w:name="_Toc9924"/>
      <w:bookmarkStart w:id="18" w:name="_Toc8117"/>
      <w:bookmarkStart w:id="19" w:name="_Toc17055"/>
      <w:bookmarkStart w:id="20" w:name="_Toc18101"/>
      <w:bookmarkStart w:id="21" w:name="_Toc25678"/>
      <w:bookmarkStart w:id="22" w:name="_Toc27575"/>
      <w:bookmarkStart w:id="23" w:name="_Toc15838"/>
      <w:r>
        <w:rPr>
          <w:rFonts w:ascii="Times New Roman" w:hAnsi="Times New Roman" w:cs="Times New Roman"/>
        </w:rPr>
        <w:t>小学英语学科人工智能赋能教学指南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FD93972">
      <w:pPr>
        <w:jc w:val="center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bookmarkStart w:id="39" w:name="_GoBack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(征求意见稿)</w:t>
      </w:r>
    </w:p>
    <w:bookmarkEnd w:id="39"/>
    <w:p w14:paraId="51174DF2">
      <w:pPr>
        <w:rPr>
          <w:rFonts w:hint="eastAsia"/>
          <w:lang w:val="en-US" w:eastAsia="zh-CN"/>
        </w:rPr>
      </w:pPr>
    </w:p>
    <w:p w14:paraId="75DB4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为贯彻落实国家教育数字化战略行动，促进人工智能与小学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英语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教育教学的深度融合，进一步深化小学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英语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课程教学改革，提升小学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英语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教学质量，改进和优化教师教学方式、学生学习方式与学习评价方式，依据教育部《中小学生成式人工智能使用指南（2025年版）》和江苏省教育厅《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江苏省中小学人工智能课程指导纲要（2025年版）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》等文件方案，并结合本市小学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英语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教学实际，制定本指南。</w:t>
      </w:r>
    </w:p>
    <w:p w14:paraId="027BE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一、指导思想</w:t>
      </w:r>
    </w:p>
    <w:p w14:paraId="31832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以习近平新时代中国特色社会主义思想为指导，全面落实立德树人根本任务，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积极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顺应智能时代发展趋势，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牢牢把握“辅助教学、服务学习、支持评价、促进发展”的基本定位，将生成式人工智能合理融入小学英语教学全过程，丰富拓展英语教学资源、优化学生个性化学习支持、提升教学反馈质量，促进教学方式、学习方式改革，建设更有温度、更有深度、更有效度的小学英语课堂，助力学生英语核心素养的全面发展。</w:t>
      </w:r>
    </w:p>
    <w:p w14:paraId="5FAE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原则</w:t>
      </w:r>
    </w:p>
    <w:p w14:paraId="6C90D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辅助性原则</w:t>
      </w:r>
    </w:p>
    <w:p w14:paraId="64B4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明确人工智能是教学辅助工具，坚持教师主导、学生主体地位，聚焦AI的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赋能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合小学生认知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发展规律和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特点，杜绝AI替代教师核心教学职责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的行为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1D713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课标导向原则</w:t>
      </w:r>
    </w:p>
    <w:p w14:paraId="6763A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所有AI应用场景和内容均围绕学生核心素养发展，紧扣义务教育英语课程标准要求，贴合各年级教材重难点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小学生认知规律，确保AI赋能不偏离学科教学本质。</w:t>
      </w:r>
    </w:p>
    <w:p w14:paraId="247CA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3.安全合规原则</w:t>
      </w:r>
    </w:p>
    <w:p w14:paraId="21BB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严格遵守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《中华人民共和国未成年人保护法》《中华人民共和国数据安全法》等相关法律法规，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严守教育部关于中小学生AI使用的规范要求，加强内容审核和数据安全管理，杜绝不良信息、隐私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泄漏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等问题，确保AI应用的安全性和适宜性。</w:t>
      </w:r>
    </w:p>
    <w:p w14:paraId="7A1F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4.适度适用原则</w:t>
      </w:r>
    </w:p>
    <w:p w14:paraId="3482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结合小学生年龄特点和认知水平，合理控制AI使用时长和范围，小学低段以教师主导使用AI为主，中高段可在教师管控下适度开展AI辅助自主学习，禁止学生独立使用开放式生成类AI工具。</w:t>
      </w:r>
    </w:p>
    <w:p w14:paraId="744A5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5.实效优先原则</w:t>
      </w:r>
    </w:p>
    <w:p w14:paraId="17E1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AI赋能举措均以提升教学效率、优化学习体验、促进学生发展为核心，突出趣味化、具象化、具身化，结合校本实际和学生学情，合理选择AI工具和应用场景，避免盲目跟风。</w:t>
      </w:r>
    </w:p>
    <w:p w14:paraId="2B22E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4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典型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应用场景</w:t>
      </w:r>
      <w:bookmarkEnd w:id="24"/>
    </w:p>
    <w:p w14:paraId="024B7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bookmarkStart w:id="25" w:name="heading_3"/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能备课</w:t>
      </w:r>
      <w:bookmarkEnd w:id="25"/>
    </w:p>
    <w:p w14:paraId="3AF0A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1.赋能备课流程。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聚焦小学英语备课全流程，借助AI工具完成单元整体教学设计、学情精准分析、教学重难点拆解与突破思路梳理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7636E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2.赋能多元教学资源生成。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快速生成贴合教材、贴合小学生认知的趣味化、具象化教案、课件、板书设计、学习任务单等教学资源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自动匹配同步教材的标准音频、动画视频、分级绘本、词汇卡片、情境对话素材等，丰富备课资源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2EBE9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3.赋能分层作业设计。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辅助教师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根据学生不同层次的学习需求开发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分层作业，提升备课效率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6BC83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  <w:t>案例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  <w:lang w:val="en-US" w:eastAsia="zh-CN"/>
        </w:rPr>
        <w:t>1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  <w:t>（译林版四上 Unit 6 At the snack bar）</w:t>
      </w:r>
    </w:p>
    <w:p w14:paraId="6E75C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场景分析：教师需完成单元整体备课，精准分析班级学生词汇、句型薄弱点，生成适配四年级学生的趣味化教案、课件与分层作业，解决传统备课资源零散、学情分析模糊、分层设计耗时的问题。</w:t>
      </w:r>
    </w:p>
    <w:p w14:paraId="3872D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人工智能软件/工具推荐：国家中小学智慧教育平台AI专区、Deepseek、豆包、讯飞星火、即梦</w:t>
      </w:r>
    </w:p>
    <w:p w14:paraId="2DD2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操作流程/实操方法</w:t>
      </w:r>
    </w:p>
    <w:p w14:paraId="515B2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学情精准分析：教师上传班级上一单元作业数据、课堂表现记录，AI 自动生成学情画像，定位学生 “食物类词汇发音”“a cup of/a glass of 用法”为薄弱点。</w:t>
      </w:r>
    </w:p>
    <w:p w14:paraId="05CD2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资源智能生成：向AI下达指令，生成单元整体教案、卡通版课件、板书设计、学习任务单，匹配教材同步标准音频、点餐主题动画与分级绘本。</w:t>
      </w:r>
    </w:p>
    <w:p w14:paraId="0E4B4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分层作业设计：AI生成基础层（单词认读、句型仿写）、提高层（情景对话模拟）、挑战层（英文菜单创编）三级作业，融入卡通闯关元素。</w:t>
      </w:r>
    </w:p>
    <w:p w14:paraId="32E40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内容审核优化：AI检查教案、课件语言规范性，修正发音、语法错误，教师调整卡通情境、游戏环节，突出具身化设计。</w:t>
      </w:r>
    </w:p>
    <w:p w14:paraId="277E5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风险防范/利弊分析</w:t>
      </w:r>
    </w:p>
    <w:p w14:paraId="4B11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优势：备课效率提升60%以上，资源贴合教材与学情，分层设计精准适配不同学生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0603F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风险：AI生成内容可能存在语言不规范、趣味性过度问题，需教师三审把关；禁止直接套用AI教案，保留教师教学创新空间。</w:t>
      </w:r>
    </w:p>
    <w:p w14:paraId="4E4CA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使用策略：坚持“AI辅助、教师主导”，结合小学生认知规律，让AI承担素材整理、初稿生成、资源匹配等重复性工作，教师重点聚焦课标对标、学情适配、育人设计和趣味化、具象化、具身化教学创新。备课前，利用AI分析本班学生上一单元的学习数据，精准定位学生在词汇、语法、口语等方面的薄弱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针对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性地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设计贴合小学生具象思维的教学环节；备课中，结合国家智慧教育云平台资源，通过AI工具整合多版本教案、课件，优化教学流程，突出重难点，设计贴合小学生生活的卡通情境、游戏场景，融入具身化设计，如让学生通过AI模拟“购物”“问路”等真实场景，动手操作、开口表达；备课后，利用AI检查教案、课件的语言规范性，修正发音、语法错误，同时结合学生实际情况，调整趣味互动环节和具身化体验设计，增加直观、生动的素材，形成校本化、个性化的备课包，实现“一人备课、全员共享、个性优化”。</w:t>
      </w:r>
    </w:p>
    <w:p w14:paraId="65FF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赋能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课堂教学</w:t>
      </w:r>
    </w:p>
    <w:p w14:paraId="76BA7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结合小学英语不同课型，借助AI实现智能语音纠音、口语陪练、情境模拟、互动答题等功能，提供动画、实景视频等多模态输入，融入趣味化、具象化、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精准化、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具身化设计，将抽象知识转化为可看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可做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可体验的内容，辅助教师课堂组织和学情监测，激发学生兴趣，破解教学痛点。</w:t>
      </w:r>
    </w:p>
    <w:p w14:paraId="6BBD9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  <w:t>案例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  <w:lang w:val="en-US" w:eastAsia="zh-CN"/>
        </w:rPr>
        <w:t>2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shd w:val="clear" w:color="auto" w:fill="auto"/>
        </w:rPr>
        <w:t>（译林版四上 Unit 5 Eating out 听说课）</w:t>
      </w:r>
    </w:p>
    <w:p w14:paraId="6305E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场景分析：听说课需解决学生发音不标准、开口意愿低、缺乏真实交际情境的问题，借助 AI 实现语音纠音、沉浸式情境模拟与分层互动。</w:t>
      </w:r>
    </w:p>
    <w:p w14:paraId="50110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人工智能软件/工具推荐：讯飞 AI口语测评、国家智慧教育平台 AI口语陪练、VR 情境小程序、AI数字人交互系统</w:t>
      </w:r>
    </w:p>
    <w:p w14:paraId="0ED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操作流程/实操方法</w:t>
      </w:r>
    </w:p>
    <w:p w14:paraId="0471D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课前导入：AI 播放餐厅主题动画 + 标准音频，学生模仿口型跟读，激活已有知识。</w:t>
      </w:r>
    </w:p>
    <w:p w14:paraId="7A13F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课中互动：启用 AI 卡通小老师进行语音测评，实时纠音；通过 VR 虚拟餐厅小程序，学生扮演顾客与服务员，完成点餐、结账对话；AI 数字人实时互动，适配不同水平学生的表达反馈。</w:t>
      </w:r>
    </w:p>
    <w:p w14:paraId="6BD7A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巩固练习：开展 AI 词汇接龙、句型闯关游戏，系统实时统计答题数据，教师针对性精讲易错点。</w:t>
      </w:r>
    </w:p>
    <w:p w14:paraId="4ED3C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风险防范/利弊分析</w:t>
      </w:r>
    </w:p>
    <w:p w14:paraId="75C40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优势：沉浸式情境激发表达欲，语音纠音精准高效，实时数据支撑精准教学；</w:t>
      </w:r>
    </w:p>
    <w:p w14:paraId="7853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风险：严控 AI互动时长不超过15分钟，避免学生沉迷动画游戏；AI纠音避免生硬打击，以鼓励性反馈为主。</w:t>
      </w:r>
    </w:p>
    <w:p w14:paraId="0ADA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  <w:lang w:val="en-US" w:eastAsia="zh-CN"/>
        </w:rPr>
        <w:t>案例3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</w:rPr>
        <w:t>（译林版三下 Unit 4 Where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  <w:lang w:eastAsia="zh-CN"/>
        </w:rPr>
        <w:t>’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</w:rPr>
        <w:t>s the bird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  <w:lang w:eastAsia="zh-CN"/>
        </w:rPr>
        <w:t>？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shd w:val="clear" w:color="auto" w:fill="auto"/>
        </w:rPr>
        <w:t>阅读课）</w:t>
      </w:r>
    </w:p>
    <w:p w14:paraId="6544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场景分析：三年级学生刚接触简单阅读，识字量有限、阅读兴趣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不强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，需借助 AI 降低阅读难度，丰富阅读形式，解决传统阅读课素材单一、学生参与度低、难以精准监测阅读效果的问题。</w:t>
      </w:r>
    </w:p>
    <w:p w14:paraId="1CB1C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人工智能软件/工具推荐：国家中小学智慧教育平台AI阅读专区、讯飞AI阅读、豆包</w:t>
      </w:r>
    </w:p>
    <w:p w14:paraId="4236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操作流程/实操方法</w:t>
      </w:r>
    </w:p>
    <w:p w14:paraId="26FC8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阅读素材适配：AI根据三年级学生识字量，将课文阅读材料转化为“图文结合”版，标注重点词汇（bird、desk、chair、in、on、under），搭配有声朗读，支持逐句跟读。</w:t>
      </w:r>
    </w:p>
    <w:p w14:paraId="3D3FC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课堂互动引导：AI生成趣味阅读闯关任务（看图找词、句子匹配、简单问答），学生完成后实时反馈正确率，教师根据数据针对性讲解易错点。</w:t>
      </w:r>
    </w:p>
    <w:p w14:paraId="2E696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分层阅读拓展：AI推送不同难度的拓展阅读素材（基础版：图文对照短句；提高版：简单对话式短文），学生自主选择，AI实时记录阅读进度和正确率。</w:t>
      </w:r>
    </w:p>
    <w:p w14:paraId="6BF3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具身化体验：AI生成“找小鸟”互动场景，学生通过点击屏幕上的物品（desk、chair），用英语说出小鸟的位置，强化句型“Where’s the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Its on/in/under the...”的运用。</w:t>
      </w:r>
    </w:p>
    <w:p w14:paraId="2F2A9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风险防范/利弊分析</w:t>
      </w:r>
    </w:p>
    <w:p w14:paraId="50905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优势：降低阅读难度，激发阅读兴趣，实时监测阅读效果，分层素材适配不同学生，贴合三年级认知特点；</w:t>
      </w:r>
    </w:p>
    <w:p w14:paraId="303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风险：严控屏幕使用时长，每环节不超过8分钟；避免AI过度辅助，引导学生自主阅读，不依赖逐句跟读功能。</w:t>
      </w:r>
    </w:p>
    <w:p w14:paraId="7A85363A">
      <w:pPr>
        <w:bidi w:val="0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bookmarkStart w:id="26" w:name="_Toc12119"/>
      <w:bookmarkStart w:id="27" w:name="_Toc15888"/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案例4（译林版五上 Unit 3 Our animal friends语法课）</w:t>
      </w:r>
      <w:bookmarkEnd w:id="26"/>
      <w:bookmarkEnd w:id="27"/>
    </w:p>
    <w:p w14:paraId="48A13F2D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8" w:name="_Toc4055"/>
      <w:bookmarkStart w:id="29" w:name="_Toc17262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场景分析：五年级语法课需掌握“have/has”用法，抽象语法规则难以理解，学生易混淆主语与动词搭配，需借助AI将语法具象化、趣味化，解决传统语法课枯燥、学生理解困难、练习针对性不足的问题。</w:t>
      </w:r>
      <w:bookmarkEnd w:id="28"/>
      <w:bookmarkEnd w:id="29"/>
    </w:p>
    <w:p w14:paraId="137F6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0" w:name="_Toc20023"/>
      <w:bookmarkStart w:id="31" w:name="_Toc674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人工智能软件/工具推荐：讯飞星火、豆包、AI语法闯关小程序</w:t>
      </w:r>
      <w:bookmarkEnd w:id="30"/>
      <w:bookmarkEnd w:id="31"/>
    </w:p>
    <w:p w14:paraId="11883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32" w:name="_Toc15905"/>
      <w:bookmarkStart w:id="33" w:name="_Toc20368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操作流程/实操方法</w:t>
      </w:r>
      <w:bookmarkEnd w:id="32"/>
      <w:bookmarkEnd w:id="33"/>
    </w:p>
    <w:p w14:paraId="32AD4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语法具象化呈现：AI生成卡通动画，用“小动物拥有不同特征”场景（如“The dog has a long tail. I have a cat.”），直观展示“have/has”的用法差异，搭配简单口诀辅助记忆。</w:t>
      </w:r>
    </w:p>
    <w:p w14:paraId="1CA3D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趣味练习巩固：AI设计语法闯关游戏（第一关：选词填空；第二关：句型改写；第三关：看图造句），实时纠正错误，给出卡通提示（如“主语是第三人称单数，要用has哦”）。</w:t>
      </w:r>
    </w:p>
    <w:p w14:paraId="5833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个性化辅导：AI实时统计学生错题，针对易错点（如第三人称单数搭配has）推送专项练习，为薄弱学生提供一对一跟读、造句指导。</w:t>
      </w:r>
    </w:p>
    <w:p w14:paraId="505E0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具身化实践：引导学生用AI拍摄自己的文具、小动物，生成包含 “have/has” 的句子，上传后AI进行批改和鼓励性反馈。</w:t>
      </w:r>
    </w:p>
    <w:p w14:paraId="730C474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风险防范/利弊分析</w:t>
      </w:r>
    </w:p>
    <w:p w14:paraId="08D3E8F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优势：法规则直观易懂，练习形式趣味化，个性化错题辅导精准，提升语法学习效率；</w:t>
      </w:r>
    </w:p>
    <w:p w14:paraId="45C3E545">
      <w:pPr>
        <w:widowControl w:val="0"/>
        <w:spacing w:after="120" w:line="360" w:lineRule="auto"/>
        <w:ind w:left="0" w:leftChars="0" w:firstLine="640" w:firstLineChars="200"/>
        <w:jc w:val="both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风险：避免AI直接给出答案，引导学生自主思考；口诀记忆需结合教师讲解，避免学生死记硬背，不理解语法本质。</w:t>
      </w:r>
    </w:p>
    <w:p w14:paraId="07B4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使用策略：立足课堂特点，结合小学生认知规律，分课型精准运用 AI，严控每节课 AI互动时长不超过15分钟，坚持“师生交流优先、AI辅助补充”，突出趣味化、具象化、具身化，具体策略如下：</w:t>
      </w:r>
    </w:p>
    <w:p w14:paraId="701CA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听说课型：聚焦 “听准音、说好话”，课前用 AI播放同步音频搭配动画，引导学生模仿口型动作跟读；课中借助 AI语音测评（设置卡通小老师形象），实时趣味反馈发音问题并纠正，为薄弱学生设置个性化跟读、场景对话陪练，开展 AI角色扮演并搭配道具，营造沉浸式体验；课后布置口语打卡闯关作业，激发参与热情。</w:t>
      </w:r>
    </w:p>
    <w:p w14:paraId="0D0D3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阅读课型：借助 AI丰富素材、降低难度，课前筛选分级绘本并搭配动画、有声朗读；课中展示绘本动画，AI提供生词卡通释义、句子翻译等辅助，阅读后开展“看图找答案”等趣味答题，引导 AI生成卡通知识点图谱，为薄弱学生推送简化版素材并设计动手拼接句子等具身化练习，逐步提升阅读能力。</w:t>
      </w:r>
    </w:p>
    <w:p w14:paraId="32334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语法课型：摒弃复杂术语，将抽象语法具象化、趣味化，课前用 AI生成卡通动画、儿歌手势舞，让学生直观感知语法规则；课中教师简单示范后，AI出示图片引导学生表达，用孩子易懂的语言纠正错误，开展语法闯关、错题诊所等趣味游戏，教师结合生活实例引导学生动手摆卡片、模拟场景理解；课后布置口语手势视频、短句仿写等轻量化作业，实现学用结合。</w:t>
      </w:r>
    </w:p>
    <w:p w14:paraId="0E165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写作课型：依托 AI 降低写作门槛，课中教师讲解后，AI 提供卡通图片素材、例句参考，引导学生模仿写作；学生完成初稿后，AI 检查错误并给出卡通提示，教师集中点评后引导修改；为写作困难学生提供图片、关键词提示，引导动手拼接句子，杜绝 AI 直接生成作文，保障学生自主思考。</w:t>
      </w:r>
    </w:p>
    <w:p w14:paraId="2AF99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复习课型：借助 AI精准巩固，课前生成卡通知识点图谱；课中开展词汇接龙、单词大转盘等趣味游戏，AI归集易错点，教师结合实例引导学生动手操作、模拟表达巩固；根据学生薄弱环节推送个性化复习任务，让学生模拟“课堂小老师”讲解知识点，加深记忆。</w:t>
      </w:r>
    </w:p>
    <w:p w14:paraId="00F32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此外，课堂使用 AI需遵循“先示范、再放手”原则，将AI 趣味互动拆分为 5-8 分钟小环节，教师示范后引导学生参与，兼顾集体氛围和个体辅导，融入具身化体验，保护学生表达自信，避免AI反馈打击学习积极性。</w:t>
      </w:r>
    </w:p>
    <w:p w14:paraId="06CC4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（三）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赋能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作业设计与批改</w:t>
      </w:r>
    </w:p>
    <w:p w14:paraId="6526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1.赋能分层作业设计。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借助AI工具生成分层作业、弹性作业、实践性作业，贴合不同层次学生的学习需求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58E95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2.赋能作业批阅。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实现单词听写、句子跟读、阅读理解、语法填空等基础类作业的自动批阅，节省教师批改时间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429F9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3.赋能错题集锦与分析。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自动归集学生错题，分析高频错因，生成错题集和个性化补练任务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7803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4.赋能实践性作业考查。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辅助教师设计实践性作业，如口语打卡、情境录制、绘本创编、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情况调查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等，丰富作业形式，让作业摆脱枯燥，贴合小学生兴趣。</w:t>
      </w:r>
    </w:p>
    <w:p w14:paraId="4142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  <w:u w:val="single"/>
        </w:rPr>
      </w:pPr>
      <w:bookmarkStart w:id="34" w:name="heading_6"/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</w:rPr>
        <w:t>案例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b/>
          <w:bCs w:val="0"/>
          <w:sz w:val="32"/>
          <w:szCs w:val="32"/>
          <w:u w:val="single"/>
        </w:rPr>
        <w:t>（四季主题单元作业）</w:t>
      </w:r>
    </w:p>
    <w:p w14:paraId="79BF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场景分析：解决传统作业形式单一、批改低效、分层不足、反馈滞后的问题，借助AI实现分层作业设计、自动批阅、错题分析与实践性作业评价。</w:t>
      </w:r>
    </w:p>
    <w:p w14:paraId="1E46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人工智能软件/工具推荐：一起作业、豆包、讯飞作业批改系统、班级学习平台</w:t>
      </w:r>
    </w:p>
    <w:p w14:paraId="1AD7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操作流程/实操方法</w:t>
      </w:r>
    </w:p>
    <w:p w14:paraId="7E375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分层作业生成：AI根据学情生成基础层（单词跟读、四季词汇填空）、提高层（四季场景对话录制）、挑战层（AI辅助创编四季绘本）作业，融入卡通勋章激励。</w:t>
      </w:r>
    </w:p>
    <w:p w14:paraId="377BB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自动批阅反馈：单词、语法、跟读作业由 AI自动批改，标注错误并给出卡通解析；写作作业 AI提供拼写、语法纠错建议。</w:t>
      </w:r>
    </w:p>
    <w:p w14:paraId="4E615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错题归集补练：系统自动生成班级错题集，分析高频错因，推送个性化补练闯关任务。</w:t>
      </w:r>
    </w:p>
    <w:p w14:paraId="771FC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实践性作业评价：学生上传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情况调查表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、绘本视频，AI完成初评，教师进行个性化点评。</w:t>
      </w:r>
    </w:p>
    <w:p w14:paraId="4AD1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风险防范/利弊分析</w:t>
      </w:r>
    </w:p>
    <w:p w14:paraId="70A5D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优势：批改效率大幅提升，分层作业适配学情，错题分析精准，实践性作业形式丰富；</w:t>
      </w:r>
    </w:p>
    <w:p w14:paraId="73731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风险：禁止学生用 AI直接生成作文、抄袭答案；严控屏幕时长，纸质与实践作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业相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结合。</w:t>
      </w:r>
    </w:p>
    <w:p w14:paraId="79136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案例6（译林版六上 Unit 7 Protect the Earth实践性作业）</w:t>
      </w:r>
    </w:p>
    <w:p w14:paraId="602DA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场景分析：六年级需培养学生英语综合表达和实践能力，传统实践性作业形式单一、评价低效，需借助 AI 丰富实践作业形式，实现精准评价，解决学生综合运用不到位、语言表达不规范、教师评价耗时的问题。</w:t>
      </w:r>
    </w:p>
    <w:p w14:paraId="1AAE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人工智能软件/工具推荐：剪映AI、豆包、讯飞口语测评、班级学习平台</w:t>
      </w:r>
    </w:p>
    <w:p w14:paraId="083C0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操作流程/实操方法</w:t>
      </w:r>
    </w:p>
    <w:p w14:paraId="495E5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实践性作业设计：AI结合单元主题“Protect the Earth”，生成三类实践作业（基础层：录制环保英语口号；提高层：拍摄环保行动短视频并配英语解说；挑战层：创编环保英语手抄报并录制讲解视频）。</w:t>
      </w:r>
    </w:p>
    <w:p w14:paraId="3983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作业辅助指导：AI为学生提供口号参考、短视频脚本模板、手抄报英文素材，帮助学生规范表达，避免表达不规范问题。</w:t>
      </w:r>
    </w:p>
    <w:p w14:paraId="1A85B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自动初评反馈：学生上传作业后，AI对口语表达进行发音测评、对内容完整性进行评分，标注错误点并给出优化建议（如发音纠正、句式优化）。</w:t>
      </w:r>
    </w:p>
    <w:p w14:paraId="4780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教师精准点评：教师查看AI初评结果，重点点评学生的表达逻辑、情感态度，对优秀作业进行AI合成展示，供全班参考学习；AI自动归集作业中的高频错误（如环保词汇拼写、句型误用），推送班级补练任务。</w:t>
      </w:r>
    </w:p>
    <w:p w14:paraId="35F7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风险防范/利弊分析</w:t>
      </w:r>
    </w:p>
    <w:p w14:paraId="3DA1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优势：实践作业形式丰富，贴合单元主题，AI初评节省教师时间，评价精准，能有效提升学生综合表达能力；</w:t>
      </w:r>
    </w:p>
    <w:p w14:paraId="18287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风险：禁止学生用AI直接生成脚本、口号，引导学生自主创作；严控视频拍摄时长，避免学生过度使用电子产品；教师需重点关注学生表达的真实性，避免抄袭。</w:t>
      </w:r>
    </w:p>
    <w:p w14:paraId="1332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使用策略：坚持“分层设计、精准批改、注重实效”，结合小学生具象思维、爱趣味互动的认知规律，让AI承担基础类作业的批改和错题归集工作，教师聚焦表达类、创作类、实践性作业的批阅和反馈，突出作业的趣味化、具身化、精准化。作业设计时，利用 AI结合学生学情，生成基础层（巩固教材知识点）、提高层（拓展延伸）、挑战层（创新应用）三级作业，每一级作业都融入趣味元素，如基础层设置“单词闯关”“句型仿写”，提高层设置“场景模拟录制”，挑战层设置“绘本创编”，同时严控学生屏幕使用时间，鼓励纸质作业与口头作业、实践作业相结合，融入具身化设计，如让学生动手制作英语卡片、录制口语+手势视频；作业批改时，基础类作业由 AI自动批阅，标注错误点并给出卡通提示解析，教师重点批阅口语表达、作文、实践类作业，逐一批注反馈，注重引导学生发现问题、改正错误；利用 AI生成的错题集，引导学生定期复盘，AI根据错题情况推送针对性补练任务，设计趣味错题闯关，让学生在趣味互动中查漏补缺，同时教师结合错题数据，优化后续教学环节，调整教学重点。</w:t>
      </w:r>
    </w:p>
    <w:p w14:paraId="7A50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赋能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学习评价</w:t>
      </w:r>
      <w:bookmarkEnd w:id="34"/>
    </w:p>
    <w:p w14:paraId="4BE6D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1.赋能过程性评价。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借助AI工具采集学生课堂参与度、口语流利度、词汇掌握情况、作业完成质量等过程性数据，实现评价的全面性、客观性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0E61C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2.赋能个性化评价。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生成个性化学习报告和能力图谱，清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晰地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呈现学生的学习优势和薄弱环节，贴合小学生具象思维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15220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3.赋能评价反馈。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辅助教师完成家校沟通反馈单，向家长精准反馈学生的学习情况，提供针对性的家庭辅导建议，融入趣味化、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精准化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辅导方法。</w:t>
      </w:r>
    </w:p>
    <w:p w14:paraId="3A00B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</w:pPr>
      <w:bookmarkStart w:id="35" w:name="heading_8"/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案例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  <w:lang w:val="en-US" w:eastAsia="zh-CN"/>
        </w:rPr>
        <w:t>7</w:t>
      </w:r>
      <w:r>
        <w:rPr>
          <w:rFonts w:hint="eastAsia" w:ascii="仿宋" w:hAnsi="仿宋" w:eastAsia="仿宋" w:cs="仿宋"/>
          <w:b/>
          <w:bCs w:val="0"/>
          <w:sz w:val="32"/>
          <w:szCs w:val="32"/>
          <w:u w:val="single"/>
        </w:rPr>
        <w:t>（单元综合评价）</w:t>
      </w:r>
    </w:p>
    <w:p w14:paraId="62B57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场景分析：传统评价以结果为主、方式单一，难以精准追踪学生成长，借助AI实现过程性、个性化、可视化评价，兼顾定量数据与定性反馈。</w:t>
      </w:r>
    </w:p>
    <w:p w14:paraId="15371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人工智能软件/工具推荐：智慧教学云平台、讯飞学情分析系统、豆包智能评价工具</w:t>
      </w:r>
    </w:p>
    <w:p w14:paraId="3F00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操作流程/实操方法</w:t>
      </w:r>
    </w:p>
    <w:p w14:paraId="3046A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过程数据采集：AI 自动记录课堂互动、口语练习、作业完成、游戏闯关等全过程数据，形成学习轨迹。</w:t>
      </w:r>
    </w:p>
    <w:p w14:paraId="277CD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可视化报告生成：生成卡通版英语成长树、能力图谱，用星星、勋章呈现进步，标注词汇、口语、阅读薄弱点。</w:t>
      </w:r>
    </w:p>
    <w:p w14:paraId="72473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家校协同反馈：AI生成家校沟通单，提供家庭趣味辅导建议（英语小游戏、卡通观看、手势舞互动）。</w:t>
      </w:r>
    </w:p>
    <w:p w14:paraId="3D8A6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人机协同评价：AI完成定量评价，教师结合课堂表现、合作能力进行定性鼓励性评价。</w:t>
      </w:r>
    </w:p>
    <w:p w14:paraId="1A1F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风险防范/利弊分析</w:t>
      </w:r>
    </w:p>
    <w:p w14:paraId="52787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优势：评价全面精准、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可视性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强，家校沟通高效，以鼓励为主保护学生积极性；</w:t>
      </w:r>
    </w:p>
    <w:p w14:paraId="5DDA6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风险：不公开排名、不标签化学生，评价结果仅用于教学改进与分层辅导。</w:t>
      </w:r>
    </w:p>
    <w:p w14:paraId="14F84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使用策略：坚持“定性评价与定量评价相结合、过程性评价与终结性评价相结合”，以鼓励性评价为主，避免过度量化和标签化，结合小学生认知规律，突出评价的趣味化、精准化。AI主要承担定量数据的采集和分析工作，生成卡通化的学习报告，用“星星”“勋章”等形式呈现学生的进步，让学生直观看到自己的成长；教师结合学生的课堂表现、情感态度、合作能力等进行定性评价，全面评价学生的综合素养；评价结果重点用于分层辅导和教学改进，不公开学生排名，不将评价结果作为歧视性分班、评优评先的唯一依据；定期向学生和家长反馈个性化学习报告，引导学生自我反思、自主提升，指导家长科学开展家庭辅导，推荐贴合小学生的趣味辅导方式，如和孩子一起玩英语小游戏、看英语卡通、做英语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字母操等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，形成家校协同育人合力。</w:t>
      </w:r>
    </w:p>
    <w:p w14:paraId="1AAE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四、潜在弊端与风险</w:t>
      </w:r>
      <w:bookmarkEnd w:id="35"/>
    </w:p>
    <w:p w14:paraId="66D8F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1.内容风险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部分AI工具提供的英语素材可能存在语言不规范、发音不标准、文化偏差等问题，甚至可能包含不符合小学生价值观的内容，影响学生的语言学习和价值引领；部分AI生成的教案、课件、作业等内容缺乏针对性，与小学英语课标和学生学情脱节，趣味化设计流于形式，难以真正贴合小学生认知规律；部分具象化、具身化设计过于花哨，偏离教学核心。</w:t>
      </w:r>
    </w:p>
    <w:p w14:paraId="01B65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2.依赖风险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学生过度依赖AI的语音纠音、翻译、答题提示等功能，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甚至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直接抄袭AI生成的答案，缺乏主动思考、自主表达的意识，削弱语言思维能力和自主学习能力；教师过度依赖AI生成备课资源、批改作业，缺乏教学创新和个性化设计，降低教学质量。</w:t>
      </w:r>
    </w:p>
    <w:p w14:paraId="3716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3.健康风险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小学生过度使用AI工具，长时间面对电子屏幕，容易导致视力下降；AI互动的趣味性可能让学生沉迷趣味游戏，注意力分散。</w:t>
      </w:r>
    </w:p>
    <w:p w14:paraId="635D7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4.数据风险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部分AI工具可能过度采集学生的个人信息，如姓名、照片、学习数据、家庭信息等，存在隐私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泄漏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的风险；部分平台对学生数据的管理不规范，可能出现数据外传、商用等问题，违反未成年人保护相关规定。</w:t>
      </w:r>
    </w:p>
    <w:p w14:paraId="4980F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5.形式主义风险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部分教师为追求“数字化教学”噱头，盲目使用AI工具，将AI应用与教学内容脱节，只是简单堆砌AI趣味素材、开展无关的AI互动，导致AI赋能流于形式，无法真正提升教学实效。</w:t>
      </w:r>
    </w:p>
    <w:p w14:paraId="36DB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36" w:name="heading_9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使用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规范</w:t>
      </w:r>
      <w:bookmarkEnd w:id="36"/>
    </w:p>
    <w:p w14:paraId="73F3E5F5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37" w:name="heading_10"/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2"/>
          <w:szCs w:val="32"/>
        </w:rPr>
        <w:t>严把内容审核关</w:t>
      </w:r>
      <w:r>
        <w:rPr>
          <w:rFonts w:hint="eastAsia" w:ascii="仿宋" w:hAnsi="仿宋" w:eastAsia="仿宋" w:cs="仿宋"/>
          <w:sz w:val="32"/>
          <w:szCs w:val="32"/>
        </w:rPr>
        <w:t>。AI生成资源实行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相应的审查机制</w:t>
      </w:r>
      <w:r>
        <w:rPr>
          <w:rFonts w:hint="eastAsia" w:ascii="仿宋" w:hAnsi="仿宋" w:eastAsia="仿宋" w:cs="仿宋"/>
          <w:sz w:val="32"/>
          <w:szCs w:val="32"/>
        </w:rPr>
        <w:t>，核查语言规范、内容适配、价值导向，优先选用国家智慧教育平台等官方合规资源，杜绝不良与形式化内容。</w:t>
      </w:r>
    </w:p>
    <w:p w14:paraId="21B31AC6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2"/>
          <w:szCs w:val="32"/>
        </w:rPr>
        <w:t>规范使用边界</w:t>
      </w:r>
      <w:r>
        <w:rPr>
          <w:rFonts w:hint="eastAsia" w:ascii="仿宋" w:hAnsi="仿宋" w:eastAsia="仿宋" w:cs="仿宋"/>
          <w:sz w:val="32"/>
          <w:szCs w:val="32"/>
        </w:rPr>
        <w:t>。严禁学生独立使用开放式生成类AI工具，全程由教师管控；禁止抄袭 AI答案，低段使用需陪同，严控课堂AI互动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≤15分钟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，保护视力与学习专注力。</w:t>
      </w:r>
    </w:p>
    <w:p w14:paraId="58C25671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2"/>
          <w:szCs w:val="32"/>
        </w:rPr>
        <w:t>严守数据安全</w:t>
      </w:r>
      <w:r>
        <w:rPr>
          <w:rFonts w:hint="eastAsia" w:ascii="仿宋" w:hAnsi="仿宋" w:eastAsia="仿宋" w:cs="仿宋"/>
          <w:sz w:val="32"/>
          <w:szCs w:val="32"/>
        </w:rPr>
        <w:t>。选用教育部备案教育AI产品，严控学生信息采集，学习数据本地留存、严禁商用外传，落实未成年人隐私保护。</w:t>
      </w:r>
    </w:p>
    <w:p w14:paraId="4BDF63F4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sz w:val="32"/>
          <w:szCs w:val="32"/>
        </w:rPr>
        <w:t>坚守教学底线</w:t>
      </w:r>
      <w:r>
        <w:rPr>
          <w:rFonts w:hint="eastAsia" w:ascii="仿宋" w:hAnsi="仿宋" w:eastAsia="仿宋" w:cs="仿宋"/>
          <w:sz w:val="32"/>
          <w:szCs w:val="32"/>
        </w:rPr>
        <w:t>。师生面对面交流为核心，AI仅作辅助；发音指导、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语篇解析、语法训练、</w:t>
      </w:r>
      <w:r>
        <w:rPr>
          <w:rFonts w:hint="eastAsia" w:ascii="仿宋" w:hAnsi="仿宋" w:eastAsia="仿宋" w:cs="仿宋"/>
          <w:sz w:val="32"/>
          <w:szCs w:val="32"/>
        </w:rPr>
        <w:t>文化理解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育人导向</w:t>
      </w:r>
      <w:r>
        <w:rPr>
          <w:rFonts w:hint="eastAsia" w:ascii="仿宋" w:hAnsi="仿宋" w:eastAsia="仿宋" w:cs="仿宋"/>
          <w:sz w:val="32"/>
          <w:szCs w:val="32"/>
        </w:rPr>
        <w:t>等核心环节由教师主导，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和使用要</w:t>
      </w:r>
      <w:r>
        <w:rPr>
          <w:rFonts w:hint="eastAsia" w:ascii="仿宋" w:hAnsi="仿宋" w:eastAsia="仿宋" w:cs="仿宋"/>
          <w:sz w:val="32"/>
          <w:szCs w:val="32"/>
        </w:rPr>
        <w:t>服务教学目标，杜绝技术堆砌。</w:t>
      </w:r>
    </w:p>
    <w:p w14:paraId="24D228ED">
      <w:pPr>
        <w:numPr>
          <w:ilvl w:val="0"/>
          <w:numId w:val="0"/>
        </w:numPr>
        <w:spacing w:before="120" w:after="120" w:line="288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sz w:val="32"/>
          <w:szCs w:val="32"/>
        </w:rPr>
        <w:t>强化家校协同</w:t>
      </w:r>
      <w:r>
        <w:rPr>
          <w:rFonts w:hint="eastAsia" w:ascii="仿宋" w:hAnsi="仿宋" w:eastAsia="仿宋" w:cs="仿宋"/>
          <w:sz w:val="32"/>
          <w:szCs w:val="32"/>
        </w:rPr>
        <w:t>。明确居家AI使用要求，严控电子产品时长；倡导亲子英语互动，营造家庭学习氛围，协同培养学生自主学习能力。</w:t>
      </w:r>
    </w:p>
    <w:p w14:paraId="61882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国家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平台链接</w:t>
      </w:r>
      <w:bookmarkEnd w:id="37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：</w:t>
      </w:r>
      <w:bookmarkStart w:id="38" w:name="heading_11"/>
      <w:r>
        <w:rPr>
          <w:rFonts w:hint="eastAsia" w:ascii="楷体" w:hAnsi="楷体" w:eastAsia="楷体" w:cs="楷体"/>
          <w:b/>
          <w:bCs w:val="0"/>
          <w:sz w:val="32"/>
          <w:szCs w:val="32"/>
        </w:rPr>
        <w:t>国家中小学智慧教育平台</w:t>
      </w:r>
      <w:bookmarkEnd w:id="38"/>
    </w:p>
    <w:p w14:paraId="44AAA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平台首页：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instrText xml:space="preserve"> HYPERLINK "https://basic.smartedu.cn/" </w:instrTex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/>
          <w:sz w:val="32"/>
          <w:szCs w:val="32"/>
        </w:rPr>
        <w:t>https://basic.smartedu.cn/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 w14:paraId="63456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小学英语入口：登录平台后，点击“课程教学”→“小学”→“英语”，即可获取各年级教材同步资源、名师微课、课件、习题等，其中包含大量贴合小学生认知规律的趣味化、具象化素材（如卡通动画、有声绘本、互动小游戏）。</w:t>
      </w:r>
    </w:p>
    <w:p w14:paraId="6EAA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人工智能教育专区：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instrText xml:space="preserve"> HYPERLINK "https://basic.smartedu.cn/ai" </w:instrTex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/>
          <w:sz w:val="32"/>
          <w:szCs w:val="32"/>
        </w:rPr>
        <w:t>https://basic.smartedu.cn/ai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，目前该页面解析失败，可后续重试访问，其核心功能为提供AI口语测评、智能题库、学情分析等合规AI服务，适配小学英语教学需求，可辅助开展趣味化、具象化教学。</w:t>
      </w:r>
    </w:p>
    <w:p w14:paraId="128DB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核心资源：电子教材、同步听力、标准发音音频、分级绘本、动画素材、AI口语陪练、分层作业、试题库、教研案例等，所有资源均经过教育部审核，贴合课标要求，且包含丰富的趣味化、具象化内容，适配小学生认知规律。</w:t>
      </w:r>
    </w:p>
    <w:p w14:paraId="7CA34CF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27FE6"/>
    <w:rsid w:val="72F2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jc w:val="center"/>
      <w:outlineLvl w:val="0"/>
    </w:pPr>
    <w:rPr>
      <w:rFonts w:ascii="方正小标宋简体" w:hAnsi="方正小标宋简体" w:eastAsia="方正小标宋简体" w:cs="方正小标宋简体"/>
      <w:b/>
      <w:sz w:val="36"/>
      <w:szCs w:val="24"/>
    </w:rPr>
  </w:style>
  <w:style w:type="paragraph" w:styleId="3">
    <w:name w:val="heading 2"/>
    <w:basedOn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2026-06-30T05:44:00Z</dcterms:created>
  <dc:creator>Cherish</dc:creator>
  <cp:lastModifiedBy>Cherish</cp:lastModifiedBy>
  <dcterms:modified xsi:type="dcterms:W3CDTF">2026-06-30T05:45:01Z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F6A76B30EEAB4EAB8925B9292AEB9139_11</vt:lpwstr>
  </property>
  <property fmtid="{D5CDD505-2E9C-101B-9397-08002B2CF9AE}" pid="4" name="KSOTemplateDocerSaveRecord">
    <vt:lpwstr>eyJoZGlkIjoiYjY3ZGM5YzUzZGRhZDU1NDc1ZDhmYzQyZjEyOTg2Y2IiLCJ1c2VySWQiOiI0ODAxOTEzNjkifQ==</vt:lpwstr>
  </property>
</Properties>
</file>