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B9137">
      <w:pPr>
        <w:pStyle w:val="2"/>
        <w:rPr>
          <w:rFonts w:ascii="Times New Roman" w:hAnsi="Times New Roman" w:cs="Times New Roman"/>
        </w:rPr>
      </w:pPr>
      <w:bookmarkStart w:id="0" w:name="_Toc5556"/>
      <w:bookmarkStart w:id="1" w:name="_Toc7317"/>
      <w:bookmarkStart w:id="2" w:name="_Toc9638"/>
      <w:bookmarkStart w:id="3" w:name="_Toc17529"/>
      <w:bookmarkStart w:id="4" w:name="_Toc12347"/>
      <w:bookmarkStart w:id="5" w:name="_Toc29544"/>
      <w:bookmarkStart w:id="6" w:name="_Toc13853"/>
      <w:bookmarkStart w:id="7" w:name="_Toc19223"/>
      <w:bookmarkStart w:id="8" w:name="_Toc29148"/>
      <w:bookmarkStart w:id="9" w:name="_Toc7032"/>
      <w:bookmarkStart w:id="10" w:name="_Toc65520632"/>
      <w:bookmarkStart w:id="11" w:name="_Toc30378"/>
      <w:bookmarkStart w:id="12" w:name="_Toc3577"/>
      <w:bookmarkStart w:id="13" w:name="_Toc27058"/>
      <w:bookmarkStart w:id="14" w:name="_Toc27861"/>
      <w:bookmarkStart w:id="15" w:name="_Toc230163634"/>
      <w:bookmarkStart w:id="16" w:name="_Toc4625"/>
      <w:bookmarkStart w:id="17" w:name="_Toc22244"/>
      <w:bookmarkStart w:id="18" w:name="_Toc25549"/>
      <w:bookmarkStart w:id="19" w:name="_Toc30167"/>
      <w:bookmarkStart w:id="20" w:name="_Toc28830"/>
      <w:bookmarkStart w:id="21" w:name="_Toc15301"/>
      <w:bookmarkStart w:id="22" w:name="_Toc30669"/>
      <w:bookmarkStart w:id="23" w:name="_Toc11601"/>
      <w:r>
        <w:rPr>
          <w:rFonts w:ascii="Times New Roman" w:hAnsi="Times New Roman" w:cs="Times New Roman"/>
        </w:rPr>
        <w:t>小学语文学科人工智能赋能教学指南</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42CED47B">
      <w:pPr>
        <w:jc w:val="center"/>
        <w:rPr>
          <w:rFonts w:ascii="Times New Roman" w:hAnsi="Times New Roman" w:cs="Times New Roman"/>
        </w:rPr>
      </w:pPr>
      <w:bookmarkStart w:id="25" w:name="_GoBack"/>
      <w:r>
        <w:rPr>
          <w:rFonts w:hint="eastAsia" w:ascii="楷体" w:hAnsi="楷体" w:eastAsia="楷体" w:cs="楷体"/>
          <w:b/>
          <w:bCs/>
          <w:sz w:val="32"/>
          <w:szCs w:val="32"/>
          <w:lang w:val="en-US" w:eastAsia="zh-CN"/>
        </w:rPr>
        <w:t>(征求意见稿)</w:t>
      </w:r>
    </w:p>
    <w:bookmarkEnd w:id="25"/>
    <w:p w14:paraId="7F9A157D">
      <w:pPr>
        <w:rPr>
          <w:color w:val="000000" w:themeColor="text1"/>
          <w14:textFill>
            <w14:solidFill>
              <w14:schemeClr w14:val="tx1"/>
            </w14:solidFill>
          </w14:textFill>
        </w:rPr>
      </w:pPr>
    </w:p>
    <w:p w14:paraId="55FFB88F">
      <w:pPr>
        <w:spacing w:line="360" w:lineRule="auto"/>
        <w:ind w:firstLine="640" w:firstLineChars="200"/>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为贯彻落实国家教育数字化战略行动，促进人工智能与小学语文教育教学的深度融合，进一步深化小学语文课程教学改革，提升小学语文教学质量，改进和优化教师教学方式、学生学习方式与学习评价方式，依据教育部《中小学生成式人工智能使用指南（2025年版）》和江苏省教育厅《江苏省中小学人工智能课程指导纲要（2025年版）》等文件方案，并结合本市小学语文教学实际，制定本指南。</w:t>
      </w:r>
    </w:p>
    <w:p w14:paraId="4D20C42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w:t>
      </w:r>
      <w:r>
        <w:rPr>
          <w:rFonts w:hint="eastAsia" w:ascii="黑体" w:hAnsi="黑体" w:eastAsia="黑体" w:cs="黑体"/>
          <w:b w:val="0"/>
          <w:bCs w:val="0"/>
          <w:color w:val="000000" w:themeColor="text1"/>
          <w:sz w:val="32"/>
          <w:szCs w:val="32"/>
          <w:lang w:val="en-US" w:eastAsia="zh-CN"/>
          <w14:textFill>
            <w14:solidFill>
              <w14:schemeClr w14:val="tx1"/>
            </w14:solidFill>
          </w14:textFill>
        </w:rPr>
        <w:t>指导思想</w:t>
      </w:r>
    </w:p>
    <w:p w14:paraId="73209198">
      <w:pPr>
        <w:spacing w:line="360" w:lineRule="auto"/>
        <w:ind w:firstLine="640" w:firstLineChars="200"/>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default" w:ascii="仿宋" w:hAnsi="仿宋" w:eastAsia="仿宋" w:cs="仿宋"/>
          <w:b w:val="0"/>
          <w:bCs w:val="0"/>
          <w:color w:val="000000" w:themeColor="text1"/>
          <w:sz w:val="32"/>
          <w:szCs w:val="32"/>
          <w:lang w:val="en-US" w:eastAsia="zh-CN"/>
          <w14:textFill>
            <w14:solidFill>
              <w14:schemeClr w14:val="tx1"/>
            </w14:solidFill>
          </w14:textFill>
        </w:rPr>
        <w:t>以习近平新时代中国特色社会主义思想为指导，全面落实立德树人根本任务，</w:t>
      </w:r>
      <w:r>
        <w:rPr>
          <w:rFonts w:hint="eastAsia" w:ascii="仿宋" w:hAnsi="仿宋" w:eastAsia="仿宋" w:cs="仿宋"/>
          <w:b w:val="0"/>
          <w:bCs w:val="0"/>
          <w:color w:val="000000" w:themeColor="text1"/>
          <w:sz w:val="32"/>
          <w:szCs w:val="32"/>
          <w:lang w:val="en-US" w:eastAsia="zh-CN"/>
          <w14:textFill>
            <w14:solidFill>
              <w14:schemeClr w14:val="tx1"/>
            </w14:solidFill>
          </w14:textFill>
        </w:rPr>
        <w:t>积极</w:t>
      </w:r>
      <w:r>
        <w:rPr>
          <w:rFonts w:hint="default" w:ascii="仿宋" w:hAnsi="仿宋" w:eastAsia="仿宋" w:cs="仿宋"/>
          <w:b w:val="0"/>
          <w:bCs w:val="0"/>
          <w:color w:val="000000" w:themeColor="text1"/>
          <w:sz w:val="32"/>
          <w:szCs w:val="32"/>
          <w:lang w:val="en-US" w:eastAsia="zh-CN"/>
          <w14:textFill>
            <w14:solidFill>
              <w14:schemeClr w14:val="tx1"/>
            </w14:solidFill>
          </w14:textFill>
        </w:rPr>
        <w:t>顺应智能时代发展趋势，</w:t>
      </w:r>
      <w:r>
        <w:rPr>
          <w:rFonts w:hint="eastAsia" w:ascii="仿宋" w:hAnsi="仿宋" w:eastAsia="仿宋" w:cs="仿宋"/>
          <w:b w:val="0"/>
          <w:bCs w:val="0"/>
          <w:color w:val="000000" w:themeColor="text1"/>
          <w:sz w:val="32"/>
          <w:szCs w:val="32"/>
          <w:lang w:val="en-US" w:eastAsia="zh-CN"/>
          <w14:textFill>
            <w14:solidFill>
              <w14:schemeClr w14:val="tx1"/>
            </w14:solidFill>
          </w14:textFill>
        </w:rPr>
        <w:t>牢牢把握“辅助教学、服务学习、支持评价、促进发展”的基本定位，将生成式人工智能合理融入小学语文教学全过程，丰富拓展小学语文教学资源、优化学生个性化学习支持、提升教学反馈质量，促进教学方式、学习方式改革，建设更有温度、更有深度、更有效度的小学语文课堂，助力学生语文核心素养的全面发展。</w:t>
      </w:r>
    </w:p>
    <w:p w14:paraId="72E1CE3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二、基本原则</w:t>
      </w:r>
    </w:p>
    <w:p w14:paraId="028FFE6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1.育人为本，教师主导</w:t>
      </w:r>
    </w:p>
    <w:p w14:paraId="4A085C4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始终把落实立德树人根本任务作为人工智能赋能小学语文教学的根本出发点和落脚点。推进人工智能应用，重在支持教师优化教学设计、丰富教学资源、改进教学反馈。</w:t>
      </w:r>
    </w:p>
    <w:p w14:paraId="6A16F465">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2.课标导向，素养为重</w:t>
      </w:r>
    </w:p>
    <w:p w14:paraId="1DD38D4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围绕学生语文核心素养发展需要，立足语言文字积累与运用、思维发展与提升、审美鉴赏与创造、文化传承与理解等重点目标，合理推进人工智能在小学语文教学中的应用。</w:t>
      </w:r>
    </w:p>
    <w:p w14:paraId="4EFE8BDE">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3.适切应用，适度使用</w:t>
      </w:r>
    </w:p>
    <w:p w14:paraId="34E557B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聚焦人工智能在语文教学中的赋能优势，重在助力文本解读、学习支架搭建、资源整合、过程反馈和差异化支持。严禁小学生脱离教师监管，独立使用开放式生成类人工智能工具。</w:t>
      </w:r>
    </w:p>
    <w:p w14:paraId="0083DEA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4.规范安全，守住底线</w:t>
      </w:r>
    </w:p>
    <w:p w14:paraId="630F526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加强对人工智能生成内容的政治导向、价值导向、知识准确性和语言规范性审核。要把学习诚信教育、技术伦理教育和规范使用教育贯穿应用全过程，切实筑牢人工智能赋能小学语文教学的安全底线。</w:t>
      </w:r>
    </w:p>
    <w:p w14:paraId="78E1D42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5.实效优先，避免形式</w:t>
      </w:r>
    </w:p>
    <w:p w14:paraId="6192D88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坚决防止为用技术而用技术、为展示智能而忽视语文、为追求形式新颖而削弱语言训练，杜绝表面化、展示化、替代化应用。</w:t>
      </w:r>
    </w:p>
    <w:p w14:paraId="63C1998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color w:val="000000" w:themeColor="text1"/>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三、典型应用场景</w:t>
      </w:r>
    </w:p>
    <w:p w14:paraId="0F759E95">
      <w:pPr>
        <w:bidi w:val="0"/>
        <w:ind w:firstLine="643" w:firstLineChars="200"/>
        <w:jc w:val="both"/>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（一）备课</w:t>
      </w:r>
    </w:p>
    <w:p w14:paraId="04B47636">
      <w:pPr>
        <w:keepNext w:val="0"/>
        <w:keepLines w:val="0"/>
        <w:pageBreakBefore w:val="0"/>
        <w:widowControl w:val="0"/>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备课是小学语文教学的起点工程，是落实新课标核心素养、实现课堂提质增效的关键前提。在教育数字化转型与生成式人工智能技术普及的双重驱动下，传统小学语文教学备课长期存在的共性问题日益凸显：学情诊断“凭感觉”，多依赖教师个人经验，缺乏对学生认知起点的精准化、个性化把握，教学目标常处于最近发展区之外；教学预设“走流程”，教学流程设计易陷入固化的预设脚本，缺乏弹性调节空间，难以应对小学生思维的跳跃性与生成性；学习支架“一刀切”：教学支持设计笼统单一，缺乏分层供给，难匹配差异化探究需求，导致“吃不饱”“跟不上”并存。</w:t>
      </w:r>
    </w:p>
    <w:p w14:paraId="57DF1E91">
      <w:pPr>
        <w:keepNext w:val="0"/>
        <w:keepLines w:val="0"/>
        <w:pageBreakBefore w:val="0"/>
        <w:widowControl w:val="0"/>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生成式人工智能（AIGC）技术的成熟与落地，为解决上述备课痛点提供了系统性解决方案。它紧扣小学语文教师备课中的两大核心场景：一是AI驱动的前置性学情诊断，利用AI的数据挖掘与识别能力，对学生的认知基底进行全样本分析，帮助教师在备课时精准定位共性难点与个性化盲点。二是AI驱动的课堂学情动态设计，依托AI的即时生成能力，预设多种课堂演进路径，并基于实时反馈数据，智能匹配动态资源，实现教学流程的适应调节与弹性重构。通过系统拆解AI工具在两大核心场景中的适配策略、实操方法与典型案例，同步厘清技术应用的教育边界，为全市小学语文教师提供轻量化、易操作、强实效的AI赋能备课方案，助力教师在技术赋能中守住语文教育的儿童立场与人文底色。</w:t>
      </w:r>
    </w:p>
    <w:p w14:paraId="7C929089">
      <w:pPr>
        <w:keepNext w:val="0"/>
        <w:keepLines w:val="0"/>
        <w:pageBreakBefore w:val="0"/>
        <w:widowControl w:val="0"/>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备课篇指南始终坚守两大核心原则：一是儿童为本，AI为翼。AI始终是教师备课的助手，无法替代教师对儿童认知规律的把握、对文本情感温度的传递以及对课堂生成性资源的捕捉。二是立足课堂，落地实操。所有策略均源自一线教学真问题，确保教师拿来即用，用即生效，在减轻备课负担的同时，构建精准、高效、灵动且充满人文关怀的语文课堂，让技术真正服务于每一个孩子的生命成长。</w:t>
      </w:r>
    </w:p>
    <w:p w14:paraId="0323928E">
      <w:pPr>
        <w:keepNext w:val="0"/>
        <w:keepLines w:val="0"/>
        <w:pageBreakBefore w:val="0"/>
        <w:widowControl w:val="0"/>
        <w:numPr>
          <w:ilvl w:val="0"/>
          <w:numId w:val="0"/>
        </w:numPr>
        <w:kinsoku/>
        <w:wordWrap/>
        <w:overflowPunct/>
        <w:topLinePunct w:val="0"/>
        <w:autoSpaceDN/>
        <w:bidi w:val="0"/>
        <w:adjustRightInd/>
        <w:snapToGrid/>
        <w:spacing w:line="360" w:lineRule="auto"/>
        <w:jc w:val="left"/>
        <w:textAlignment w:val="auto"/>
        <w:outlineLvl w:val="3"/>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典型案例</w:t>
      </w:r>
      <w:r>
        <w:rPr>
          <w:rFonts w:hint="eastAsia" w:ascii="仿宋" w:hAnsi="仿宋" w:eastAsia="仿宋" w:cs="仿宋"/>
          <w:b/>
          <w:color w:val="000000" w:themeColor="text1"/>
          <w:sz w:val="32"/>
          <w:szCs w:val="32"/>
          <w:lang w:val="en-US" w:eastAsia="zh-CN"/>
          <w14:textFill>
            <w14:solidFill>
              <w14:schemeClr w14:val="tx1"/>
            </w14:solidFill>
          </w14:textFill>
        </w:rPr>
        <w:t>1</w:t>
      </w:r>
      <w:r>
        <w:rPr>
          <w:rFonts w:hint="eastAsia" w:ascii="仿宋" w:hAnsi="仿宋" w:eastAsia="仿宋" w:cs="仿宋"/>
          <w:b/>
          <w:color w:val="000000" w:themeColor="text1"/>
          <w:sz w:val="32"/>
          <w:szCs w:val="32"/>
          <w:lang w:eastAsia="zh-CN"/>
          <w14:textFill>
            <w14:solidFill>
              <w14:schemeClr w14:val="tx1"/>
            </w14:solidFill>
          </w14:textFill>
        </w:rPr>
        <w:t>：</w:t>
      </w:r>
      <w:r>
        <w:rPr>
          <w:rFonts w:hint="eastAsia" w:ascii="仿宋" w:hAnsi="仿宋" w:eastAsia="仿宋" w:cs="仿宋"/>
          <w:b/>
          <w:color w:val="000000" w:themeColor="text1"/>
          <w:sz w:val="32"/>
          <w:szCs w:val="32"/>
          <w:lang w:val="en-US" w:eastAsia="zh-CN"/>
          <w14:textFill>
            <w14:solidFill>
              <w14:schemeClr w14:val="tx1"/>
            </w14:solidFill>
          </w14:textFill>
        </w:rPr>
        <w:t>AI驱动的前置性学情诊断——《伯牙绝弦》</w:t>
      </w:r>
    </w:p>
    <w:p w14:paraId="1A3BA2A2">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1.背景分析</w:t>
      </w:r>
    </w:p>
    <w:p w14:paraId="4A637A15">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统编版小学语文六年级上册第七单元以“借助语言文字展开想象，体会艺术之美”为核心要素。《伯牙绝弦》作为开篇文言文，承载着从文字韵律向艺术审美跨越的重任。然而，《伯牙绝弦》备课时，老师通常面临三重困境：一是语感停顿难点“吃不透”，使得理解、朗读等教学设计虚浮；二是担心背景资料“用不好”，误将文化常识等同于文化理解；三是情谊共鸣“拿不准”，难以把控“知音”内涵深度，容易脱离学生认知。</w:t>
      </w:r>
    </w:p>
    <w:p w14:paraId="6C269D16">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AI技术能将传统备课中感性摇摆的“猜想”转化为可干预的“数据”，设计“语感透视—文化解码—情感导航”的学习链，让教师依托数据智慧，实现从经验型备课走向实证型智能备课。</w:t>
      </w:r>
    </w:p>
    <w:p w14:paraId="79F19F9D">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2.推荐工具</w:t>
      </w:r>
    </w:p>
    <w:p w14:paraId="293DC23B">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数据采集工具：问卷星</w:t>
      </w:r>
    </w:p>
    <w:p w14:paraId="6C84EA1B">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深度分析</w:t>
      </w:r>
      <w:r>
        <w:rPr>
          <w:rFonts w:hint="eastAsia" w:ascii="仿宋" w:hAnsi="仿宋" w:eastAsia="仿宋" w:cs="仿宋"/>
          <w:color w:val="000000" w:themeColor="text1"/>
          <w:sz w:val="32"/>
          <w:szCs w:val="32"/>
          <w:lang w:val="en-US" w:eastAsia="zh-CN"/>
          <w14:textFill>
            <w14:solidFill>
              <w14:schemeClr w14:val="tx1"/>
            </w14:solidFill>
          </w14:textFill>
        </w:rPr>
        <w:t>工具</w:t>
      </w:r>
      <w:r>
        <w:rPr>
          <w:rFonts w:hint="eastAsia" w:ascii="仿宋" w:hAnsi="仿宋" w:eastAsia="仿宋" w:cs="仿宋"/>
          <w:color w:val="000000" w:themeColor="text1"/>
          <w:sz w:val="32"/>
          <w:szCs w:val="32"/>
          <w14:textFill>
            <w14:solidFill>
              <w14:schemeClr w14:val="tx1"/>
            </w14:solidFill>
          </w14:textFill>
        </w:rPr>
        <w:t>：DeepSeek</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AI语音测评软件、玫瑰小语模型</w:t>
      </w:r>
    </w:p>
    <w:p w14:paraId="1DDFD455">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可视化呈现工具：</w:t>
      </w:r>
      <w:r>
        <w:rPr>
          <w:rFonts w:hint="eastAsia" w:ascii="仿宋" w:hAnsi="仿宋" w:eastAsia="仿宋" w:cs="仿宋"/>
          <w:color w:val="000000" w:themeColor="text1"/>
          <w:sz w:val="32"/>
          <w:szCs w:val="32"/>
          <w:lang w:val="en-US" w:eastAsia="zh-CN"/>
          <w14:textFill>
            <w14:solidFill>
              <w14:schemeClr w14:val="tx1"/>
            </w14:solidFill>
          </w14:textFill>
        </w:rPr>
        <w:t>豆包智能体</w:t>
      </w:r>
    </w:p>
    <w:p w14:paraId="75EBD3AB">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3.实操过程</w:t>
      </w:r>
    </w:p>
    <w:p w14:paraId="71182C55">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诊断朗读停顿。教师利用AI语音测评发布朗读预习，后台打分，并抓取停顿异常点，生成“断句问题清单”，教师备课时重点攻克“乎”“哉”等语气词的咏叹韵味，以及“以为世无足复为鼓琴者”的长句逻辑停顿，将无效跟读转化为“据义断句”的思维训练。</w:t>
      </w:r>
    </w:p>
    <w:p w14:paraId="24557149">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筛选背景材料。教师问卷星发布“何为知音？”预学单，将学生反馈导入DeepSeek进行语义聚类，诊断出学生认知多停留在“玩伴”层面，尚未触及“精神共鸣”。据此，备课剔除无用的背景资料，利用豆包生成“士大夫与樵夫的阶层对比图”，从阶层差异入手，引导学生理解这种精神共鸣的珍贵，实现背景材料的精准赋能。</w:t>
      </w:r>
    </w:p>
    <w:p w14:paraId="53F2284D">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定位情感基点。教师调取学生近期写“离别”“失去”的作文，输入“玫瑰小语”模型进行情感计算，出具“情感认知报告”。根据报告情况，备课时预设“锺子期死，伯牙破琴绝弦，终身不复鼓琴”的递进式情感支架，逐步理解“伯牙失去了什么？”深入体会“破琴绝弦”行为背后的情感逻辑。</w:t>
      </w:r>
    </w:p>
    <w:p w14:paraId="50955E0F">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4.AI赋能效果</w:t>
      </w:r>
    </w:p>
    <w:p w14:paraId="67A63BB0">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解决了“语感停顿吃不透”问题。AI语音测评技术将隐性的语感显性化，打破教师对学生朗读水平的模糊估计，备课不再依赖无差别的全文跟读，而是基于数据将教学重心从单纯的“读通”提升至“据义断句”的思维训练。</w:t>
      </w:r>
    </w:p>
    <w:p w14:paraId="025B0756">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解决了“背景素材用不好”问题。依托DeepSeek的语义聚类与分析，把握学生对“知音”的前认知盲区，打破了教师的主观臆断，将背景资料从知识陈列转化为认知支架，帮助学生真正理解“士为知己者死”的精神重量。</w:t>
      </w:r>
    </w:p>
    <w:p w14:paraId="6C099F75">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解决了“情谊共鸣拿不准”问题。“玫瑰小语”情感计算模型精准标定了学生共情能力的最近发展区，助推教师提前预设分层情感支架，将具象感知转化为抽象思辨，确保情感升华真正触碰每个孩子的心灵。</w:t>
      </w:r>
    </w:p>
    <w:p w14:paraId="7C0A9196">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5.使用提醒</w:t>
      </w:r>
    </w:p>
    <w:p w14:paraId="5D09D9AF">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（1）AI对于朗读的分析只是参考，别让数据把鲜活的朗读教僵化。</w:t>
      </w:r>
    </w:p>
    <w:p w14:paraId="4E468CDF">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（2）AI给出的情感支架只是拐杖，备课时要给学生留白真实表达的空间，不要限制多元感悟。</w:t>
      </w:r>
    </w:p>
    <w:p w14:paraId="57A873A3">
      <w:pPr>
        <w:keepNext w:val="0"/>
        <w:keepLines w:val="0"/>
        <w:pageBreakBefore w:val="0"/>
        <w:widowControl w:val="0"/>
        <w:numPr>
          <w:ilvl w:val="0"/>
          <w:numId w:val="0"/>
        </w:numPr>
        <w:kinsoku/>
        <w:wordWrap/>
        <w:overflowPunct/>
        <w:topLinePunct w:val="0"/>
        <w:autoSpaceDN/>
        <w:bidi w:val="0"/>
        <w:adjustRightInd/>
        <w:snapToGrid/>
        <w:spacing w:line="360" w:lineRule="auto"/>
        <w:jc w:val="left"/>
        <w:textAlignment w:val="auto"/>
        <w:outlineLvl w:val="3"/>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典型案例</w:t>
      </w:r>
      <w:r>
        <w:rPr>
          <w:rFonts w:hint="eastAsia" w:ascii="仿宋" w:hAnsi="仿宋" w:eastAsia="仿宋" w:cs="仿宋"/>
          <w:b/>
          <w:color w:val="000000" w:themeColor="text1"/>
          <w:sz w:val="32"/>
          <w:szCs w:val="32"/>
          <w:lang w:val="en-US" w:eastAsia="zh-CN"/>
          <w14:textFill>
            <w14:solidFill>
              <w14:schemeClr w14:val="tx1"/>
            </w14:solidFill>
          </w14:textFill>
        </w:rPr>
        <w:t>2</w:t>
      </w:r>
      <w:r>
        <w:rPr>
          <w:rFonts w:hint="eastAsia" w:ascii="仿宋" w:hAnsi="仿宋" w:eastAsia="仿宋" w:cs="仿宋"/>
          <w:b/>
          <w:color w:val="000000" w:themeColor="text1"/>
          <w:sz w:val="32"/>
          <w:szCs w:val="32"/>
          <w:lang w:eastAsia="zh-CN"/>
          <w14:textFill>
            <w14:solidFill>
              <w14:schemeClr w14:val="tx1"/>
            </w14:solidFill>
          </w14:textFill>
        </w:rPr>
        <w:t>：</w:t>
      </w:r>
      <w:r>
        <w:rPr>
          <w:rFonts w:hint="eastAsia" w:ascii="仿宋" w:hAnsi="仿宋" w:eastAsia="仿宋" w:cs="仿宋"/>
          <w:b/>
          <w:color w:val="000000" w:themeColor="text1"/>
          <w:sz w:val="32"/>
          <w:szCs w:val="32"/>
          <w:lang w:val="en-US" w:eastAsia="zh-CN"/>
          <w14:textFill>
            <w14:solidFill>
              <w14:schemeClr w14:val="tx1"/>
            </w14:solidFill>
          </w14:textFill>
        </w:rPr>
        <w:t>AI驱动的课堂学情动态设计——《落花生》</w:t>
      </w:r>
    </w:p>
    <w:p w14:paraId="33061475">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1.背景分析</w:t>
      </w:r>
    </w:p>
    <w:p w14:paraId="65B124F9">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统编版小学语文五年级上册第一单元以“借助具体事物抒发情感”为核心要素。《落花生》作为精读课文，重在引导学生从“读懂故事”走向“领悟道理”。然而，备课常陷三重困境：一是道理“讲偏”，难解“体面”与“实用”的辩证关系；二是道理“讲死”，忽视现代社会的多元价值，导致解读僵化；三是道理“讲空”，学生无法关联自身生活，育人目标难以落地。</w:t>
      </w:r>
    </w:p>
    <w:p w14:paraId="7A28BAB7">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针对价值观教学的不可预测性，AI赋能备课的核心在于构建动态学情预案。教师依托课前预学数据，利用大语言模型推演课堂“认知雷区”，辅助生成“价值澄清”与“思辨补白”的弹性方案。将备课从“单向预设”转为“多维导航”，确保无论课堂生成如何跳脱，教师都能精准引导学生完成从“读懂故事”到“内化品格”的深刻蜕变。</w:t>
      </w:r>
    </w:p>
    <w:p w14:paraId="1AD38586">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2.推荐工具</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14:paraId="7FD5FA29">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（1）预案生成工具：DeepSeek、豆包、通义千问 </w:t>
      </w:r>
    </w:p>
    <w:p w14:paraId="5A3F87F6">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（2）课中实时互动工具：希沃白板、微词云、智能体</w:t>
      </w:r>
    </w:p>
    <w:p w14:paraId="11A36230">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 xml:space="preserve">3.实操过程 </w:t>
      </w:r>
    </w:p>
    <w:p w14:paraId="5B9902EF">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教师借助问卷星搜集课前预学数据，分析学生对“做有用的人”的价值判断，将情况分析输入AI，推演出课堂最可能出现的三种动态学情，并生成对应预案：</w:t>
      </w:r>
    </w:p>
    <w:p w14:paraId="4E8AFCD8">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重塑“有用”的价值坐标。针对学生推崇外在风光、觉得做花生“没面子”的认知偏差，教师将问题输入DeepSeek，设计生成“职业互换”预案。备课中，教师依据AI提供的逻辑支架，预设两个极端的职业场景：先让学生以“形象设计师”的身份，论证苹果石榴的光鲜夺目；再以“城市基建工程师”的视角，权衡花生般深埋地下的稳固价值。学生在智能虚拟角色的切换中瓦解“好看=无用”认知偏差，体会“有用”才是衡量价值的标尺。</w:t>
      </w:r>
    </w:p>
    <w:p w14:paraId="529C2FFF">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重构“朴实”的时代内涵。针对学生将“朴实”误解为“寒酸”、将文本视为“说教”的排斥心理，教师利用豆包设计“身份对比”预案，在备课中提前生成对比素材：一组是如石榴般光鲜亮丽却缺乏内涵的流量网红，一组是如落花生般低调默默守卫边疆的解放军。借助豆包帮助教师剔除陈旧的说教词，引导学生辩证看待“展示自我”与“修炼内功”的关系。</w:t>
      </w:r>
    </w:p>
    <w:p w14:paraId="45F5E6AE">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打通“知行”的情感链接。针对学生对“要做有用的人”这句口号的“假共鸣”，教师借助通义千问，设计出“身边微光寻宝”预案，将宏大的育人目标拆解为具体的“家庭画像”任务。课中利用希沃白板发起实时互动，让学生寻找家中“像花生一样有用却被忽略的人”，输入智能体，形成微词云，让学生发现身边的榜样。</w:t>
      </w:r>
    </w:p>
    <w:p w14:paraId="4FFBB46F">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4.AI赋能效果</w:t>
      </w:r>
    </w:p>
    <w:p w14:paraId="729E0256">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（1）解决了“道理讲偏”的难题。依托DeepSeek情境推演，将学生朴素的“颜值崇拜”转化为对社会贡献的深度审视，引导学生辩证看待“体面”与“实用”，让价值观教学从简单的道德站队走向深刻的理性建构。</w:t>
      </w:r>
    </w:p>
    <w:p w14:paraId="10BE29E1">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解决了“道理讲死”的难题。借助豆包素材生成，将作家许地山的家训从历史中唤醒，弥合了传统美德与现代观念的裂痕，证明“朴实”并非寒酸，“务实”亦非落后，让文本解读在新时代语境下焕发出生动的说服力。</w:t>
      </w:r>
    </w:p>
    <w:p w14:paraId="5D1135D7">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（3）解决了“道理讲空”的难题。利用通义千问的生活化场景设计，将宏大的育人口号拆解为“寻找身边微光”的具体行动。打通文本道理与学生生活，把“有用的人”与身边的榜样相关联，激发成长内驱。</w:t>
      </w:r>
    </w:p>
    <w:p w14:paraId="605A744F">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5.使用提醒</w:t>
      </w:r>
    </w:p>
    <w:p w14:paraId="35D1CD76">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（1）AI生成的部分预案可能过于理想化，教师必须结合实际教学条件进行可行性筛选，不可盲目照搬。</w:t>
      </w:r>
    </w:p>
    <w:p w14:paraId="5A33098B">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（2）弹性的教学环节与动态预案，对教师的课堂掌控力和临场应变力提出了更高要求，不能被AI的预案束缚。</w:t>
      </w:r>
    </w:p>
    <w:p w14:paraId="16101307">
      <w:pPr>
        <w:bidi w:val="0"/>
        <w:ind w:firstLine="643" w:firstLineChars="200"/>
        <w:jc w:val="both"/>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（二）教学</w:t>
      </w:r>
    </w:p>
    <w:p w14:paraId="164355DA">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3"/>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教学是小学语文学习发生的核心场域。《义务教育语文课程标准（2022版）》强调，语文学习应在丰富的语文实践活动中展开，促进学生根植文化自信、积累语言经验、发展思维能力、提升审美情趣。</w:t>
      </w:r>
    </w:p>
    <w:p w14:paraId="7E81ABA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3"/>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在教育数字化转型与人工智能技术普及的驱动下，传统小学语文课堂教学中的一些共性问题也日益凸显：识字写字容易停留在机械认读和反复抄写；阅读鉴赏容易陷入教师讲解和结论灌输；表达交流常常缺少真实对象和即时反馈；梳理探究则容易停留在资料搜集和排练活动展示层面。</w:t>
      </w:r>
    </w:p>
    <w:p w14:paraId="752AC2A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3"/>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人工智能技术的成熟与落地，为破解上述课堂教学难点提供了新的支持路径。它能够依托多模态生成、智能交互、数据分析和即时反馈等功能，重构学生参与语文实践活动的方式。在识字写字中，AI可以创设生活化识字情境，提供书写过程中的即时反馈，帮助学生从机械记忆走向规律识字、规范书写；在阅读与鉴赏中，AI可以生成图像、音频、视频和交互情境，将抽象的文本意境、人物情感和思辨问题转化为可感、可问、可讨论的学习支架，推动学生从浅层理解走向深度阅读；在表达与交流中，AI可以模拟真实交际对象，提供表达结构支架和多轮反馈；在梳理与探究中，AI可以辅助资料筛选、信息分类，推动学生在综合性学习中学会整合信息、提出观点、表达发现。</w:t>
      </w:r>
    </w:p>
    <w:p w14:paraId="173E1E7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3"/>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因此，教学篇指南依据课程标准中语文实践活动的基本形态——识字与写字、阅读与鉴赏、表达与交流、梳理与探究四个板块展开，选取典型案例，呈现数字化技术在不同教学场景中的适配方式、实操路径、赋能效果与使用边界。</w:t>
      </w:r>
    </w:p>
    <w:p w14:paraId="4328199D">
      <w:pPr>
        <w:pStyle w:val="3"/>
        <w:keepNext w:val="0"/>
        <w:keepLines w:val="0"/>
        <w:widowControl/>
        <w:numPr>
          <w:ilvl w:val="0"/>
          <w:numId w:val="0"/>
        </w:numPr>
        <w:suppressLineNumbers w:val="0"/>
        <w:jc w:val="center"/>
        <w:outlineLvl w:val="1"/>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t>识字与写字</w:t>
      </w:r>
    </w:p>
    <w:p w14:paraId="6D0F694B">
      <w:pPr>
        <w:keepNext w:val="0"/>
        <w:keepLines w:val="0"/>
        <w:pageBreakBefore w:val="0"/>
        <w:widowControl w:val="0"/>
        <w:kinsoku/>
        <w:wordWrap/>
        <w:overflowPunct/>
        <w:topLinePunct w:val="0"/>
        <w:autoSpaceDN/>
        <w:bidi w:val="0"/>
        <w:adjustRightInd/>
        <w:snapToGrid/>
        <w:spacing w:line="360" w:lineRule="auto"/>
        <w:jc w:val="left"/>
        <w:textAlignment w:val="auto"/>
        <w:outlineLvl w:val="3"/>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典型案例</w:t>
      </w:r>
      <w:r>
        <w:rPr>
          <w:rFonts w:hint="eastAsia" w:ascii="仿宋" w:hAnsi="仿宋" w:eastAsia="仿宋" w:cs="仿宋"/>
          <w:b/>
          <w:color w:val="000000" w:themeColor="text1"/>
          <w:sz w:val="32"/>
          <w:szCs w:val="32"/>
          <w:lang w:val="en-US" w:eastAsia="zh-CN"/>
          <w14:textFill>
            <w14:solidFill>
              <w14:schemeClr w14:val="tx1"/>
            </w14:solidFill>
          </w14:textFill>
        </w:rPr>
        <w:t>3</w:t>
      </w:r>
      <w:r>
        <w:rPr>
          <w:rFonts w:hint="eastAsia" w:ascii="仿宋" w:hAnsi="仿宋" w:eastAsia="仿宋" w:cs="仿宋"/>
          <w:b/>
          <w:color w:val="000000" w:themeColor="text1"/>
          <w:sz w:val="32"/>
          <w:szCs w:val="32"/>
          <w:lang w:eastAsia="zh-CN"/>
          <w14:textFill>
            <w14:solidFill>
              <w14:schemeClr w14:val="tx1"/>
            </w14:solidFill>
          </w14:textFill>
        </w:rPr>
        <w:t>：</w:t>
      </w:r>
      <w:r>
        <w:rPr>
          <w:rFonts w:hint="eastAsia" w:ascii="仿宋" w:hAnsi="仿宋" w:eastAsia="仿宋" w:cs="仿宋"/>
          <w:b/>
          <w:bCs w:val="0"/>
          <w:color w:val="000000" w:themeColor="text1"/>
          <w:sz w:val="32"/>
          <w:szCs w:val="32"/>
          <w14:textFill>
            <w14:solidFill>
              <w14:schemeClr w14:val="tx1"/>
            </w14:solidFill>
          </w14:textFill>
        </w:rPr>
        <w:t>AI赋能</w:t>
      </w:r>
      <w:r>
        <w:rPr>
          <w:rFonts w:hint="eastAsia" w:ascii="仿宋" w:hAnsi="仿宋" w:eastAsia="仿宋" w:cs="仿宋"/>
          <w:b/>
          <w:bCs w:val="0"/>
          <w:color w:val="000000" w:themeColor="text1"/>
          <w:sz w:val="32"/>
          <w:szCs w:val="32"/>
          <w:lang w:val="en-US" w:eastAsia="zh-CN"/>
          <w14:textFill>
            <w14:solidFill>
              <w14:schemeClr w14:val="tx1"/>
            </w14:solidFill>
          </w14:textFill>
        </w:rPr>
        <w:t>归类识字与写字教学——</w:t>
      </w:r>
      <w:r>
        <w:rPr>
          <w:rFonts w:hint="eastAsia" w:ascii="仿宋" w:hAnsi="仿宋" w:eastAsia="仿宋" w:cs="仿宋"/>
          <w:b/>
          <w:bCs w:val="0"/>
          <w:color w:val="000000" w:themeColor="text1"/>
          <w:sz w:val="32"/>
          <w:szCs w:val="32"/>
          <w14:textFill>
            <w14:solidFill>
              <w14:schemeClr w14:val="tx1"/>
            </w14:solidFill>
          </w14:textFill>
        </w:rPr>
        <w:t>《中国美食》</w:t>
      </w:r>
    </w:p>
    <w:p w14:paraId="1161ECAA">
      <w:pPr>
        <w:keepNext w:val="0"/>
        <w:keepLines w:val="0"/>
        <w:pageBreakBefore w:val="0"/>
        <w:widowControl w:val="0"/>
        <w:kinsoku/>
        <w:wordWrap/>
        <w:overflowPunct/>
        <w:topLinePunct w:val="0"/>
        <w:autoSpaceDN/>
        <w:bidi w:val="0"/>
        <w:adjustRightInd/>
        <w:snapToGrid/>
        <w:spacing w:line="360" w:lineRule="auto"/>
        <w:ind w:firstLine="643" w:firstLineChars="200"/>
        <w:jc w:val="left"/>
        <w:textAlignment w:val="auto"/>
        <w:outlineLvl w:val="3"/>
        <w:rPr>
          <w:rFonts w:hint="eastAsia" w:ascii="仿宋" w:hAnsi="仿宋" w:eastAsia="仿宋" w:cs="仿宋"/>
          <w:b/>
          <w:bCs w:val="0"/>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1.背景分析</w:t>
      </w:r>
    </w:p>
    <w:p w14:paraId="2C47004A">
      <w:pPr>
        <w:keepNext w:val="0"/>
        <w:keepLines w:val="0"/>
        <w:pageBreakBefore w:val="0"/>
        <w:widowControl w:val="0"/>
        <w:kinsoku/>
        <w:wordWrap/>
        <w:overflowPunct/>
        <w:topLinePunct w:val="0"/>
        <w:autoSpaceDN/>
        <w:bidi w:val="0"/>
        <w:adjustRightInd/>
        <w:snapToGrid/>
        <w:spacing w:line="360" w:lineRule="auto"/>
        <w:ind w:firstLine="640" w:firstLineChars="200"/>
        <w:jc w:val="left"/>
        <w:textAlignment w:val="auto"/>
        <w:outlineLvl w:val="3"/>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《中国美食》</w:t>
      </w:r>
      <w:r>
        <w:rPr>
          <w:rFonts w:hint="eastAsia" w:ascii="仿宋" w:hAnsi="仿宋" w:eastAsia="仿宋" w:cs="仿宋"/>
          <w:b w:val="0"/>
          <w:bCs/>
          <w:color w:val="000000" w:themeColor="text1"/>
          <w:sz w:val="32"/>
          <w:szCs w:val="32"/>
          <w:lang w:val="en-US" w:eastAsia="zh-CN"/>
          <w14:textFill>
            <w14:solidFill>
              <w14:schemeClr w14:val="tx1"/>
            </w14:solidFill>
          </w14:textFill>
        </w:rPr>
        <w:t>是统编版小学语文二年级下册识字单元的第四篇课文</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lang w:val="en-US" w:eastAsia="zh-CN"/>
          <w14:textFill>
            <w14:solidFill>
              <w14:schemeClr w14:val="tx1"/>
            </w14:solidFill>
          </w14:textFill>
        </w:rPr>
        <w:t>文本</w:t>
      </w:r>
      <w:r>
        <w:rPr>
          <w:rFonts w:hint="eastAsia" w:ascii="仿宋" w:hAnsi="仿宋" w:eastAsia="仿宋" w:cs="仿宋"/>
          <w:b w:val="0"/>
          <w:bCs/>
          <w:color w:val="000000" w:themeColor="text1"/>
          <w:sz w:val="32"/>
          <w:szCs w:val="32"/>
          <w14:textFill>
            <w14:solidFill>
              <w14:schemeClr w14:val="tx1"/>
            </w14:solidFill>
          </w14:textFill>
        </w:rPr>
        <w:t>以菜单形式呈现多种中国美食，包含</w:t>
      </w:r>
      <w:r>
        <w:rPr>
          <w:rFonts w:hint="eastAsia" w:ascii="仿宋" w:hAnsi="仿宋" w:eastAsia="仿宋" w:cs="仿宋"/>
          <w:b w:val="0"/>
          <w:bCs/>
          <w:color w:val="000000" w:themeColor="text1"/>
          <w:sz w:val="32"/>
          <w:szCs w:val="32"/>
          <w:lang w:val="en-US" w:eastAsia="zh-CN"/>
          <w14:textFill>
            <w14:solidFill>
              <w14:schemeClr w14:val="tx1"/>
            </w14:solidFill>
          </w14:textFill>
        </w:rPr>
        <w:t>菜肴、主食的图片，传统</w:t>
      </w:r>
      <w:r>
        <w:rPr>
          <w:rFonts w:hint="eastAsia" w:ascii="仿宋" w:hAnsi="仿宋" w:eastAsia="仿宋" w:cs="仿宋"/>
          <w:b w:val="0"/>
          <w:bCs/>
          <w:color w:val="000000" w:themeColor="text1"/>
          <w:sz w:val="32"/>
          <w:szCs w:val="32"/>
          <w14:textFill>
            <w14:solidFill>
              <w14:schemeClr w14:val="tx1"/>
            </w14:solidFill>
          </w14:textFill>
        </w:rPr>
        <w:t>菜名等内容</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lang w:val="en-US" w:eastAsia="zh-CN"/>
          <w14:textFill>
            <w14:solidFill>
              <w14:schemeClr w14:val="tx1"/>
            </w14:solidFill>
          </w14:textFill>
        </w:rPr>
        <w:t>从中可以了解到中国美食特有的烹饪方法和我国美食文化的博大精深</w:t>
      </w:r>
      <w:r>
        <w:rPr>
          <w:rFonts w:hint="eastAsia" w:ascii="仿宋" w:hAnsi="仿宋" w:eastAsia="仿宋" w:cs="仿宋"/>
          <w:b w:val="0"/>
          <w:bCs/>
          <w:color w:val="000000" w:themeColor="text1"/>
          <w:sz w:val="32"/>
          <w:szCs w:val="32"/>
          <w14:textFill>
            <w14:solidFill>
              <w14:schemeClr w14:val="tx1"/>
            </w14:solidFill>
          </w14:textFill>
        </w:rPr>
        <w:t>。传统识字</w:t>
      </w:r>
      <w:r>
        <w:rPr>
          <w:rFonts w:hint="eastAsia" w:ascii="仿宋" w:hAnsi="仿宋" w:eastAsia="仿宋" w:cs="仿宋"/>
          <w:b w:val="0"/>
          <w:bCs/>
          <w:color w:val="000000" w:themeColor="text1"/>
          <w:sz w:val="32"/>
          <w:szCs w:val="32"/>
          <w:lang w:val="en-US" w:eastAsia="zh-CN"/>
          <w14:textFill>
            <w14:solidFill>
              <w14:schemeClr w14:val="tx1"/>
            </w14:solidFill>
          </w14:textFill>
        </w:rPr>
        <w:t>写字</w:t>
      </w:r>
      <w:r>
        <w:rPr>
          <w:rFonts w:hint="eastAsia" w:ascii="仿宋" w:hAnsi="仿宋" w:eastAsia="仿宋" w:cs="仿宋"/>
          <w:b w:val="0"/>
          <w:bCs/>
          <w:color w:val="000000" w:themeColor="text1"/>
          <w:sz w:val="32"/>
          <w:szCs w:val="32"/>
          <w14:textFill>
            <w14:solidFill>
              <w14:schemeClr w14:val="tx1"/>
            </w14:solidFill>
          </w14:textFill>
        </w:rPr>
        <w:t>教学中，通常</w:t>
      </w:r>
      <w:r>
        <w:rPr>
          <w:rFonts w:hint="eastAsia" w:ascii="仿宋" w:hAnsi="仿宋" w:eastAsia="仿宋" w:cs="仿宋"/>
          <w:b w:val="0"/>
          <w:bCs/>
          <w:color w:val="000000" w:themeColor="text1"/>
          <w:sz w:val="32"/>
          <w:szCs w:val="32"/>
          <w:lang w:val="en-US" w:eastAsia="zh-CN"/>
          <w14:textFill>
            <w14:solidFill>
              <w14:schemeClr w14:val="tx1"/>
            </w14:solidFill>
          </w14:textFill>
        </w:rPr>
        <w:t>会</w:t>
      </w:r>
      <w:r>
        <w:rPr>
          <w:rFonts w:hint="eastAsia" w:ascii="仿宋" w:hAnsi="仿宋" w:eastAsia="仿宋" w:cs="仿宋"/>
          <w:b w:val="0"/>
          <w:bCs/>
          <w:color w:val="000000" w:themeColor="text1"/>
          <w:sz w:val="32"/>
          <w:szCs w:val="32"/>
          <w14:textFill>
            <w14:solidFill>
              <w14:schemeClr w14:val="tx1"/>
            </w14:solidFill>
          </w14:textFill>
        </w:rPr>
        <w:t>出现</w:t>
      </w:r>
      <w:r>
        <w:rPr>
          <w:rFonts w:hint="eastAsia" w:ascii="仿宋" w:hAnsi="仿宋" w:eastAsia="仿宋" w:cs="仿宋"/>
          <w:b w:val="0"/>
          <w:bCs/>
          <w:color w:val="000000" w:themeColor="text1"/>
          <w:sz w:val="32"/>
          <w:szCs w:val="32"/>
          <w:lang w:val="en-US" w:eastAsia="zh-CN"/>
          <w14:textFill>
            <w14:solidFill>
              <w14:schemeClr w14:val="tx1"/>
            </w14:solidFill>
          </w14:textFill>
        </w:rPr>
        <w:t>四方面</w:t>
      </w:r>
      <w:r>
        <w:rPr>
          <w:rFonts w:hint="eastAsia" w:ascii="仿宋" w:hAnsi="仿宋" w:eastAsia="仿宋" w:cs="仿宋"/>
          <w:b w:val="0"/>
          <w:bCs/>
          <w:color w:val="000000" w:themeColor="text1"/>
          <w:sz w:val="32"/>
          <w:szCs w:val="32"/>
          <w14:textFill>
            <w14:solidFill>
              <w14:schemeClr w14:val="tx1"/>
            </w14:solidFill>
          </w14:textFill>
        </w:rPr>
        <w:t>问题：一是识字教学重机械记忆，轻理解运用。二是教学方式单一，缺乏情境与互动体验。三是忽视文化意蕴，漠视汉字与文化传承的联系。</w:t>
      </w:r>
      <w:r>
        <w:rPr>
          <w:rFonts w:hint="eastAsia" w:ascii="仿宋" w:hAnsi="仿宋" w:eastAsia="仿宋" w:cs="仿宋"/>
          <w:b w:val="0"/>
          <w:bCs/>
          <w:color w:val="000000" w:themeColor="text1"/>
          <w:sz w:val="32"/>
          <w:szCs w:val="32"/>
          <w:lang w:val="en-US" w:eastAsia="zh-CN"/>
          <w14:textFill>
            <w14:solidFill>
              <w14:schemeClr w14:val="tx1"/>
            </w14:solidFill>
          </w14:textFill>
        </w:rPr>
        <w:t>四是</w:t>
      </w:r>
      <w:r>
        <w:rPr>
          <w:rFonts w:hint="eastAsia" w:ascii="仿宋" w:hAnsi="仿宋" w:eastAsia="仿宋" w:cs="仿宋"/>
          <w:b w:val="0"/>
          <w:bCs/>
          <w:color w:val="000000" w:themeColor="text1"/>
          <w:sz w:val="32"/>
          <w:szCs w:val="32"/>
          <w14:textFill>
            <w14:solidFill>
              <w14:schemeClr w14:val="tx1"/>
            </w14:solidFill>
          </w14:textFill>
        </w:rPr>
        <w:t>写字</w:t>
      </w:r>
      <w:r>
        <w:rPr>
          <w:rFonts w:hint="eastAsia" w:ascii="仿宋" w:hAnsi="仿宋" w:eastAsia="仿宋" w:cs="仿宋"/>
          <w:b w:val="0"/>
          <w:bCs/>
          <w:color w:val="000000" w:themeColor="text1"/>
          <w:sz w:val="32"/>
          <w:szCs w:val="32"/>
          <w:lang w:val="en-US" w:eastAsia="zh-CN"/>
          <w14:textFill>
            <w14:solidFill>
              <w14:schemeClr w14:val="tx1"/>
            </w14:solidFill>
          </w14:textFill>
        </w:rPr>
        <w:t>教学</w:t>
      </w:r>
      <w:r>
        <w:rPr>
          <w:rFonts w:hint="eastAsia" w:ascii="仿宋" w:hAnsi="仿宋" w:eastAsia="仿宋" w:cs="仿宋"/>
          <w:b w:val="0"/>
          <w:bCs/>
          <w:color w:val="000000" w:themeColor="text1"/>
          <w:sz w:val="32"/>
          <w:szCs w:val="32"/>
          <w14:textFill>
            <w14:solidFill>
              <w14:schemeClr w14:val="tx1"/>
            </w14:solidFill>
          </w14:textFill>
        </w:rPr>
        <w:t>反馈</w:t>
      </w:r>
      <w:r>
        <w:rPr>
          <w:rFonts w:hint="eastAsia" w:ascii="仿宋" w:hAnsi="仿宋" w:eastAsia="仿宋" w:cs="仿宋"/>
          <w:b w:val="0"/>
          <w:bCs/>
          <w:color w:val="000000" w:themeColor="text1"/>
          <w:sz w:val="32"/>
          <w:szCs w:val="32"/>
          <w:lang w:val="en-US" w:eastAsia="zh-CN"/>
          <w14:textFill>
            <w14:solidFill>
              <w14:schemeClr w14:val="tx1"/>
            </w14:solidFill>
          </w14:textFill>
        </w:rPr>
        <w:t>滞后且面窄量小</w:t>
      </w:r>
      <w:r>
        <w:rPr>
          <w:rFonts w:hint="eastAsia" w:ascii="仿宋" w:hAnsi="仿宋" w:eastAsia="仿宋" w:cs="仿宋"/>
          <w:b w:val="0"/>
          <w:bCs/>
          <w:color w:val="000000" w:themeColor="text1"/>
          <w:sz w:val="32"/>
          <w:szCs w:val="32"/>
          <w14:textFill>
            <w14:solidFill>
              <w14:schemeClr w14:val="tx1"/>
            </w14:solidFill>
          </w14:textFill>
        </w:rPr>
        <w:t>。</w:t>
      </w:r>
    </w:p>
    <w:p w14:paraId="3D1E1BCF">
      <w:pPr>
        <w:keepNext w:val="0"/>
        <w:keepLines w:val="0"/>
        <w:pageBreakBefore w:val="0"/>
        <w:widowControl w:val="0"/>
        <w:kinsoku/>
        <w:wordWrap/>
        <w:overflowPunct/>
        <w:topLinePunct w:val="0"/>
        <w:autoSpaceDN/>
        <w:bidi w:val="0"/>
        <w:adjustRightInd/>
        <w:snapToGrid/>
        <w:spacing w:line="360" w:lineRule="auto"/>
        <w:ind w:firstLine="640" w:firstLineChars="200"/>
        <w:jc w:val="left"/>
        <w:textAlignment w:val="auto"/>
        <w:outlineLvl w:val="3"/>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《中国美食</w:t>
      </w:r>
      <w:r>
        <w:rPr>
          <w:rFonts w:hint="eastAsia" w:ascii="仿宋" w:hAnsi="仿宋" w:eastAsia="仿宋" w:cs="仿宋"/>
          <w:b w:val="0"/>
          <w:bCs/>
          <w:color w:val="000000" w:themeColor="text1"/>
          <w:sz w:val="32"/>
          <w:szCs w:val="32"/>
          <w:lang w:eastAsia="zh-CN"/>
          <w14:textFill>
            <w14:solidFill>
              <w14:schemeClr w14:val="tx1"/>
            </w14:solidFill>
          </w14:textFill>
        </w:rPr>
        <w:t>》具</w:t>
      </w:r>
      <w:r>
        <w:rPr>
          <w:rFonts w:hint="eastAsia" w:ascii="仿宋" w:hAnsi="仿宋" w:eastAsia="仿宋" w:cs="仿宋"/>
          <w:b w:val="0"/>
          <w:bCs/>
          <w:color w:val="000000" w:themeColor="text1"/>
          <w:sz w:val="32"/>
          <w:szCs w:val="32"/>
          <w:lang w:val="en-US" w:eastAsia="zh-CN"/>
          <w14:textFill>
            <w14:solidFill>
              <w14:schemeClr w14:val="tx1"/>
            </w14:solidFill>
          </w14:textFill>
        </w:rPr>
        <w:t>有较强的情境识字和字理识字的教学价值，也是一篇树立文化自信的好教材。首先，课文通过家常美食、经典菜品的精美图片和菜名的呈现，创设了走进中华饮食文化的识字情境。其次，与烹饪方式相关的汉字归类识写，提示着“偏旁表意”的构字规律，尤其是“火字旁”与“四点底”的同时出现，为学生发现汉字“不同偏旁可表同一意思”提供了极佳的素材。同时，菜名和烹饪方法本身，还昭示了中国人的传统生活方式和饮食文化智慧。</w:t>
      </w:r>
      <w:r>
        <w:rPr>
          <w:rFonts w:hint="eastAsia" w:ascii="仿宋" w:hAnsi="仿宋" w:eastAsia="仿宋" w:cs="仿宋"/>
          <w:b w:val="0"/>
          <w:bCs/>
          <w:color w:val="000000" w:themeColor="text1"/>
          <w:sz w:val="32"/>
          <w:szCs w:val="32"/>
          <w14:textFill>
            <w14:solidFill>
              <w14:schemeClr w14:val="tx1"/>
            </w14:solidFill>
          </w14:textFill>
        </w:rPr>
        <w:t>因而，本课适合借助技术构建“情境识字—字理识字—</w:t>
      </w:r>
      <w:r>
        <w:rPr>
          <w:rFonts w:hint="eastAsia" w:ascii="仿宋" w:hAnsi="仿宋" w:eastAsia="仿宋" w:cs="仿宋"/>
          <w:b w:val="0"/>
          <w:bCs/>
          <w:color w:val="000000" w:themeColor="text1"/>
          <w:sz w:val="32"/>
          <w:szCs w:val="32"/>
          <w:lang w:val="en-US" w:eastAsia="zh-CN"/>
          <w14:textFill>
            <w14:solidFill>
              <w14:schemeClr w14:val="tx1"/>
            </w14:solidFill>
          </w14:textFill>
        </w:rPr>
        <w:t>识写</w:t>
      </w:r>
      <w:r>
        <w:rPr>
          <w:rFonts w:hint="eastAsia" w:ascii="仿宋" w:hAnsi="仿宋" w:eastAsia="仿宋" w:cs="仿宋"/>
          <w:b w:val="0"/>
          <w:bCs/>
          <w:color w:val="000000" w:themeColor="text1"/>
          <w:sz w:val="32"/>
          <w:szCs w:val="32"/>
          <w14:textFill>
            <w14:solidFill>
              <w14:schemeClr w14:val="tx1"/>
            </w14:solidFill>
          </w14:textFill>
        </w:rPr>
        <w:t>反馈”的学习</w:t>
      </w:r>
      <w:r>
        <w:rPr>
          <w:rFonts w:hint="eastAsia" w:ascii="仿宋" w:hAnsi="仿宋" w:eastAsia="仿宋" w:cs="仿宋"/>
          <w:b w:val="0"/>
          <w:bCs/>
          <w:color w:val="000000" w:themeColor="text1"/>
          <w:sz w:val="32"/>
          <w:szCs w:val="32"/>
          <w:lang w:val="en-US" w:eastAsia="zh-CN"/>
          <w14:textFill>
            <w14:solidFill>
              <w14:schemeClr w14:val="tx1"/>
            </w14:solidFill>
          </w14:textFill>
        </w:rPr>
        <w:t>任务链</w:t>
      </w:r>
      <w:r>
        <w:rPr>
          <w:rFonts w:hint="eastAsia" w:ascii="仿宋" w:hAnsi="仿宋" w:eastAsia="仿宋" w:cs="仿宋"/>
          <w:b w:val="0"/>
          <w:bCs/>
          <w:color w:val="000000" w:themeColor="text1"/>
          <w:sz w:val="32"/>
          <w:szCs w:val="32"/>
          <w14:textFill>
            <w14:solidFill>
              <w14:schemeClr w14:val="tx1"/>
            </w14:solidFill>
          </w14:textFill>
        </w:rPr>
        <w:t>，</w:t>
      </w:r>
      <w:r>
        <w:rPr>
          <w:rFonts w:hint="eastAsia" w:ascii="仿宋" w:hAnsi="仿宋" w:eastAsia="仿宋" w:cs="仿宋"/>
          <w:b w:val="0"/>
          <w:bCs/>
          <w:color w:val="000000" w:themeColor="text1"/>
          <w:sz w:val="32"/>
          <w:szCs w:val="32"/>
          <w:lang w:val="en-US" w:eastAsia="zh-CN"/>
          <w14:textFill>
            <w14:solidFill>
              <w14:schemeClr w14:val="tx1"/>
            </w14:solidFill>
          </w14:textFill>
        </w:rPr>
        <w:t>在识写活动中，激发</w:t>
      </w:r>
      <w:r>
        <w:rPr>
          <w:rFonts w:hint="eastAsia" w:ascii="仿宋" w:hAnsi="仿宋" w:eastAsia="仿宋" w:cs="仿宋"/>
          <w:b w:val="0"/>
          <w:bCs/>
          <w:color w:val="000000" w:themeColor="text1"/>
          <w:sz w:val="32"/>
          <w:szCs w:val="32"/>
          <w14:textFill>
            <w14:solidFill>
              <w14:schemeClr w14:val="tx1"/>
            </w14:solidFill>
          </w14:textFill>
        </w:rPr>
        <w:t>学生发现汉字规律，提升识写能力</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lang w:val="en-US" w:eastAsia="zh-CN"/>
          <w14:textFill>
            <w14:solidFill>
              <w14:schemeClr w14:val="tx1"/>
            </w14:solidFill>
          </w14:textFill>
        </w:rPr>
        <w:t>热爱中华文化</w:t>
      </w:r>
      <w:r>
        <w:rPr>
          <w:rFonts w:hint="eastAsia" w:ascii="仿宋" w:hAnsi="仿宋" w:eastAsia="仿宋" w:cs="仿宋"/>
          <w:b w:val="0"/>
          <w:bCs/>
          <w:color w:val="000000" w:themeColor="text1"/>
          <w:sz w:val="32"/>
          <w:szCs w:val="32"/>
          <w14:textFill>
            <w14:solidFill>
              <w14:schemeClr w14:val="tx1"/>
            </w14:solidFill>
          </w14:textFill>
        </w:rPr>
        <w:t>。</w:t>
      </w:r>
    </w:p>
    <w:p w14:paraId="2DBC0348">
      <w:pPr>
        <w:keepNext w:val="0"/>
        <w:keepLines w:val="0"/>
        <w:pageBreakBefore w:val="0"/>
        <w:widowControl w:val="0"/>
        <w:kinsoku/>
        <w:wordWrap/>
        <w:overflowPunct/>
        <w:topLinePunct w:val="0"/>
        <w:autoSpaceDN/>
        <w:bidi w:val="0"/>
        <w:adjustRightInd/>
        <w:snapToGrid/>
        <w:spacing w:line="360" w:lineRule="auto"/>
        <w:ind w:firstLine="643" w:firstLineChars="200"/>
        <w:jc w:val="left"/>
        <w:textAlignment w:val="auto"/>
        <w:outlineLvl w:val="3"/>
        <w:rPr>
          <w:rFonts w:hint="eastAsia" w:ascii="仿宋" w:hAnsi="仿宋" w:eastAsia="仿宋" w:cs="仿宋"/>
          <w:b/>
          <w:bCs w:val="0"/>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2.推荐工具</w:t>
      </w:r>
    </w:p>
    <w:p w14:paraId="188ADD9E">
      <w:pPr>
        <w:keepNext w:val="0"/>
        <w:keepLines w:val="0"/>
        <w:pageBreakBefore w:val="0"/>
        <w:widowControl w:val="0"/>
        <w:kinsoku/>
        <w:wordWrap/>
        <w:overflowPunct/>
        <w:topLinePunct w:val="0"/>
        <w:autoSpaceDN/>
        <w:bidi w:val="0"/>
        <w:adjustRightInd/>
        <w:snapToGrid/>
        <w:spacing w:line="360" w:lineRule="auto"/>
        <w:ind w:firstLine="640" w:firstLineChars="200"/>
        <w:jc w:val="left"/>
        <w:textAlignment w:val="auto"/>
        <w:outlineLvl w:val="3"/>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（1）情境创设类：AI文生图、文生视频工具</w:t>
      </w:r>
    </w:p>
    <w:p w14:paraId="518F13DF">
      <w:pPr>
        <w:keepNext w:val="0"/>
        <w:keepLines w:val="0"/>
        <w:pageBreakBefore w:val="0"/>
        <w:widowControl w:val="0"/>
        <w:kinsoku/>
        <w:wordWrap/>
        <w:overflowPunct/>
        <w:topLinePunct w:val="0"/>
        <w:autoSpaceDN/>
        <w:bidi w:val="0"/>
        <w:adjustRightInd/>
        <w:snapToGrid/>
        <w:spacing w:line="360" w:lineRule="auto"/>
        <w:ind w:firstLine="640" w:firstLineChars="200"/>
        <w:jc w:val="left"/>
        <w:textAlignment w:val="auto"/>
        <w:outlineLvl w:val="3"/>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（2）归类识字类：希沃互动分类、AI词卡生成工具</w:t>
      </w:r>
    </w:p>
    <w:p w14:paraId="047AEDA4">
      <w:pPr>
        <w:keepNext w:val="0"/>
        <w:keepLines w:val="0"/>
        <w:pageBreakBefore w:val="0"/>
        <w:widowControl w:val="0"/>
        <w:kinsoku/>
        <w:wordWrap/>
        <w:overflowPunct/>
        <w:topLinePunct w:val="0"/>
        <w:autoSpaceDN/>
        <w:bidi w:val="0"/>
        <w:adjustRightInd/>
        <w:snapToGrid/>
        <w:spacing w:line="360" w:lineRule="auto"/>
        <w:ind w:firstLine="640" w:firstLineChars="200"/>
        <w:jc w:val="left"/>
        <w:textAlignment w:val="auto"/>
        <w:outlineLvl w:val="3"/>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（3）字理理解类：AI动画微课、豆包智能体（可设置为“汉字小博士”“美食城大厨”等角色）</w:t>
      </w:r>
    </w:p>
    <w:p w14:paraId="12AB7075">
      <w:pPr>
        <w:keepNext w:val="0"/>
        <w:keepLines w:val="0"/>
        <w:pageBreakBefore w:val="0"/>
        <w:widowControl w:val="0"/>
        <w:kinsoku/>
        <w:wordWrap/>
        <w:overflowPunct/>
        <w:topLinePunct w:val="0"/>
        <w:autoSpaceDN/>
        <w:bidi w:val="0"/>
        <w:adjustRightInd/>
        <w:snapToGrid/>
        <w:spacing w:line="360" w:lineRule="auto"/>
        <w:ind w:firstLine="640" w:firstLineChars="200"/>
        <w:jc w:val="left"/>
        <w:textAlignment w:val="auto"/>
        <w:outlineLvl w:val="3"/>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（4）书写反馈类：AI书写评价、拍照识字写字反馈工具</w:t>
      </w:r>
    </w:p>
    <w:p w14:paraId="4E2B864A">
      <w:pPr>
        <w:keepNext w:val="0"/>
        <w:keepLines w:val="0"/>
        <w:pageBreakBefore w:val="0"/>
        <w:widowControl w:val="0"/>
        <w:kinsoku/>
        <w:wordWrap/>
        <w:overflowPunct/>
        <w:topLinePunct w:val="0"/>
        <w:autoSpaceDN/>
        <w:bidi w:val="0"/>
        <w:adjustRightInd/>
        <w:snapToGrid/>
        <w:spacing w:line="360" w:lineRule="auto"/>
        <w:ind w:firstLine="643" w:firstLineChars="200"/>
        <w:jc w:val="left"/>
        <w:textAlignment w:val="auto"/>
        <w:outlineLvl w:val="3"/>
        <w:rPr>
          <w:rFonts w:hint="eastAsia" w:ascii="仿宋" w:hAnsi="仿宋" w:eastAsia="仿宋" w:cs="仿宋"/>
          <w:b/>
          <w:bCs w:val="0"/>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3.实操过程</w:t>
      </w:r>
    </w:p>
    <w:p w14:paraId="2054D8B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1）创设美食情境，促进认读运用。教师借助AI文生图、文生视频工具生成“中华美食城”情境，呈现课文中的菜名，把生字放入真实生活场景。学生在“给外国小朋友报菜名”的任务中，借助拼音读准菜单，结合图片理解美食特点，并在反复报菜名、选菜品、说做法的过程中认读、使用所学生字。</w:t>
      </w:r>
    </w:p>
    <w:p w14:paraId="3D8D275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2）呈现烹饪过程，深化体验感知。教师播放AI生成的烹饪短视频或动态图，引导学生先观察不同烹饪方法的特点，再寻找对应的生字。技术把抽象的字义转化为可观察、可感受的生活画面，帮助学生在“观察动作—理解意思—关注偏旁”的过程中触摸到汉字的构字规律，达成既能认字又能区分近义字字义的教学目标。</w:t>
      </w:r>
    </w:p>
    <w:p w14:paraId="0E92F69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3）开展互动分类，助力规律发现。教师运用希沃互动分类或AI词卡工具，将本课表示烹饪方法的生字打乱呈现，组织学生进行拖拽分类和理由交流。系统即时呈现分类结果，教师顺势追问：“为什么‘煮、蒸、煎’没有火字旁，也和火有关？”由此引导学生理解“四点底由火演变而来”，帮助学生从认识一个字走向理解一类字。</w:t>
      </w:r>
    </w:p>
    <w:p w14:paraId="6AA4346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4）借助智能体答疑，拓展文化理解。教师设置“汉字小博士”或“美食城大厨”智能体，引导学生围绕“为什么‘煮’下面有四点？”“为什么‘炒’是火字旁？”等问题进行提问。智能体用儿童化语言解释偏旁与字义关联，帮助学生理解汉字里蕴藏的生活经验。同时，教师借助AI生成的中华美食图片、地域美食小卡等资源，引导学生体会汉字的文化渊源。</w:t>
      </w:r>
    </w:p>
    <w:p w14:paraId="5ADA8B6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5）运用AI反馈，优化书写评价。课堂书写可重点指导“烤”等一批左右结构的形声字。学生通过观察范字，自我小结书写要领并进行第一次书写。AI书写智能体在课堂上及时反馈：从结构比例、占格位置、关键笔画、穿插避让等方面，对学生第一次书写的字例进行评价和提示。学生二次修改，把握书写规律，并尝试书写同结构其他字。整体来看，所有学生的写字学习经历了“读帖—小结—书写—反馈—迁移—提高”的过程。</w:t>
      </w:r>
    </w:p>
    <w:p w14:paraId="01EFB99C">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right="0" w:rightChars="0" w:firstLine="643" w:firstLineChars="200"/>
        <w:textAlignment w:val="auto"/>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t>4.AI赋能效果</w:t>
      </w:r>
    </w:p>
    <w:p w14:paraId="5957050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1）解决了“识字重机械记忆、轻理解运用”的问题。AI美食情境把菜名、生字和生活经验连接起来，学生不再孤立记忆“煎、烧、烤、煮”等字，而是在报菜单、看烹饪、分美食的过程中反复认读、理解运用。让低年级识字学习活动更有情趣和意义。</w:t>
      </w:r>
    </w:p>
    <w:p w14:paraId="60AEB07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2）解决了“方式单一、缺乏情境互动”的问题。AI文生图、短视频、互动分类和智能体问答共同构成了多样化的学习方式。学生不仅能看见美食、听见菜单、观察烹饪过程，每个学生还都能动手拖拽分类、动嘴提出问题。课堂由教师单向讲解转向学生在情境中观察、比较、操作、表达和互动，识字学习参与度明显提升。</w:t>
      </w:r>
    </w:p>
    <w:p w14:paraId="387163B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3）解决了“识字与文化传承割裂”的问题。《中国美食》不只是识字材料，也是了解中华饮食文化的载体。借助AI生成的美食情境、烹饪画面和饮食文化小卡，学生能够在认读汉字的同时，感受中国美食带来的文化自信。汉字学习延伸到对中华饮食文化的感知。</w:t>
      </w:r>
    </w:p>
    <w:p w14:paraId="3819C7B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4）解决了“写字反馈不及时”的问题。AI书写评价帮助每个学生及时发现问题，也帮助教师快速捕捉共性错误。学生通过多次修改，逐步把字写正确、写美观，从会写“一个字”到会写“一类字”。写字教学由“一次性完成”走向高质量的“过程性改进”。</w:t>
      </w:r>
    </w:p>
    <w:p w14:paraId="48F439E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firstLine="643" w:firstLineChars="200"/>
        <w:textAlignment w:val="auto"/>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t>5.使用提醒</w:t>
      </w:r>
    </w:p>
    <w:p w14:paraId="45A92F2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（1）AI生成的美食图片、视频和字理解释必须经过教师审核，确保内容准确、适合二年级学生理解。</w:t>
      </w:r>
    </w:p>
    <w:p w14:paraId="728C0F0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（2）AI可以丰富互动体验，但不能替代学生自主观察和归类和表达，教师要保留学生自主发现的过程。</w:t>
      </w:r>
    </w:p>
    <w:p w14:paraId="5D1BE54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（3）书写评价不能只依赖技术分数，教师仍需关注学生握笔姿势、书写习惯和汉字审美意识的培养。</w:t>
      </w:r>
    </w:p>
    <w:p w14:paraId="4E0B9EE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p>
    <w:p w14:paraId="062F666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阅读与鉴赏</w:t>
      </w:r>
    </w:p>
    <w:p w14:paraId="5704D00E">
      <w:pPr>
        <w:keepNext w:val="0"/>
        <w:keepLines w:val="0"/>
        <w:pageBreakBefore w:val="0"/>
        <w:widowControl w:val="0"/>
        <w:numPr>
          <w:ilvl w:val="0"/>
          <w:numId w:val="0"/>
        </w:numPr>
        <w:kinsoku/>
        <w:wordWrap/>
        <w:overflowPunct/>
        <w:topLinePunct w:val="0"/>
        <w:autoSpaceDN/>
        <w:bidi w:val="0"/>
        <w:adjustRightInd/>
        <w:snapToGrid/>
        <w:spacing w:line="360" w:lineRule="auto"/>
        <w:jc w:val="left"/>
        <w:textAlignment w:val="auto"/>
        <w:outlineLvl w:val="3"/>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典型案例4：AI赋能细节体悟与情感把握——</w:t>
      </w:r>
      <w:r>
        <w:rPr>
          <w:rFonts w:hint="eastAsia" w:ascii="仿宋" w:hAnsi="仿宋" w:eastAsia="仿宋" w:cs="仿宋"/>
          <w:b/>
          <w:bCs/>
          <w:color w:val="000000" w:themeColor="text1"/>
          <w:sz w:val="32"/>
          <w:szCs w:val="32"/>
          <w:lang w:val="en-US" w:eastAsia="zh-CN"/>
          <w14:textFill>
            <w14:solidFill>
              <w14:schemeClr w14:val="tx1"/>
            </w14:solidFill>
          </w14:textFill>
        </w:rPr>
        <w:t>《青山处处埋忠骨》</w:t>
      </w:r>
    </w:p>
    <w:p w14:paraId="767B0D31">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outlineLvl w:val="3"/>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1.背景分析</w:t>
      </w:r>
    </w:p>
    <w:p w14:paraId="2D03A0D3">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统编版小学语文五年级下册第四单元语文要素是“通过课文中动作、语言、神态的描写，体会人物的内心”。《青山处处埋忠骨》是本单元第二篇课文，讲述毛主席听闻长子毛岸英牺牲于朝鲜战场后，经历悲痛，最终做出将儿子安葬于朝鲜的艰难抉择。</w:t>
      </w:r>
    </w:p>
    <w:p w14:paraId="48A44930">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青山处处埋忠骨》具有独特的教学价值：学生能从“闻噩耗”与“做抉择”中，学习通过细节描写体会人物内心的方法，还能从毛岸英的成长经历、抗美援朝的历史背景中感受家国情怀的熏陶。但是，本篇教学中通常也存在两大难题：一是历史背景距离学生遥远，难以产生情感共鸣；二是人物内心复杂深沉，学生难以透过细节描写走进伟人内心。针对以上两大难题，本课适合借助AI技术，构建“情境浸润——细节品读——资料探究——情感升华”的学习链。</w:t>
      </w:r>
    </w:p>
    <w:p w14:paraId="03D4AE85">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outlineLvl w:val="3"/>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2.推荐工具</w:t>
      </w:r>
    </w:p>
    <w:p w14:paraId="1BC1616B">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（1）情境创设类：AI文生视频、历史影像修复与上色、VR沉浸式历史场景。</w:t>
      </w:r>
    </w:p>
    <w:p w14:paraId="60010F4B">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（2）资料整理类：AI资料包聚合平台、智能分类标签、思维导图、时间轴生成器。</w:t>
      </w:r>
    </w:p>
    <w:p w14:paraId="770C8924">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（3）情感体验类：豆包智能体，可设置为“毛岸英战友”“毛主席秘书”“抗美援朝老兵”等角色。</w:t>
      </w:r>
    </w:p>
    <w:p w14:paraId="0F07B7D5">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（4）朗读反馈类：AI语音情感评测、学习平台录音录像、AI评价助手。</w:t>
      </w:r>
    </w:p>
    <w:p w14:paraId="69F5D33B">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（5）创作表达类：AI电报批复生成模板、数字纪念馆留言墙。</w:t>
      </w:r>
    </w:p>
    <w:p w14:paraId="1DE63835">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outlineLvl w:val="3"/>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3.实操过程</w:t>
      </w:r>
    </w:p>
    <w:p w14:paraId="22F0D076">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创设真实历史情境。教师借助AI影像修复工具，将抗美援朝历史影像上色、清晰化处理，生成“1950年朝鲜战场”沉浸式情境。学生通过观看AI修复的志愿军跨过鸭绿江等影像，感受战争的残酷与志愿军的英勇，为理解毛主席的悲痛与抉择奠定情感基调。</w:t>
      </w:r>
    </w:p>
    <w:p w14:paraId="0D322E91">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聚焦细节描写体会内心。学生默读“闻噩耗”部分，圈画描写毛主席动作、语言、神态的语句。教师利用AI互动平台收集批注，技术自动归类为“动作描写”“神态描写”“语言描写”等，帮助学生发现“不直接写悲痛，却处处是悲痛”的表达特点。再阅读“做抉择”部分，聚焦“站了起来、望着天花板、踌躇、黯然”等词句，AI生成“主席内心波动曲线图”，直观呈现从“强忍悲痛”到“无限眷恋”再到“毅然抉择”的情感变化。</w:t>
      </w:r>
    </w:p>
    <w:p w14:paraId="1F2C71D6">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借助智能体与AI资料包深化理解。学生围绕“毛主席为何如此不舍”“为何最终选择葬在朝鲜”等问题，与“毛岸英战友”“抗美援朝老兵”等智能体对话。同时登录AI资源库，按“历史背景”“重要事件”“英雄人物”等栏目筛选资料。AI根据学生阅读轨迹智能推送：关注“父子情深”，推送毛岸英成长时间轴；关注“领袖胸怀”，推送毛主席六位亲人牺牲的资料及“不搞特殊”的政策背景。技术帮助学生完成信息检索、比较、重组，服务于深度理解人物内心。</w:t>
      </w:r>
    </w:p>
    <w:p w14:paraId="397D8F48">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模拟情境表达，实现情感迁移。AI提供“情境练说支架”：幼年、少年、青年岸英归来时，毛主席分别会想些什么？说些什么？学生选择一处配乐练说，AI语音情感评测从语速、停顿、情感投入度等方面给出反馈。随后，学生化身毛主席，在AI生成的“电报记录稿”模板上写下批复。AI提供思考支架：“作为父亲，我想……”“作为领导人，我必须……”学生完成批复后上传至数字纪念馆留言墙，同伴点赞评论，AI评价助手从“是否结合课文细节”“是否运用资料支撑”“是否体现双重身份”等维度给出建议，学生根据反馈修改，实现从“体会情感”到“表达情感”的迁移。</w:t>
      </w:r>
    </w:p>
    <w:p w14:paraId="7CA4065B">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outlineLvl w:val="3"/>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4.AI赋能效果</w:t>
      </w:r>
    </w:p>
    <w:p w14:paraId="4360236C">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解决“情感隔膜”问题。AI修复的历史影像和智能体对话把遥远的历史转化为学生可观察、可提问、可对话的对象，让学生能结合影像资料理解“一支接着一支地吸着烟”背后是无法言说的丧子之痛，情感体会从标签化认知走向共情式理解</w:t>
      </w:r>
    </w:p>
    <w:p w14:paraId="65D75F79">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解决“资料杂乱”问题。AI资源库的分类聚合与智能推送，帮助学生把零散资料整理成有层次的理解结构，形成“提出问题—筛选栏目—提取证据—关联文本”的资料运用思路，资料整理从盲目搜索走向精准支撑。</w:t>
      </w:r>
    </w:p>
    <w:p w14:paraId="635A48ED">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解决“表达浅层”问题。AI模拟情境表达与多元评价结合，使学生经历“品读—探究—练说—创作—反馈—修改”的完整过程，触及了人物的内心，提升了表达质量，实现从读懂课文到读懂人物再到读出自己情感的跃迁。</w:t>
      </w:r>
    </w:p>
    <w:p w14:paraId="7AFEB0E7">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outlineLvl w:val="3"/>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5.使用提醒</w:t>
      </w:r>
    </w:p>
    <w:p w14:paraId="07560FBA">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（1）AI资料必须经过教师审核，确保史料真实与导向正确。</w:t>
      </w:r>
    </w:p>
    <w:p w14:paraId="75888B88">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（2）AI可以提供情感体验情境，但不能代替学生自主品读，对“动作、语言、神态”的圈画批注应由学生根据文本细致完成，防止技术冲淡文本细读。</w:t>
      </w:r>
    </w:p>
    <w:p w14:paraId="566CF867">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（3）智能体对话要服务于文本理解，教师需追问“课文哪里能印证你的感受”，引导学生回到语言文字本身，防止脱离文本空谈历史。</w:t>
      </w:r>
    </w:p>
    <w:p w14:paraId="555B0656">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default"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（4）多模态资源要服务于情感升华，最终指向对人物内心的理解和对学生家国情怀的培育。技术只是打开历史之门、走进人物内心的桥梁。</w:t>
      </w:r>
    </w:p>
    <w:p w14:paraId="0E0BBFDC">
      <w:pPr>
        <w:keepNext w:val="0"/>
        <w:keepLines w:val="0"/>
        <w:pageBreakBefore w:val="0"/>
        <w:widowControl w:val="0"/>
        <w:numPr>
          <w:ilvl w:val="0"/>
          <w:numId w:val="0"/>
        </w:numPr>
        <w:kinsoku/>
        <w:wordWrap/>
        <w:overflowPunct/>
        <w:topLinePunct w:val="0"/>
        <w:autoSpaceDN/>
        <w:bidi w:val="0"/>
        <w:adjustRightInd/>
        <w:snapToGrid/>
        <w:spacing w:line="360" w:lineRule="auto"/>
        <w:jc w:val="left"/>
        <w:textAlignment w:val="auto"/>
        <w:outlineLvl w:val="3"/>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典型案例</w:t>
      </w:r>
      <w:r>
        <w:rPr>
          <w:rFonts w:hint="eastAsia" w:ascii="仿宋" w:hAnsi="仿宋" w:eastAsia="仿宋" w:cs="仿宋"/>
          <w:b/>
          <w:color w:val="000000" w:themeColor="text1"/>
          <w:sz w:val="32"/>
          <w:szCs w:val="32"/>
          <w:lang w:val="en-US" w:eastAsia="zh-CN"/>
          <w14:textFill>
            <w14:solidFill>
              <w14:schemeClr w14:val="tx1"/>
            </w14:solidFill>
          </w14:textFill>
        </w:rPr>
        <w:t>5</w:t>
      </w:r>
      <w:r>
        <w:rPr>
          <w:rFonts w:hint="eastAsia" w:ascii="仿宋" w:hAnsi="仿宋" w:eastAsia="仿宋" w:cs="仿宋"/>
          <w:b/>
          <w:color w:val="000000" w:themeColor="text1"/>
          <w:sz w:val="32"/>
          <w:szCs w:val="32"/>
          <w:lang w:eastAsia="zh-CN"/>
          <w14:textFill>
            <w14:solidFill>
              <w14:schemeClr w14:val="tx1"/>
            </w14:solidFill>
          </w14:textFill>
        </w:rPr>
        <w:t>：</w:t>
      </w:r>
      <w:r>
        <w:rPr>
          <w:rFonts w:hint="eastAsia" w:ascii="仿宋" w:hAnsi="仿宋" w:eastAsia="仿宋" w:cs="仿宋"/>
          <w:b/>
          <w:color w:val="000000" w:themeColor="text1"/>
          <w:sz w:val="32"/>
          <w:szCs w:val="32"/>
          <w:lang w:val="en-US" w:eastAsia="zh-CN"/>
          <w14:textFill>
            <w14:solidFill>
              <w14:schemeClr w14:val="tx1"/>
            </w14:solidFill>
          </w14:textFill>
        </w:rPr>
        <w:t>AI赋能文本的意境体悟与艺术鉴赏——《月光曲》</w:t>
      </w:r>
    </w:p>
    <w:p w14:paraId="449634A0">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1.背景分析</w:t>
      </w:r>
    </w:p>
    <w:p w14:paraId="3D68E1D1">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统编版小学语文六年级上册第七单元以“借助语言文字展开想象，体会艺术之美”为核心语文要素。《月光曲》第9自然段体现了文字、画面与旋律的完美融合，是全文审美价值最集中的段落。教学中通常面临三重困境：一是画面意境难感知，学生生活阅历有限，难以从文字中独立构建动态画面；二是旋律联觉易断裂，学生能读懂文字，却难以将文字与旋律变化建立对应关系；三是鉴赏方法缺支架，学生往往“只可意会不可言传”，缺乏结构化赏析方法。</w:t>
      </w:r>
    </w:p>
    <w:p w14:paraId="7BEB2CEE">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针对上述三重困境，AI技术从画面感知、旋律联觉到方法建构，逐层破解难点，将“借助资料展开想象，体会艺术之美”这一语文要素贯穿于完整的审美学习链中。通过AI文生图让画面意境具象化，借助音频波形图让旋律变化可视化，利用AI智能体与支架生成工具让鉴赏方法结构化，让艺术审美在技术赋能下从“模糊”走向“清晰”。</w:t>
      </w:r>
    </w:p>
    <w:p w14:paraId="04EB8790">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2.推荐工具</w:t>
      </w:r>
    </w:p>
    <w:p w14:paraId="6B2D2525">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（1）画面生成工具：即梦、可灵，根据文字生成动态画面。</w:t>
      </w:r>
    </w:p>
    <w:p w14:paraId="5079CB52">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（2）音乐分析工具：Audacity，显示波形图，让旋律变化视觉化。</w:t>
      </w:r>
    </w:p>
    <w:p w14:paraId="29CDB0C1">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（3）互动探究工具：豆包智能体，充当课堂专属审美顾问。</w:t>
      </w:r>
    </w:p>
    <w:p w14:paraId="67592C97">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3.实操过程</w:t>
      </w:r>
    </w:p>
    <w:p w14:paraId="15522CB4">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借助AI生图，让画面意境“看得见”。课前，教师借助AI工具生成三组画面：清幽月光下平静的海面、月亮升起微波粼粼的海面、风起浪涌波涛澎湃的海面。教学时，先出示无声画面，让学生朗读对应文字；再为画面配上相应片段，实现“文字—画面—旋律”的同步呈现；最后让学生配乐朗读，读出音乐由舒缓到激昂的变化，获得直观的审美体验。</w:t>
      </w:r>
    </w:p>
    <w:p w14:paraId="0678C073">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借助音频波形图，让旋律联觉“看得见”。课前，教师用Audacity提取《月光曲》三个乐段的波形图。课中，学生朗读第9自然段并实时录制朗读波形，教师引导学生将朗读波形与《月光曲》波形图进行对比，模仿原曲的节奏与情绪变化。拓展环节，播放《苗岭的早晨》，学生边听边绘制旋律曲线图，再与AI生成的音频波形图对照，形象感受音乐旋律的层级变化。</w:t>
      </w:r>
    </w:p>
    <w:p w14:paraId="6590E7F7">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借助AI智能体与支架，让鉴赏方法“有章可循”。课前创设“音乐鉴赏顾问”智能体，课中引导学生与之对话，探究音乐欣赏的基本维度与审美角度，在对话中逐步建构对音乐作品的审美感知。教师调用AI生成“文学与音乐联觉”赏析支架，结合《二泉映月》等经典片段，帮助学生系统把握“文字如何表现音乐、音乐如何激发想象”的审美路径，提供四步赏析法：抓事物+析动态+悟旋律+说感受，从“只可意会”走向“有理有据”的艺术鉴赏。</w:t>
      </w:r>
    </w:p>
    <w:p w14:paraId="3A486314">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4.AI赋能效果</w:t>
      </w:r>
    </w:p>
    <w:p w14:paraId="3F9158E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让画面意境易感知：从“模糊脑补”到“多维具象”。利用文生图/文生视频AI，将文字转化为连续的视觉流，生成“平静大海”与“波涛汹涌”的对比图，捕捉到旋律由舒缓到激昂的视觉信号，填补学生因生活阅历不足导致的想象空白。</w:t>
      </w:r>
    </w:p>
    <w:p w14:paraId="5BC4C55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（2）让旋律变化听得见：从“线性阅读”到“通感共振”。AI波形图将听觉转化为视觉，让学生直观感受文字背后音乐情绪的变化，理解文字与旋律的对应关系，“文字—旋律—情感”的联觉通道得以打通。</w:t>
      </w:r>
    </w:p>
    <w:p w14:paraId="7D6C949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让艺术鉴赏有方法：从“泛泛而谈”到“结构化拆解”。AI智能体，提供专业的艺术鉴赏方法，AI生成的“四步赏析法”，让学生对音乐与文字的相互照应的感受更直观，艺术鉴赏从“只可意会”走向“亦可言说”</w:t>
      </w:r>
      <w:r>
        <w:rPr>
          <w:rFonts w:hint="eastAsia" w:ascii="仿宋" w:hAnsi="仿宋" w:eastAsia="仿宋" w:cs="仿宋"/>
          <w:sz w:val="32"/>
          <w:szCs w:val="32"/>
        </w:rPr>
        <w:t>。</w:t>
      </w:r>
    </w:p>
    <w:p w14:paraId="2649C070">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5.使用提醒</w:t>
      </w:r>
    </w:p>
    <w:p w14:paraId="571A52C6">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（1）警惕“视觉霸权”，守护文字的想象留白。AI生成的画面应放在学生自主想象之后，建议“先想后显”，避免用AI的“标准答案”替代学生脑海中独一无二的画面。</w:t>
      </w:r>
    </w:p>
    <w:p w14:paraId="078C9105">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（2）防止“算法黑箱”，坚持教师的专业主导。AI智能体的回答需教师提前调试把关，确保对话内容适合六年级学生理解水平。</w:t>
      </w:r>
    </w:p>
    <w:p w14:paraId="735E2F3D">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（3）拒绝“炫技式融合”，紧扣语言的本体学习。所有技术操作最终都要落脚到朗读与感悟上，AI只是支架，不能替代学生对语言文字的品味。</w:t>
      </w:r>
    </w:p>
    <w:p w14:paraId="69BF775D">
      <w:pPr>
        <w:keepNext w:val="0"/>
        <w:keepLines w:val="0"/>
        <w:pageBreakBefore w:val="0"/>
        <w:widowControl w:val="0"/>
        <w:numPr>
          <w:ilvl w:val="0"/>
          <w:numId w:val="0"/>
        </w:numPr>
        <w:kinsoku/>
        <w:wordWrap/>
        <w:overflowPunct/>
        <w:topLinePunct w:val="0"/>
        <w:autoSpaceDN/>
        <w:bidi w:val="0"/>
        <w:adjustRightInd/>
        <w:snapToGrid/>
        <w:spacing w:line="360" w:lineRule="auto"/>
        <w:jc w:val="left"/>
        <w:textAlignment w:val="auto"/>
        <w:outlineLvl w:val="3"/>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典型案例</w:t>
      </w:r>
      <w:r>
        <w:rPr>
          <w:rFonts w:hint="eastAsia" w:ascii="仿宋" w:hAnsi="仿宋" w:eastAsia="仿宋" w:cs="仿宋"/>
          <w:b/>
          <w:color w:val="000000" w:themeColor="text1"/>
          <w:sz w:val="32"/>
          <w:szCs w:val="32"/>
          <w:lang w:val="en-US" w:eastAsia="zh-CN"/>
          <w14:textFill>
            <w14:solidFill>
              <w14:schemeClr w14:val="tx1"/>
            </w14:solidFill>
          </w14:textFill>
        </w:rPr>
        <w:t>6</w:t>
      </w:r>
      <w:r>
        <w:rPr>
          <w:rFonts w:hint="eastAsia" w:ascii="仿宋" w:hAnsi="仿宋" w:eastAsia="仿宋" w:cs="仿宋"/>
          <w:b/>
          <w:color w:val="000000" w:themeColor="text1"/>
          <w:sz w:val="32"/>
          <w:szCs w:val="32"/>
          <w:lang w:eastAsia="zh-CN"/>
          <w14:textFill>
            <w14:solidFill>
              <w14:schemeClr w14:val="tx1"/>
            </w14:solidFill>
          </w14:textFill>
        </w:rPr>
        <w:t>：</w:t>
      </w:r>
      <w:r>
        <w:rPr>
          <w:rFonts w:hint="eastAsia" w:ascii="仿宋" w:hAnsi="仿宋" w:eastAsia="仿宋" w:cs="仿宋"/>
          <w:b/>
          <w:color w:val="000000" w:themeColor="text1"/>
          <w:sz w:val="32"/>
          <w:szCs w:val="32"/>
          <w:lang w:val="en-US" w:eastAsia="zh-CN"/>
          <w14:textFill>
            <w14:solidFill>
              <w14:schemeClr w14:val="tx1"/>
            </w14:solidFill>
          </w14:textFill>
        </w:rPr>
        <w:t>AI赋能文本的逻辑思辨与价值建构——《宇宙生命之谜》</w:t>
      </w:r>
    </w:p>
    <w:p w14:paraId="6C11FCC8">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1.背景分析</w:t>
      </w:r>
    </w:p>
    <w:p w14:paraId="5C0EE6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统编版小学语文六年级上册第三单元是小学阶段最后一个阅读策略单元，其语文要素是“根据阅读目的，选用恰当的阅读方法”，旨在落实阅读策略的综合运用与能力进阶。《宇宙生命之谜》作为一篇科普说明文，围绕“地球之外是否有生命存在”展开科学论证。在实际教学中，往往会出现三个问题：一是信息提取碎片化，学生难以根据阅读目的精准筛选、重组关键信息；二是逻辑推理无序，面对“移居火星”等开放议题，易停留于感性表态，缺乏有理有据的论证；三是价值引领空洞，对科学探索精神多停留在标签化感受，缺乏深层体悟。</w:t>
      </w:r>
    </w:p>
    <w:p w14:paraId="28C08E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解决上述问题，必须借助生成式人工智能，创生“宇宙科学研究院”的虚拟场景，设计思辨性探究任务，通过人机协同、多维比对、情境验证与实操体验，帮助学生提取整合关键信息，在有理有据的表达中深化对科学精神的体悟，促进语言运用、逻辑思维与价值认知的融合发展。</w:t>
      </w:r>
    </w:p>
    <w:p w14:paraId="7D2F783C">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2.推荐工具</w:t>
      </w:r>
    </w:p>
    <w:p w14:paraId="7729E301">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虚拟情境创设类</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eastAsia="仿宋" w:cs="仿宋"/>
          <w:color w:val="000000" w:themeColor="text1"/>
          <w:sz w:val="32"/>
          <w:szCs w:val="32"/>
          <w:lang w:val="en-US" w:eastAsia="zh-CN"/>
          <w14:textFill>
            <w14:solidFill>
              <w14:schemeClr w14:val="tx1"/>
            </w14:solidFill>
          </w14:textFill>
        </w:rPr>
        <w:t>豆包智能体</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希沃白板</w:t>
      </w:r>
    </w:p>
    <w:p w14:paraId="7B548C1F">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认知</w:t>
      </w:r>
      <w:r>
        <w:rPr>
          <w:rFonts w:hint="eastAsia" w:ascii="仿宋" w:hAnsi="仿宋" w:eastAsia="仿宋" w:cs="仿宋"/>
          <w:sz w:val="32"/>
          <w:szCs w:val="32"/>
          <w:lang w:val="en-US" w:eastAsia="zh-CN"/>
        </w:rPr>
        <w:t>思维</w:t>
      </w:r>
      <w:r>
        <w:rPr>
          <w:rFonts w:hint="eastAsia" w:ascii="仿宋" w:hAnsi="仿宋" w:eastAsia="仿宋" w:cs="仿宋"/>
          <w:sz w:val="32"/>
          <w:szCs w:val="32"/>
        </w:rPr>
        <w:t>支架类</w:t>
      </w:r>
      <w:r>
        <w:rPr>
          <w:rFonts w:hint="eastAsia" w:ascii="仿宋" w:hAnsi="仿宋" w:eastAsia="仿宋" w:cs="仿宋"/>
          <w:sz w:val="32"/>
          <w:szCs w:val="32"/>
          <w:lang w:eastAsia="zh-CN"/>
        </w:rPr>
        <w:t>：思维导图工具（</w:t>
      </w:r>
      <w:r>
        <w:rPr>
          <w:rFonts w:hint="eastAsia" w:ascii="仿宋" w:hAnsi="仿宋" w:eastAsia="仿宋" w:cs="仿宋"/>
          <w:sz w:val="32"/>
          <w:szCs w:val="32"/>
        </w:rPr>
        <w:t>MindShow、XMindAI</w:t>
      </w:r>
      <w:r>
        <w:rPr>
          <w:rFonts w:hint="eastAsia" w:ascii="仿宋" w:hAnsi="仿宋" w:eastAsia="仿宋" w:cs="仿宋"/>
          <w:sz w:val="32"/>
          <w:szCs w:val="32"/>
          <w:lang w:eastAsia="zh-CN"/>
        </w:rPr>
        <w:t>）</w:t>
      </w:r>
    </w:p>
    <w:p w14:paraId="0387DD93">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可视化探究类</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AR宇宙</w:t>
      </w:r>
    </w:p>
    <w:p w14:paraId="75CEA6BF">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3.实操过程</w:t>
      </w:r>
    </w:p>
    <w:p w14:paraId="1943BC61">
      <w:pPr>
        <w:keepNext w:val="0"/>
        <w:keepLines w:val="0"/>
        <w:widowControl/>
        <w:numPr>
          <w:ilvl w:val="0"/>
          <w:numId w:val="0"/>
        </w:numPr>
        <w:suppressLineNumbers w:val="0"/>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巧用方法，厘清“谜”。教师利用豆包智能体创设“宇宙科学研究院”虚拟情境，智能体充当“科研导师”，在希沃白板发布“太阳系闯关任务”。学生遇到“厌氧菌、宇宙线、有机分子”等不懂的科学术语，对话豆包智能体获取解释，扫清阅读障碍；借助“星球模拟器”沉浸式观测太阳系行星后，教师引导学生快速提取文中“天体存在生命的必要条件”，把“我的阅读步骤”与“AI处理信息的步骤”进行对比，将隐性的阅读策略显性化，让学生直观习得快速筛选、整合关键信息的思维方法。</w:t>
      </w:r>
    </w:p>
    <w:p w14:paraId="6764895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情境实践，解说“谜”。豆包智能体升级为“犀利提问官”，面对“人类能否移居火星”这一热点话题，学生先利用思维导图工具梳理文中科学家的论证链条。随后，AI针对学生的发言进行连环追问：“既然想去火星，为什么不直接登陆，而要花几十年时间远远地看？”“课文讲的是1975年前的发现，现在有新证据吗？”这些问题迫使学生必须回到文本中寻找依据，并主动查阅最新资料，进行有理有据的逻辑推演。</w:t>
      </w:r>
    </w:p>
    <w:p w14:paraId="185819C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建构运用，延展“谜”。学生借助AR宇宙交互技术，自主选取感兴趣的宇宙谜题。AI智能体作为“科研陪练”，引导学生像科学家一样思考：先提出猜想，再利用AI工具筛选整合资料，接着对比分析，最后得出自己的结论。学生在亲历完整的科研模拟后，不再是被动听讲，而是真切感受到科学研究中“大胆假设、小心求证”的严谨细致，以及面对未知时“坚持不懈”的探索精神，实现语言、思维与价值的深度融合。</w:t>
      </w:r>
    </w:p>
    <w:p w14:paraId="1F70864A">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4.AI赋能效果</w:t>
      </w:r>
    </w:p>
    <w:p w14:paraId="0C1652C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解决了“信息提取碎片化”的问题。希沃白板创设“太阳系闯关”任务，将枯燥的信息筛选转化为趣味挑战，扫清学生的理解障碍；豆包智能体则创设虚拟情境，通过人机对比演示，将“根据目的提取信息”的隐性策略显性化，提升学生的阅读能力。</w:t>
      </w:r>
    </w:p>
    <w:p w14:paraId="7AA95E2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（2）解决了“逻辑推理无序化”的问题。人机对话让学生回归文本找依据，思维导图工具同步将零散的思考整合成可视化的论证链条，形成思维支架，构建有理有据的逻辑闭环。</w:t>
      </w:r>
    </w:p>
    <w:p w14:paraId="675A574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（3）解决了“价值引领空洞化”的问题。AR宇宙交互软件打破时空壁垒，学生跳出文本局限，在豆包智能学伴的助推下，像科学家一样历经探究过程，亲历严谨求实、坚持不懈的科学精神。</w:t>
      </w:r>
    </w:p>
    <w:p w14:paraId="35173941">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5.使用提醒</w:t>
      </w:r>
    </w:p>
    <w:p w14:paraId="63F6991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（1）教师必须对AI生成的解读视角进行严格筛选，剔除脱离文本内容的随意解读。</w:t>
      </w:r>
    </w:p>
    <w:p w14:paraId="124F31C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（2）AI可能存在逻辑判断错乱的情况，教师必须自身先把握文本的核心逻辑，对AI生成的逻辑分析进行二次审核，不可盲目照搬。</w:t>
      </w:r>
    </w:p>
    <w:p w14:paraId="0F7F0B3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（3）AI只能提供视角、思路、方案的参考，不能替代师生的独立思考与专业判断。</w:t>
      </w:r>
    </w:p>
    <w:p w14:paraId="0F266B5B">
      <w:pPr>
        <w:keepNext w:val="0"/>
        <w:keepLines w:val="0"/>
        <w:pageBreakBefore w:val="0"/>
        <w:widowControl w:val="0"/>
        <w:numPr>
          <w:ilvl w:val="0"/>
          <w:numId w:val="0"/>
        </w:numPr>
        <w:kinsoku/>
        <w:wordWrap/>
        <w:overflowPunct/>
        <w:topLinePunct w:val="0"/>
        <w:autoSpaceDN/>
        <w:bidi w:val="0"/>
        <w:adjustRightInd/>
        <w:snapToGrid/>
        <w:spacing w:line="360" w:lineRule="auto"/>
        <w:jc w:val="left"/>
        <w:textAlignment w:val="auto"/>
        <w:outlineLvl w:val="3"/>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典型案例</w:t>
      </w:r>
      <w:r>
        <w:rPr>
          <w:rFonts w:hint="eastAsia" w:ascii="仿宋" w:hAnsi="仿宋" w:eastAsia="仿宋" w:cs="仿宋"/>
          <w:b/>
          <w:bCs w:val="0"/>
          <w:color w:val="000000" w:themeColor="text1"/>
          <w:sz w:val="32"/>
          <w:szCs w:val="32"/>
          <w:lang w:val="en-US" w:eastAsia="zh-CN"/>
          <w14:textFill>
            <w14:solidFill>
              <w14:schemeClr w14:val="tx1"/>
            </w14:solidFill>
          </w14:textFill>
        </w:rPr>
        <w:t>7</w:t>
      </w:r>
      <w:r>
        <w:rPr>
          <w:rFonts w:hint="eastAsia" w:ascii="仿宋" w:hAnsi="仿宋" w:eastAsia="仿宋" w:cs="仿宋"/>
          <w:b/>
          <w:bCs w:val="0"/>
          <w:color w:val="000000" w:themeColor="text1"/>
          <w:sz w:val="32"/>
          <w:szCs w:val="32"/>
          <w14:textFill>
            <w14:solidFill>
              <w14:schemeClr w14:val="tx1"/>
            </w14:solidFill>
          </w14:textFill>
        </w:rPr>
        <w:t>：</w:t>
      </w:r>
      <w:r>
        <w:rPr>
          <w:rFonts w:hint="eastAsia" w:ascii="仿宋" w:hAnsi="仿宋" w:eastAsia="仿宋" w:cs="仿宋"/>
          <w:b/>
          <w:bCs w:val="0"/>
          <w:color w:val="000000" w:themeColor="text1"/>
          <w:sz w:val="32"/>
          <w:szCs w:val="32"/>
          <w:lang w:val="en-US" w:eastAsia="zh-CN"/>
          <w14:textFill>
            <w14:solidFill>
              <w14:schemeClr w14:val="tx1"/>
            </w14:solidFill>
          </w14:textFill>
        </w:rPr>
        <w:t>AI赋能加深对文本的理解——《好的故事》</w:t>
      </w:r>
    </w:p>
    <w:p w14:paraId="7738A647">
      <w:pPr>
        <w:keepNext w:val="0"/>
        <w:keepLines w:val="0"/>
        <w:pageBreakBefore w:val="0"/>
        <w:widowControl w:val="0"/>
        <w:kinsoku/>
        <w:wordWrap/>
        <w:overflowPunct/>
        <w:topLinePunct w:val="0"/>
        <w:autoSpaceDN/>
        <w:bidi w:val="0"/>
        <w:adjustRightInd/>
        <w:snapToGrid/>
        <w:spacing w:line="360" w:lineRule="auto"/>
        <w:ind w:firstLine="643" w:firstLineChars="200"/>
        <w:jc w:val="left"/>
        <w:textAlignment w:val="auto"/>
        <w:outlineLvl w:val="3"/>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1.背景分析</w:t>
      </w:r>
    </w:p>
    <w:p w14:paraId="3F24F67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统编版小学语文六年级上册第八单元主题为“走近鲁迅”，《好的故事》作为精读课文，其语言风格独特，意象丰富，寓意深刻，是落实“借助资料理解课文”这一要素的极佳载体。教学中通常面临三重困境：一是陌生词语“读不懂”，文中部分词语远离学生生活经验，加之鲁迅特有的文白夹杂表达，学生易产生畏难情绪；二是独特句式“品不透”，第5自然段以“景物罗列”方式呈现梦境，无具体情节、无连贯叙事，学生难以领会其表达匠心；三是象征意蕴“悟不深”，“昏沉的夜”与“好的故事”构成强烈反差，学生对梦境与现实的象征张力缺乏认知抓手。</w:t>
      </w:r>
    </w:p>
    <w:p w14:paraId="0ED8BD4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上述三重困境，AI技术沿着“词语理解—句式品读—资料补充—主旨体悟”的路径，为学生搭建渐进式学习支架。通过语义联想与资料验证破除词语障碍，借助同类句式对比与图像互证解码表达逻辑，利用文献推送揭示文化根脉，依托可视化工具与智能体对话体悟象征意蕴，让深度学习在技术的适度介入下自然发生。</w:t>
      </w:r>
    </w:p>
    <w:p w14:paraId="5AF61EE9">
      <w:pPr>
        <w:keepNext w:val="0"/>
        <w:keepLines w:val="0"/>
        <w:pageBreakBefore w:val="0"/>
        <w:widowControl w:val="0"/>
        <w:kinsoku/>
        <w:wordWrap/>
        <w:overflowPunct/>
        <w:topLinePunct w:val="0"/>
        <w:autoSpaceDN/>
        <w:bidi w:val="0"/>
        <w:adjustRightInd/>
        <w:snapToGrid/>
        <w:spacing w:line="360" w:lineRule="auto"/>
        <w:ind w:firstLine="643" w:firstLineChars="200"/>
        <w:jc w:val="left"/>
        <w:textAlignment w:val="auto"/>
        <w:outlineLvl w:val="3"/>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2.推荐工具</w:t>
      </w:r>
    </w:p>
    <w:p w14:paraId="45149FA5">
      <w:pPr>
        <w:keepNext w:val="0"/>
        <w:keepLines w:val="0"/>
        <w:pageBreakBefore w:val="0"/>
        <w:widowControl w:val="0"/>
        <w:kinsoku/>
        <w:wordWrap/>
        <w:overflowPunct/>
        <w:topLinePunct w:val="0"/>
        <w:autoSpaceDN/>
        <w:bidi w:val="0"/>
        <w:adjustRightInd/>
        <w:snapToGrid/>
        <w:spacing w:line="360" w:lineRule="auto"/>
        <w:ind w:firstLine="640" w:firstLineChars="200"/>
        <w:jc w:val="left"/>
        <w:textAlignment w:val="auto"/>
        <w:outlineLvl w:val="3"/>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⑴词语学习：语义联想模型（DeepSeek）、AI资料包</w:t>
      </w:r>
    </w:p>
    <w:p w14:paraId="1358EC5B">
      <w:pPr>
        <w:keepNext w:val="0"/>
        <w:keepLines w:val="0"/>
        <w:pageBreakBefore w:val="0"/>
        <w:widowControl w:val="0"/>
        <w:kinsoku/>
        <w:wordWrap/>
        <w:overflowPunct/>
        <w:topLinePunct w:val="0"/>
        <w:autoSpaceDN/>
        <w:bidi w:val="0"/>
        <w:adjustRightInd/>
        <w:snapToGrid/>
        <w:spacing w:line="360" w:lineRule="auto"/>
        <w:ind w:firstLine="640" w:firstLineChars="200"/>
        <w:jc w:val="left"/>
        <w:textAlignment w:val="auto"/>
        <w:outlineLvl w:val="3"/>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⑵句式品读：希沃词云、AI对比表格生成工具</w:t>
      </w:r>
    </w:p>
    <w:p w14:paraId="6FF9AF24">
      <w:pPr>
        <w:keepNext w:val="0"/>
        <w:keepLines w:val="0"/>
        <w:pageBreakBefore w:val="0"/>
        <w:widowControl w:val="0"/>
        <w:kinsoku/>
        <w:wordWrap/>
        <w:overflowPunct/>
        <w:topLinePunct w:val="0"/>
        <w:autoSpaceDN/>
        <w:bidi w:val="0"/>
        <w:adjustRightInd/>
        <w:snapToGrid/>
        <w:spacing w:line="360" w:lineRule="auto"/>
        <w:ind w:firstLine="640" w:firstLineChars="200"/>
        <w:jc w:val="left"/>
        <w:textAlignment w:val="auto"/>
        <w:outlineLvl w:val="3"/>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⑶资料补充：AI资料库（图片、文献、名家评论）</w:t>
      </w:r>
    </w:p>
    <w:p w14:paraId="527B1409">
      <w:pPr>
        <w:keepNext w:val="0"/>
        <w:keepLines w:val="0"/>
        <w:pageBreakBefore w:val="0"/>
        <w:widowControl w:val="0"/>
        <w:kinsoku/>
        <w:wordWrap/>
        <w:overflowPunct/>
        <w:topLinePunct w:val="0"/>
        <w:autoSpaceDN/>
        <w:bidi w:val="0"/>
        <w:adjustRightInd/>
        <w:snapToGrid/>
        <w:spacing w:line="360" w:lineRule="auto"/>
        <w:ind w:firstLine="640" w:firstLineChars="200"/>
        <w:jc w:val="left"/>
        <w:textAlignment w:val="auto"/>
        <w:outlineLvl w:val="3"/>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⑷互动探究：豆包智能体、AI绘画生成器</w:t>
      </w:r>
    </w:p>
    <w:p w14:paraId="4B09E9C7">
      <w:pPr>
        <w:keepNext w:val="0"/>
        <w:keepLines w:val="0"/>
        <w:pageBreakBefore w:val="0"/>
        <w:widowControl w:val="0"/>
        <w:kinsoku/>
        <w:wordWrap/>
        <w:overflowPunct/>
        <w:topLinePunct w:val="0"/>
        <w:autoSpaceDN/>
        <w:bidi w:val="0"/>
        <w:adjustRightInd/>
        <w:snapToGrid/>
        <w:spacing w:line="360" w:lineRule="auto"/>
        <w:ind w:firstLine="643" w:firstLineChars="200"/>
        <w:jc w:val="left"/>
        <w:textAlignment w:val="auto"/>
        <w:outlineLvl w:val="3"/>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3.实操过程</w:t>
      </w:r>
    </w:p>
    <w:p w14:paraId="0E545B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联系上下文猜测+AI资料验证，破解陌生词语障碍。学生自由朗读课文，遇到难懂词语先跳过或大胆猜测。交流时聚焦“乌桕”“伽蓝”“泼剌奔迸”等词，学生分享猜测后，利用AI资料包验证——输入词语，AI推送图片与释义，让学生在“猜一猜、查一查”中自主完成词义建构。</w:t>
      </w:r>
    </w:p>
    <w:p w14:paraId="635E58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AI资料包与图像互证，解码景物罗列句式。学生默读第5自然段，思考“作者为什么要罗列这么多景物”。AI推送同类句式资料包（马致远《天净沙·秋思》、鲁迅《从百草园到三味书屋》），并将学生的回答进行语义聚类，生成“目不暇接”“梦境流动”“故乡记忆”三类认知路径，直观感受“罗列”所呈现的视觉美感。</w:t>
      </w:r>
    </w:p>
    <w:p w14:paraId="065C4D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资料补充与文献互证，理解故乡记忆与文化根脉。教师追问梦境为何如此清晰。AI推送王羲之《世说新语》“从山阴道上行，山川自相映发，使人应接不暇”等文献，自动生成对比表格。学生认识到：鲁迅笔下的“好的故事”既是个体对故乡山阴道的记忆，也是古典山水美学的文学回响，让“好的故事”从“一个梦”走向“一条文化根脉”。</w:t>
      </w:r>
    </w:p>
    <w:p w14:paraId="7740C2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AI绘图与智能体对话，体悟象征意蕴与主旨。学生阅读入梦与梦醒段落，先将“好的故事”与“昏沉的夜”输入AI绘画工具，生成两幅对比图像，直观感受巨大反差。再调用豆包智能体，学生与“鲁迅”对话：“您为什么在昏沉的夜做这样一个美丽的梦？”智能体根据1925年背景信息生成回答。学生结合图像与对话，理解“以美抗恶”“以梦醒人”的创作意图。</w:t>
      </w:r>
    </w:p>
    <w:p w14:paraId="12BADBF1">
      <w:pPr>
        <w:keepNext w:val="0"/>
        <w:keepLines w:val="0"/>
        <w:pageBreakBefore w:val="0"/>
        <w:widowControl w:val="0"/>
        <w:kinsoku/>
        <w:wordWrap/>
        <w:overflowPunct/>
        <w:topLinePunct w:val="0"/>
        <w:autoSpaceDN/>
        <w:bidi w:val="0"/>
        <w:adjustRightInd/>
        <w:snapToGrid/>
        <w:spacing w:line="360" w:lineRule="auto"/>
        <w:ind w:firstLine="643" w:firstLineChars="200"/>
        <w:jc w:val="left"/>
        <w:textAlignment w:val="auto"/>
        <w:outlineLvl w:val="3"/>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4.AI赋能效果</w:t>
      </w:r>
    </w:p>
    <w:p w14:paraId="33F133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（1）解决了“陌生词语读不懂”问题。“猜测+验证”的方式既保留自主探究过程，又借助AI精准验证，词语学习从“被动接受”走向“主动建构”。</w:t>
      </w:r>
    </w:p>
    <w:p w14:paraId="16BBD9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（2）解决了“独特句式品不透”问题。AI推送同类句式与图像互证，将“景物罗列”与已知文本建立链接，让学生从“罗列无意义”走向“罗列有深意”。</w:t>
      </w:r>
    </w:p>
    <w:p w14:paraId="0D7D52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（3）解决了“象征意蕴悟不深”问题。AI绘图将抽象概念可视化，智能体对话提供历史背景支撑，让学生从“知道写了美丽梦境”走向“理解为什么在黑暗中写光明”。</w:t>
      </w:r>
    </w:p>
    <w:p w14:paraId="338A5533">
      <w:pPr>
        <w:keepNext w:val="0"/>
        <w:keepLines w:val="0"/>
        <w:pageBreakBefore w:val="0"/>
        <w:widowControl w:val="0"/>
        <w:kinsoku/>
        <w:wordWrap/>
        <w:overflowPunct/>
        <w:topLinePunct w:val="0"/>
        <w:autoSpaceDN/>
        <w:bidi w:val="0"/>
        <w:adjustRightInd/>
        <w:snapToGrid/>
        <w:spacing w:line="360" w:lineRule="auto"/>
        <w:ind w:firstLine="643" w:firstLineChars="200"/>
        <w:jc w:val="left"/>
        <w:textAlignment w:val="auto"/>
        <w:outlineLvl w:val="3"/>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5.使用提醒</w:t>
      </w:r>
    </w:p>
    <w:p w14:paraId="70C92C50">
      <w:pPr>
        <w:keepNext w:val="0"/>
        <w:keepLines w:val="0"/>
        <w:pageBreakBefore w:val="0"/>
        <w:widowControl w:val="0"/>
        <w:kinsoku/>
        <w:wordWrap/>
        <w:overflowPunct/>
        <w:topLinePunct w:val="0"/>
        <w:autoSpaceDN/>
        <w:bidi w:val="0"/>
        <w:adjustRightInd/>
        <w:snapToGrid/>
        <w:spacing w:line="360" w:lineRule="auto"/>
        <w:ind w:firstLine="640" w:firstLineChars="200"/>
        <w:jc w:val="left"/>
        <w:textAlignment w:val="auto"/>
        <w:outlineLvl w:val="3"/>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（1）AI资料验证应在学生自主猜测之后进行，保留“猜一猜”的思维过程。</w:t>
      </w:r>
    </w:p>
    <w:p w14:paraId="039D3278">
      <w:pPr>
        <w:keepNext w:val="0"/>
        <w:keepLines w:val="0"/>
        <w:pageBreakBefore w:val="0"/>
        <w:widowControl w:val="0"/>
        <w:kinsoku/>
        <w:wordWrap/>
        <w:overflowPunct/>
        <w:topLinePunct w:val="0"/>
        <w:autoSpaceDN/>
        <w:bidi w:val="0"/>
        <w:adjustRightInd/>
        <w:snapToGrid/>
        <w:spacing w:line="360" w:lineRule="auto"/>
        <w:ind w:firstLine="640" w:firstLineChars="200"/>
        <w:jc w:val="left"/>
        <w:textAlignment w:val="auto"/>
        <w:outlineLvl w:val="3"/>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（2）AI资料包需教师预审，确保信息准确且符合学生认知水平。</w:t>
      </w:r>
    </w:p>
    <w:p w14:paraId="50F0DAC1">
      <w:pPr>
        <w:keepNext w:val="0"/>
        <w:keepLines w:val="0"/>
        <w:pageBreakBefore w:val="0"/>
        <w:widowControl w:val="0"/>
        <w:kinsoku/>
        <w:wordWrap/>
        <w:overflowPunct/>
        <w:topLinePunct w:val="0"/>
        <w:autoSpaceDN/>
        <w:bidi w:val="0"/>
        <w:adjustRightInd/>
        <w:snapToGrid/>
        <w:spacing w:line="360" w:lineRule="auto"/>
        <w:ind w:firstLine="640" w:firstLineChars="200"/>
        <w:jc w:val="left"/>
        <w:textAlignment w:val="auto"/>
        <w:outlineLvl w:val="3"/>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（3）智能体对话需结合课文具体语句，AI绘图只是支架，要回归文本细读。</w:t>
      </w:r>
    </w:p>
    <w:p w14:paraId="664E277E">
      <w:pPr>
        <w:numPr>
          <w:ilvl w:val="0"/>
          <w:numId w:val="0"/>
        </w:numPr>
        <w:spacing w:line="360" w:lineRule="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典型案例</w:t>
      </w:r>
      <w:r>
        <w:rPr>
          <w:rFonts w:hint="eastAsia" w:ascii="仿宋" w:hAnsi="仿宋" w:eastAsia="仿宋" w:cs="仿宋"/>
          <w:b/>
          <w:bCs/>
          <w:color w:val="000000" w:themeColor="text1"/>
          <w:sz w:val="32"/>
          <w:szCs w:val="32"/>
          <w:lang w:val="en-US" w:eastAsia="zh-CN"/>
          <w14:textFill>
            <w14:solidFill>
              <w14:schemeClr w14:val="tx1"/>
            </w14:solidFill>
          </w14:textFill>
        </w:rPr>
        <w:t>8</w:t>
      </w:r>
      <w:r>
        <w:rPr>
          <w:rFonts w:hint="eastAsia"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AI赋能个性化阅读——《竹节人》</w:t>
      </w:r>
    </w:p>
    <w:p w14:paraId="70AF2EC6">
      <w:pPr>
        <w:numPr>
          <w:ilvl w:val="0"/>
          <w:numId w:val="0"/>
        </w:numPr>
        <w:spacing w:line="360" w:lineRule="auto"/>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w:t>
      </w:r>
      <w:r>
        <w:rPr>
          <w:rFonts w:hint="eastAsia" w:ascii="仿宋" w:hAnsi="仿宋" w:eastAsia="仿宋" w:cs="仿宋"/>
          <w:b/>
          <w:bCs/>
          <w:color w:val="000000" w:themeColor="text1"/>
          <w:sz w:val="32"/>
          <w:szCs w:val="32"/>
          <w14:textFill>
            <w14:solidFill>
              <w14:schemeClr w14:val="tx1"/>
            </w14:solidFill>
          </w14:textFill>
        </w:rPr>
        <w:t>背景分析</w:t>
      </w:r>
    </w:p>
    <w:p w14:paraId="29BAB84C">
      <w:pPr>
        <w:spacing w:line="360" w:lineRule="auto"/>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统编版小学语文六年级上册第三单元为阅读策略单元，语文要素是</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根据阅读目的，选用恰当的阅读方法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。《竹节人》是本单元首篇精读课文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作家范锡林回忆</w:t>
      </w:r>
      <w:r>
        <w:rPr>
          <w:rFonts w:hint="eastAsia" w:ascii="仿宋" w:hAnsi="仿宋" w:eastAsia="仿宋" w:cs="仿宋"/>
          <w:color w:val="000000" w:themeColor="text1"/>
          <w:sz w:val="32"/>
          <w:szCs w:val="32"/>
          <w:lang w:val="en-US" w:eastAsia="zh-CN"/>
          <w14:textFill>
            <w14:solidFill>
              <w14:schemeClr w14:val="tx1"/>
            </w14:solidFill>
          </w14:textFill>
        </w:rPr>
        <w:t>了</w:t>
      </w:r>
      <w:r>
        <w:rPr>
          <w:rFonts w:hint="eastAsia" w:ascii="仿宋" w:hAnsi="仿宋" w:eastAsia="仿宋" w:cs="仿宋"/>
          <w:color w:val="000000" w:themeColor="text1"/>
          <w:sz w:val="32"/>
          <w:szCs w:val="32"/>
          <w14:textFill>
            <w14:solidFill>
              <w14:schemeClr w14:val="tx1"/>
            </w14:solidFill>
          </w14:textFill>
        </w:rPr>
        <w:t>童年</w:t>
      </w:r>
      <w:r>
        <w:rPr>
          <w:rFonts w:hint="eastAsia" w:ascii="仿宋" w:hAnsi="仿宋" w:eastAsia="仿宋" w:cs="仿宋"/>
          <w:color w:val="000000" w:themeColor="text1"/>
          <w:sz w:val="32"/>
          <w:szCs w:val="32"/>
          <w:lang w:val="en-US" w:eastAsia="zh-CN"/>
          <w14:textFill>
            <w14:solidFill>
              <w14:schemeClr w14:val="tx1"/>
            </w14:solidFill>
          </w14:textFill>
        </w:rPr>
        <w:t>时的</w:t>
      </w:r>
      <w:r>
        <w:rPr>
          <w:rFonts w:hint="eastAsia" w:ascii="仿宋" w:hAnsi="仿宋" w:eastAsia="仿宋" w:cs="仿宋"/>
          <w:color w:val="000000" w:themeColor="text1"/>
          <w:sz w:val="32"/>
          <w:szCs w:val="32"/>
          <w14:textFill>
            <w14:solidFill>
              <w14:schemeClr w14:val="tx1"/>
            </w14:solidFill>
          </w14:textFill>
        </w:rPr>
        <w:t>传统玩具</w:t>
      </w:r>
      <w:r>
        <w:rPr>
          <w:rFonts w:hint="eastAsia" w:ascii="仿宋" w:hAnsi="仿宋" w:eastAsia="仿宋" w:cs="仿宋"/>
          <w:color w:val="000000" w:themeColor="text1"/>
          <w:sz w:val="32"/>
          <w:szCs w:val="32"/>
          <w:lang w:val="en-US" w:eastAsia="zh-CN"/>
          <w14:textFill>
            <w14:solidFill>
              <w14:schemeClr w14:val="tx1"/>
            </w14:solidFill>
          </w14:textFill>
        </w:rPr>
        <w:t>竹节人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介绍了竹节人的制作方法，同学间开发的多种玩法，以及老师也迷上了玩竹节人的故事</w:t>
      </w:r>
      <w:r>
        <w:rPr>
          <w:rFonts w:hint="eastAsia" w:ascii="仿宋" w:hAnsi="仿宋" w:eastAsia="仿宋" w:cs="仿宋"/>
          <w:color w:val="000000" w:themeColor="text1"/>
          <w:sz w:val="32"/>
          <w:szCs w:val="32"/>
          <w14:textFill>
            <w14:solidFill>
              <w14:schemeClr w14:val="tx1"/>
            </w14:solidFill>
          </w14:textFill>
        </w:rPr>
        <w:t>。本课同时承载三个阅读任务：写玩具制作指南、体会传统玩具的乐趣、讲一个有关老师的故事。这种</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一文多任务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的编排，为学生提供了在同一文本中切换阅读目的、比较阅读方法的实践场域</w:t>
      </w:r>
      <w:r>
        <w:rPr>
          <w:rFonts w:hint="eastAsia" w:ascii="仿宋" w:hAnsi="仿宋" w:eastAsia="仿宋" w:cs="仿宋"/>
          <w:color w:val="000000" w:themeColor="text1"/>
          <w:sz w:val="32"/>
          <w:szCs w:val="32"/>
          <w:lang w:eastAsia="zh-CN"/>
          <w14:textFill>
            <w14:solidFill>
              <w14:schemeClr w14:val="tx1"/>
            </w14:solidFill>
          </w14:textFill>
        </w:rPr>
        <w:t>。</w:t>
      </w:r>
    </w:p>
    <w:p w14:paraId="18BAAB82">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本课</w:t>
      </w:r>
      <w:r>
        <w:rPr>
          <w:rFonts w:hint="eastAsia" w:ascii="仿宋" w:hAnsi="仿宋" w:eastAsia="仿宋" w:cs="仿宋"/>
          <w:color w:val="000000" w:themeColor="text1"/>
          <w:sz w:val="32"/>
          <w:szCs w:val="32"/>
          <w14:textFill>
            <w14:solidFill>
              <w14:schemeClr w14:val="tx1"/>
            </w14:solidFill>
          </w14:textFill>
        </w:rPr>
        <w:t>教学中</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可能会出现两方面的困惑</w:t>
      </w:r>
      <w:r>
        <w:rPr>
          <w:rFonts w:hint="eastAsia" w:ascii="仿宋" w:hAnsi="仿宋" w:eastAsia="仿宋" w:cs="仿宋"/>
          <w:color w:val="000000" w:themeColor="text1"/>
          <w:sz w:val="32"/>
          <w:szCs w:val="32"/>
          <w14:textFill>
            <w14:solidFill>
              <w14:schemeClr w14:val="tx1"/>
            </w14:solidFill>
          </w14:textFill>
        </w:rPr>
        <w:t>：一是阅读目的模糊</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阅读</w:t>
      </w:r>
      <w:r>
        <w:rPr>
          <w:rFonts w:hint="eastAsia" w:ascii="仿宋" w:hAnsi="仿宋" w:eastAsia="仿宋" w:cs="仿宋"/>
          <w:color w:val="000000" w:themeColor="text1"/>
          <w:sz w:val="32"/>
          <w:szCs w:val="32"/>
          <w14:textFill>
            <w14:solidFill>
              <w14:schemeClr w14:val="tx1"/>
            </w14:solidFill>
          </w14:textFill>
        </w:rPr>
        <w:t>方法选择不当；</w:t>
      </w: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是阅读与表达割裂，</w:t>
      </w:r>
      <w:r>
        <w:rPr>
          <w:rFonts w:hint="eastAsia" w:ascii="仿宋" w:hAnsi="仿宋" w:eastAsia="仿宋" w:cs="仿宋"/>
          <w:color w:val="000000" w:themeColor="text1"/>
          <w:sz w:val="32"/>
          <w:szCs w:val="32"/>
          <w:lang w:val="en-US" w:eastAsia="zh-CN"/>
          <w14:textFill>
            <w14:solidFill>
              <w14:schemeClr w14:val="tx1"/>
            </w14:solidFill>
          </w14:textFill>
        </w:rPr>
        <w:t>文本阅读</w:t>
      </w:r>
      <w:r>
        <w:rPr>
          <w:rFonts w:hint="eastAsia" w:ascii="仿宋" w:hAnsi="仿宋" w:eastAsia="仿宋" w:cs="仿宋"/>
          <w:color w:val="000000" w:themeColor="text1"/>
          <w:sz w:val="32"/>
          <w:szCs w:val="32"/>
          <w14:textFill>
            <w14:solidFill>
              <w14:schemeClr w14:val="tx1"/>
            </w14:solidFill>
          </w14:textFill>
        </w:rPr>
        <w:t>难以转化为实用性成果。</w:t>
      </w:r>
      <w:r>
        <w:rPr>
          <w:rFonts w:hint="eastAsia" w:ascii="仿宋" w:hAnsi="仿宋" w:eastAsia="仿宋" w:cs="仿宋"/>
          <w:color w:val="000000" w:themeColor="text1"/>
          <w:sz w:val="32"/>
          <w:szCs w:val="32"/>
          <w:lang w:val="en-US" w:eastAsia="zh-CN"/>
          <w14:textFill>
            <w14:solidFill>
              <w14:schemeClr w14:val="tx1"/>
            </w14:solidFill>
          </w14:textFill>
        </w:rPr>
        <w:t>本课教学</w:t>
      </w:r>
      <w:r>
        <w:rPr>
          <w:rFonts w:hint="eastAsia" w:ascii="仿宋" w:hAnsi="仿宋" w:eastAsia="仿宋" w:cs="仿宋"/>
          <w:color w:val="000000" w:themeColor="text1"/>
          <w:sz w:val="32"/>
          <w:szCs w:val="32"/>
          <w14:textFill>
            <w14:solidFill>
              <w14:schemeClr w14:val="tx1"/>
            </w14:solidFill>
          </w14:textFill>
        </w:rPr>
        <w:t>借助AI</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构建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明确目的—选择方法—提取信息—转化表达</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的策略学习链</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可以破解困局</w:t>
      </w:r>
      <w:r>
        <w:rPr>
          <w:rFonts w:hint="eastAsia" w:ascii="仿宋" w:hAnsi="仿宋" w:eastAsia="仿宋" w:cs="仿宋"/>
          <w:color w:val="000000" w:themeColor="text1"/>
          <w:sz w:val="32"/>
          <w:szCs w:val="32"/>
          <w14:textFill>
            <w14:solidFill>
              <w14:schemeClr w14:val="tx1"/>
            </w14:solidFill>
          </w14:textFill>
        </w:rPr>
        <w:t>。</w:t>
      </w:r>
    </w:p>
    <w:p w14:paraId="6ED7D812">
      <w:pPr>
        <w:spacing w:line="360" w:lineRule="auto"/>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w:t>
      </w:r>
      <w:r>
        <w:rPr>
          <w:rFonts w:hint="eastAsia" w:ascii="仿宋" w:hAnsi="仿宋" w:eastAsia="仿宋" w:cs="仿宋"/>
          <w:b/>
          <w:bCs/>
          <w:color w:val="000000" w:themeColor="text1"/>
          <w:sz w:val="32"/>
          <w:szCs w:val="32"/>
          <w14:textFill>
            <w14:solidFill>
              <w14:schemeClr w14:val="tx1"/>
            </w14:solidFill>
          </w14:textFill>
        </w:rPr>
        <w:t>推荐工具</w:t>
      </w:r>
    </w:p>
    <w:p w14:paraId="4DF139E0">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情境创设类：AI文生图/视频工具、VR怀旧玩具展厅</w:t>
      </w:r>
    </w:p>
    <w:p w14:paraId="2FA039B7">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信息整理类：AI思维导图、智能表格、流程图工具</w:t>
      </w:r>
    </w:p>
    <w:p w14:paraId="4B8937AD">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互动探究类：豆包智能体（</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玩具制作大师</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资深玩家</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故事听众</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等角色）</w:t>
      </w:r>
    </w:p>
    <w:p w14:paraId="6466BA37">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表达反馈类：AI语音评测、讲解录制平台、AI评价助手</w:t>
      </w:r>
    </w:p>
    <w:p w14:paraId="333DA352">
      <w:pPr>
        <w:spacing w:line="360" w:lineRule="auto"/>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w:t>
      </w:r>
      <w:r>
        <w:rPr>
          <w:rFonts w:hint="eastAsia" w:ascii="仿宋" w:hAnsi="仿宋" w:eastAsia="仿宋" w:cs="仿宋"/>
          <w:b/>
          <w:bCs/>
          <w:color w:val="000000" w:themeColor="text1"/>
          <w:sz w:val="32"/>
          <w:szCs w:val="32"/>
          <w14:textFill>
            <w14:solidFill>
              <w14:schemeClr w14:val="tx1"/>
            </w14:solidFill>
          </w14:textFill>
        </w:rPr>
        <w:t>实操过程</w:t>
      </w:r>
    </w:p>
    <w:p w14:paraId="34818526">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创设真实情境，激活阅读需求</w:t>
      </w:r>
    </w:p>
    <w:p w14:paraId="28F94AAE">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借助AI生成</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传统玩具博览会</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虚拟情境，发布招募令：招募制作指导员（写制作指南）、游戏体验官（介绍</w:t>
      </w:r>
      <w:r>
        <w:rPr>
          <w:rFonts w:hint="eastAsia" w:ascii="仿宋" w:hAnsi="仿宋" w:eastAsia="仿宋" w:cs="仿宋"/>
          <w:color w:val="000000" w:themeColor="text1"/>
          <w:sz w:val="32"/>
          <w:szCs w:val="32"/>
          <w:lang w:val="en-US" w:eastAsia="zh-CN"/>
          <w14:textFill>
            <w14:solidFill>
              <w14:schemeClr w14:val="tx1"/>
            </w14:solidFill>
          </w14:textFill>
        </w:rPr>
        <w:t>玩的</w:t>
      </w:r>
      <w:r>
        <w:rPr>
          <w:rFonts w:hint="eastAsia" w:ascii="仿宋" w:hAnsi="仿宋" w:eastAsia="仿宋" w:cs="仿宋"/>
          <w:color w:val="000000" w:themeColor="text1"/>
          <w:sz w:val="32"/>
          <w:szCs w:val="32"/>
          <w14:textFill>
            <w14:solidFill>
              <w14:schemeClr w14:val="tx1"/>
            </w14:solidFill>
          </w14:textFill>
        </w:rPr>
        <w:t>乐趣）、故事讲述员（讲述老师与竹节人的故事）。学生选择角色后，AI推送对应</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阅读任务卡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，让抽象的</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阅读目的</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转化为具体的交际需求。</w:t>
      </w:r>
    </w:p>
    <w:p w14:paraId="1D48C85B">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定位阅读内容，学习策略方法</w:t>
      </w:r>
    </w:p>
    <w:p w14:paraId="2AC81567">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学生根据任务卡快速浏览全文，定位相关段落。AI提供</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阅读策略提示器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：写指南——快速读全文，找到相关内容，再仔细读；体会乐趣——关注写</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我们</w:t>
      </w:r>
      <w:r>
        <w:rPr>
          <w:rFonts w:hint="eastAsia" w:ascii="仿宋" w:hAnsi="仿宋" w:eastAsia="仿宋" w:cs="仿宋"/>
          <w:color w:val="000000" w:themeColor="text1"/>
          <w:sz w:val="32"/>
          <w:szCs w:val="32"/>
          <w:lang w:eastAsia="zh-CN"/>
          <w14:textFill>
            <w14:solidFill>
              <w14:schemeClr w14:val="tx1"/>
            </w14:solidFill>
          </w14:textFill>
        </w:rPr>
        <w:t>”投入</w:t>
      </w:r>
      <w:r>
        <w:rPr>
          <w:rFonts w:hint="eastAsia" w:ascii="仿宋" w:hAnsi="仿宋" w:eastAsia="仿宋" w:cs="仿宋"/>
          <w:color w:val="000000" w:themeColor="text1"/>
          <w:sz w:val="32"/>
          <w:szCs w:val="32"/>
          <w14:textFill>
            <w14:solidFill>
              <w14:schemeClr w14:val="tx1"/>
            </w14:solidFill>
          </w14:textFill>
        </w:rPr>
        <w:t>做玩具、玩玩具的部分；讲故事——梳理起因、经过、结果。学生通过</w:t>
      </w:r>
      <w:r>
        <w:rPr>
          <w:rFonts w:hint="eastAsia" w:ascii="仿宋" w:hAnsi="仿宋" w:eastAsia="仿宋" w:cs="仿宋"/>
          <w:color w:val="000000" w:themeColor="text1"/>
          <w:sz w:val="32"/>
          <w:szCs w:val="32"/>
          <w:lang w:val="en-US" w:eastAsia="zh-CN"/>
          <w14:textFill>
            <w14:solidFill>
              <w14:schemeClr w14:val="tx1"/>
            </w14:solidFill>
          </w14:textFill>
        </w:rPr>
        <w:t>与</w:t>
      </w:r>
      <w:r>
        <w:rPr>
          <w:rFonts w:hint="eastAsia" w:ascii="仿宋" w:hAnsi="仿宋" w:eastAsia="仿宋" w:cs="仿宋"/>
          <w:color w:val="000000" w:themeColor="text1"/>
          <w:sz w:val="32"/>
          <w:szCs w:val="32"/>
          <w14:textFill>
            <w14:solidFill>
              <w14:schemeClr w14:val="tx1"/>
            </w14:solidFill>
          </w14:textFill>
        </w:rPr>
        <w:t>AI交互，</w:t>
      </w:r>
      <w:r>
        <w:rPr>
          <w:rFonts w:hint="eastAsia" w:ascii="仿宋" w:hAnsi="仿宋" w:eastAsia="仿宋" w:cs="仿宋"/>
          <w:color w:val="000000" w:themeColor="text1"/>
          <w:sz w:val="32"/>
          <w:szCs w:val="32"/>
          <w:lang w:val="en-US" w:eastAsia="zh-CN"/>
          <w14:textFill>
            <w14:solidFill>
              <w14:schemeClr w14:val="tx1"/>
            </w14:solidFill>
          </w14:textFill>
        </w:rPr>
        <w:t>获得阅读方法：</w:t>
      </w:r>
      <w:r>
        <w:rPr>
          <w:rFonts w:hint="eastAsia" w:ascii="仿宋" w:hAnsi="仿宋" w:eastAsia="仿宋" w:cs="仿宋"/>
          <w:color w:val="000000" w:themeColor="text1"/>
          <w:sz w:val="32"/>
          <w:szCs w:val="32"/>
          <w14:textFill>
            <w14:solidFill>
              <w14:schemeClr w14:val="tx1"/>
            </w14:solidFill>
          </w14:textFill>
        </w:rPr>
        <w:t>同一篇文章，</w:t>
      </w:r>
      <w:r>
        <w:rPr>
          <w:rFonts w:hint="eastAsia" w:ascii="仿宋" w:hAnsi="仿宋" w:eastAsia="仿宋" w:cs="仿宋"/>
          <w:color w:val="000000" w:themeColor="text1"/>
          <w:sz w:val="32"/>
          <w:szCs w:val="32"/>
          <w:lang w:val="en-US" w:eastAsia="zh-CN"/>
          <w14:textFill>
            <w14:solidFill>
              <w14:schemeClr w14:val="tx1"/>
            </w14:solidFill>
          </w14:textFill>
        </w:rPr>
        <w:t>阅读</w:t>
      </w:r>
      <w:r>
        <w:rPr>
          <w:rFonts w:hint="eastAsia" w:ascii="仿宋" w:hAnsi="仿宋" w:eastAsia="仿宋" w:cs="仿宋"/>
          <w:color w:val="000000" w:themeColor="text1"/>
          <w:sz w:val="32"/>
          <w:szCs w:val="32"/>
          <w14:textFill>
            <w14:solidFill>
              <w14:schemeClr w14:val="tx1"/>
            </w14:solidFill>
          </w14:textFill>
        </w:rPr>
        <w:t>目的不同，关注的内容和</w:t>
      </w:r>
      <w:r>
        <w:rPr>
          <w:rFonts w:hint="eastAsia" w:ascii="仿宋" w:hAnsi="仿宋" w:eastAsia="仿宋" w:cs="仿宋"/>
          <w:color w:val="000000" w:themeColor="text1"/>
          <w:sz w:val="32"/>
          <w:szCs w:val="32"/>
          <w:lang w:val="en-US" w:eastAsia="zh-CN"/>
          <w14:textFill>
            <w14:solidFill>
              <w14:schemeClr w14:val="tx1"/>
            </w14:solidFill>
          </w14:textFill>
        </w:rPr>
        <w:t>阅读</w:t>
      </w:r>
      <w:r>
        <w:rPr>
          <w:rFonts w:hint="eastAsia" w:ascii="仿宋" w:hAnsi="仿宋" w:eastAsia="仿宋" w:cs="仿宋"/>
          <w:color w:val="000000" w:themeColor="text1"/>
          <w:sz w:val="32"/>
          <w:szCs w:val="32"/>
          <w14:textFill>
            <w14:solidFill>
              <w14:schemeClr w14:val="tx1"/>
            </w14:solidFill>
          </w14:textFill>
        </w:rPr>
        <w:t>方法也不同。</w:t>
      </w:r>
    </w:p>
    <w:p w14:paraId="033B46CB">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借助智能体，深化文本理解</w:t>
      </w:r>
    </w:p>
    <w:p w14:paraId="4A2173D4">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学生围绕任务与AI智能体对话：</w:t>
      </w:r>
    </w:p>
    <w:p w14:paraId="48B281CF">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制作指导员向</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玩具制作大师</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确认材料与步骤，智能体追问：</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哪些关键词帮你确定顺序？怎样让指南更清晰？</w:t>
      </w:r>
      <w:r>
        <w:rPr>
          <w:rFonts w:hint="eastAsia" w:ascii="仿宋" w:hAnsi="仿宋" w:eastAsia="仿宋" w:cs="仿宋"/>
          <w:color w:val="000000" w:themeColor="text1"/>
          <w:sz w:val="32"/>
          <w:szCs w:val="32"/>
          <w:lang w:eastAsia="zh-CN"/>
          <w14:textFill>
            <w14:solidFill>
              <w14:schemeClr w14:val="tx1"/>
            </w14:solidFill>
          </w14:textFill>
        </w:rPr>
        <w:t>”</w:t>
      </w:r>
    </w:p>
    <w:p w14:paraId="6178ECB3">
      <w:pPr>
        <w:spacing w:line="360" w:lineRule="auto"/>
        <w:ind w:firstLine="640" w:firstLineChars="200"/>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游戏体验官与</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资深玩家</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探讨乐趣，引导从玩法、角色、装扮、招式等角度圈画批注。</w:t>
      </w:r>
      <w:r>
        <w:rPr>
          <w:rFonts w:hint="eastAsia" w:ascii="仿宋" w:hAnsi="仿宋" w:eastAsia="仿宋" w:cs="仿宋"/>
          <w:color w:val="000000" w:themeColor="text1"/>
          <w:sz w:val="32"/>
          <w:szCs w:val="32"/>
          <w:lang w:val="en-US" w:eastAsia="zh-CN"/>
          <w14:textFill>
            <w14:solidFill>
              <w14:schemeClr w14:val="tx1"/>
            </w14:solidFill>
          </w14:textFill>
        </w:rPr>
        <w:t>对话探讨：你想怎么玩？还能玩出什么新花样？</w:t>
      </w:r>
    </w:p>
    <w:p w14:paraId="09C39A77">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故事讲述员向</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故事听众</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复述，智能体反馈要素完整性，追问：</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老师的心情有何变化？</w:t>
      </w:r>
      <w:r>
        <w:rPr>
          <w:rFonts w:hint="eastAsia" w:ascii="仿宋" w:hAnsi="仿宋" w:eastAsia="仿宋" w:cs="仿宋"/>
          <w:color w:val="000000" w:themeColor="text1"/>
          <w:sz w:val="32"/>
          <w:szCs w:val="32"/>
          <w:lang w:eastAsia="zh-CN"/>
          <w14:textFill>
            <w14:solidFill>
              <w14:schemeClr w14:val="tx1"/>
            </w14:solidFill>
          </w14:textFill>
        </w:rPr>
        <w:t>”</w:t>
      </w:r>
    </w:p>
    <w:p w14:paraId="0BD66E4E">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通过互动，学生</w:t>
      </w:r>
      <w:r>
        <w:rPr>
          <w:rFonts w:hint="eastAsia" w:ascii="仿宋" w:hAnsi="仿宋" w:eastAsia="仿宋" w:cs="仿宋"/>
          <w:color w:val="000000" w:themeColor="text1"/>
          <w:sz w:val="32"/>
          <w:szCs w:val="32"/>
          <w:lang w:val="en-US" w:eastAsia="zh-CN"/>
          <w14:textFill>
            <w14:solidFill>
              <w14:schemeClr w14:val="tx1"/>
            </w14:solidFill>
          </w14:textFill>
        </w:rPr>
        <w:t>立足</w:t>
      </w:r>
      <w:r>
        <w:rPr>
          <w:rFonts w:hint="eastAsia" w:ascii="仿宋" w:hAnsi="仿宋" w:eastAsia="仿宋" w:cs="仿宋"/>
          <w:color w:val="000000" w:themeColor="text1"/>
          <w:sz w:val="32"/>
          <w:szCs w:val="32"/>
          <w14:textFill>
            <w14:solidFill>
              <w14:schemeClr w14:val="tx1"/>
            </w14:solidFill>
          </w14:textFill>
        </w:rPr>
        <w:t>文本筛选</w:t>
      </w:r>
      <w:r>
        <w:rPr>
          <w:rFonts w:hint="eastAsia" w:ascii="仿宋" w:hAnsi="仿宋" w:eastAsia="仿宋" w:cs="仿宋"/>
          <w:color w:val="000000" w:themeColor="text1"/>
          <w:sz w:val="32"/>
          <w:szCs w:val="32"/>
          <w:lang w:val="en-US" w:eastAsia="zh-CN"/>
          <w14:textFill>
            <w14:solidFill>
              <w14:schemeClr w14:val="tx1"/>
            </w14:solidFill>
          </w14:textFill>
        </w:rPr>
        <w:t>目标信息</w:t>
      </w:r>
      <w:r>
        <w:rPr>
          <w:rFonts w:hint="eastAsia" w:ascii="仿宋" w:hAnsi="仿宋" w:eastAsia="仿宋" w:cs="仿宋"/>
          <w:color w:val="000000" w:themeColor="text1"/>
          <w:sz w:val="32"/>
          <w:szCs w:val="32"/>
          <w14:textFill>
            <w14:solidFill>
              <w14:schemeClr w14:val="tx1"/>
            </w14:solidFill>
          </w14:textFill>
        </w:rPr>
        <w:t>，形成有依据的阅读成果。</w:t>
      </w:r>
    </w:p>
    <w:p w14:paraId="550EC122">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生成表达支架，完成策略转化</w:t>
      </w:r>
    </w:p>
    <w:p w14:paraId="24949595">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AI提供三类表达支架：</w:t>
      </w:r>
    </w:p>
    <w:p w14:paraId="00592608">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制作指南：材料准备→制作工具→流程步骤（图文配合）</w:t>
      </w:r>
    </w:p>
    <w:p w14:paraId="0E252434">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乐趣分享：总起句→分述角度（玩法/角色/装扮/招式）→总结感受</w:t>
      </w:r>
    </w:p>
    <w:p w14:paraId="3C5896C1">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故事讲述：起因→经过→高潮→结果</w:t>
      </w:r>
    </w:p>
    <w:p w14:paraId="72D20C60">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学生录制讲解视频，AI语音评测从语速、停顿、音量、清晰度反馈；同伴从</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内容准确、方法恰当、表达清楚、目的达成</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互评。学生经历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初读—定位—细读—表达—反馈—修改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的完整实践。</w:t>
      </w:r>
    </w:p>
    <w:p w14:paraId="113A691E">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AI赋能效果</w:t>
      </w:r>
    </w:p>
    <w:p w14:paraId="17F40CD2">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解决</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目的模糊</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方法不当</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问题。AI情境和任务卡让阅读目的转化为具体角色需求，学生从被动接受走向主动选择。AI策略提示器帮助学生直观比较不同任务对应的方法——或速读定位，或精读品味，或梳理要素，形成</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目的决定方法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的策略意识。</w:t>
      </w:r>
    </w:p>
    <w:p w14:paraId="2BB3CABA">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解决</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学用分离</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问题。AI</w:t>
      </w:r>
      <w:r>
        <w:rPr>
          <w:rFonts w:hint="eastAsia" w:ascii="仿宋" w:hAnsi="仿宋" w:eastAsia="仿宋" w:cs="仿宋"/>
          <w:color w:val="000000" w:themeColor="text1"/>
          <w:sz w:val="32"/>
          <w:szCs w:val="32"/>
          <w:lang w:val="en-US" w:eastAsia="zh-CN"/>
          <w14:textFill>
            <w14:solidFill>
              <w14:schemeClr w14:val="tx1"/>
            </w14:solidFill>
          </w14:textFill>
        </w:rPr>
        <w:t>提供</w:t>
      </w:r>
      <w:r>
        <w:rPr>
          <w:rFonts w:hint="eastAsia" w:ascii="仿宋" w:hAnsi="仿宋" w:eastAsia="仿宋" w:cs="仿宋"/>
          <w:color w:val="000000" w:themeColor="text1"/>
          <w:sz w:val="32"/>
          <w:szCs w:val="32"/>
          <w14:textFill>
            <w14:solidFill>
              <w14:schemeClr w14:val="tx1"/>
            </w14:solidFill>
          </w14:textFill>
        </w:rPr>
        <w:t>表达支架和即时反馈，帮助学生将阅读所得转化为制作指南、乐趣分享、故事讲述等实用表达，实现从</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学</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到</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的迁移，落实单元语文要素。</w:t>
      </w:r>
    </w:p>
    <w:p w14:paraId="774B271D">
      <w:pPr>
        <w:spacing w:line="360" w:lineRule="auto"/>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5.</w:t>
      </w:r>
      <w:r>
        <w:rPr>
          <w:rFonts w:hint="eastAsia" w:ascii="仿宋" w:hAnsi="仿宋" w:eastAsia="仿宋" w:cs="仿宋"/>
          <w:b/>
          <w:bCs/>
          <w:color w:val="000000" w:themeColor="text1"/>
          <w:sz w:val="32"/>
          <w:szCs w:val="32"/>
          <w14:textFill>
            <w14:solidFill>
              <w14:schemeClr w14:val="tx1"/>
            </w14:solidFill>
          </w14:textFill>
        </w:rPr>
        <w:t>使用提醒</w:t>
      </w:r>
    </w:p>
    <w:p w14:paraId="3B038B48">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AI情境要贴近学生生活，始终聚焦</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有目的地阅读</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核心策略。</w:t>
      </w:r>
    </w:p>
    <w:p w14:paraId="115F50D6">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AI可提供方法提示，但不能代替学生自主判断，需留足静心阅读、圈画批注、小组讨论</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时间。</w:t>
      </w:r>
    </w:p>
    <w:p w14:paraId="585D4503">
      <w:pPr>
        <w:numPr>
          <w:ilvl w:val="0"/>
          <w:numId w:val="0"/>
        </w:numPr>
        <w:spacing w:line="360" w:lineRule="auto"/>
        <w:ind w:firstLine="640" w:firstLineChars="200"/>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AI评价要与教师评价、同伴评价结合，重点关注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是否根据目的选用恰当方法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，而非仅关注成果精美度。</w:t>
      </w:r>
    </w:p>
    <w:p w14:paraId="02598C44">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典型案例9：AI赋能名著稚读——《红楼春趣》</w:t>
      </w:r>
    </w:p>
    <w:p w14:paraId="5C4B8CD1">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1.背景分析</w:t>
      </w:r>
    </w:p>
    <w:p w14:paraId="6B7922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统编版小学语文五年级下册第二单元是古典名著单元，语文要素为“初步学习阅读古典名著的方法”。《红楼春趣》是本单元最后一篇略读课文，选自《红楼梦》第七十回，讲述宝玉、黛玉等在大观园里放风筝的故事。在这一内容的阅读教学中，通常会出现三个问题：一是古典白话文理解障碍多，学生望而生畏；二是人物关系复杂，学生难以理清身份地位；三是文本背后的“趣”和文化内涵挖掘不深，学生难以产生阅读原著的兴趣。</w:t>
      </w:r>
    </w:p>
    <w:p w14:paraId="41DF9E59">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本课具有独特的教学价值：学生能从放风筝的故事中感受古典小说的情节趣味，从人物对话中体会宝玉的性格特点，从风筝习俗中了解传统文化。因而，本篇阅读教材具有较大的名著阅读方法迁移价值。学习《红楼春趣》，能为学生打开《红楼梦》整本书阅读的大门奠基。因此，本课适合借助AI技术构建“疏通文意—梳理关系—品味趣味—激发兴趣”的学习链，促进学生在真实情境驱动下，有方法地阅读古典名著并产生持续阅读的动力。</w:t>
      </w:r>
    </w:p>
    <w:p w14:paraId="3FB96158">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2.推荐工具</w:t>
      </w:r>
    </w:p>
    <w:p w14:paraId="523DC9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（1）情境创设类：AI文生图/视频工具、VR全景展厅、古典园林数字系统。</w:t>
      </w:r>
    </w:p>
    <w:p w14:paraId="53B6C5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（2）语言理解类：AI古白话翻译助手、智能批注工具、语音朗读评测。</w:t>
      </w:r>
    </w:p>
    <w:p w14:paraId="117231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（3）关系梳理类：AI人物关系图谱生成器、思维导图工具、智能体角色扮演。</w:t>
      </w:r>
    </w:p>
    <w:p w14:paraId="2B3230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（4）文化探究类：豆包智能体等，可设置为“红学专家”“大观园丫鬟”“风筝艺人”等角色。</w:t>
      </w:r>
    </w:p>
    <w:p w14:paraId="54D550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（5）表达反馈类：AI课堂互动系统、学习平台讨论区、AI评价助手。</w:t>
      </w:r>
    </w:p>
    <w:p w14:paraId="2C0B1665">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3.实操过程</w:t>
      </w:r>
    </w:p>
    <w:p w14:paraId="15760D7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（1）创设真实探秘情境，降低阅读畏难情绪。</w:t>
      </w:r>
    </w:p>
    <w:p w14:paraId="719E59C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师借助AI生成“大观园春日游”沉浸式场景，或利用数字技术还原潇湘馆、沁芳闸等经典场景。发布任务：“你作为穿越到大观园的访客，需要参加一场春日风筝会，但要听懂公子小姐们的话，才能融入其中。”学生通过VR漫游观察园林布局、人物服饰，从视觉、听觉角度感受贵族生活的雅致，解决传统教学中“古代场景遥远陌生”的问题，消除对“早期现代白话”的心理距离。</w:t>
      </w:r>
    </w:p>
    <w:p w14:paraId="0607CBD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（2）AI辅助疏通文意，自主突破语言障碍。</w:t>
      </w:r>
    </w:p>
    <w:p w14:paraId="4EAAFC6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生先自主阅读课文，遇到“窗屉子”“高墩”“籆子”“顶线”等难词时，使用AI古白话翻译助手进行即时查询，或向“大观园丫鬟”智能体提问：“这些放风筝的器具长什么样？怎么用？”智能体结合图文进行解释。教师利用AI收集学生的高频疑问词，生成课堂词云，聚焦共性问题。随后追问：“课文中有没有线索能猜出这些词的意思？”引导学生回到上下文，运用“联系上下文、结合生活经验、查看注释”等方法自主理解，将AI辅助与阅读方法训练相结合。</w:t>
      </w:r>
    </w:p>
    <w:p w14:paraId="4A7D79F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（3）借助智能体梳理关系，搭建人物理解支架。</w:t>
      </w:r>
    </w:p>
    <w:p w14:paraId="5E914D2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生围绕“宝玉是个什么样的人”“大观园里谁说了算”等问题，与“红学专家”智能体对话。智能体提供了宝玉的身份背景、贾府人物关系等信息后，教师及时追问：“这些信息能帮你理解文中宝玉的哪些表现？”学生利用AI人物关系图谱生成器，将文中出现的宝玉、黛玉、探春、宝钗、宝琴、紫鹃、晴雯、袭人等人物按“主人、仆人、长辈、晚辈”进行分类，形成可视化关系图。教师点拨：“宝玉是‘二爷’，这个称呼在对话中体现了什么？”帮助学生理解等级森严的社会背景下，宝玉“没有架子”的可贵之处。</w:t>
      </w:r>
    </w:p>
    <w:p w14:paraId="0AFF2C8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（4）聚焦“趣”字品读，AI助力深度批注。</w:t>
      </w:r>
    </w:p>
    <w:p w14:paraId="4532A8F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生朗读“放风筝”落，用横线画出有趣之处，上传至AI互动平台。AI自动归类学生的批注：有的觉得“风筝样子有趣”（大蝙蝠、一连七个大雁、美人儿），有的觉得“宝玉言行有趣”（急得跺脚、恨得摔风筝），有的觉得“习俗有趣”（放晦气、剪断风筝线）。教师引导学生分组探究：为什么这些细节让人觉得有趣？学生向“风筝艺人”智能体询问古代风筝的样式、放风筝的民俗，补充《阅读链接》中林庚笔下的风筝记忆，通过比较阅读感受不同时代孩子共同的欢乐。AI生成“趣味关键词云”，帮助学生提炼：趣在器物之奇、趣在性情之真、趣在风俗之雅。</w:t>
      </w:r>
    </w:p>
    <w:p w14:paraId="579344D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（5）生成讲解支架，激发原著阅读兴趣。</w:t>
      </w:r>
    </w:p>
    <w:p w14:paraId="785D07F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I提供“红楼春趣推荐卡”结构支架：场景再现、人物点评、趣味发现、阅读倡议。学生选择不同主题，如“我眼中的贾宝玉”“大观园的雅趣”“风筝里的传统文化”，完成推荐卡后录制一分钟“名著推荐”短视频。AI语音评测从语速、停顿、情感表达等方面给出反馈；同伴从“内容准确、人物理解到位、趣味点清晰、能激发阅读兴趣”四个方面提出建议。教师播放《红楼梦》经典片段视频（如品茶、下棋、焚香、绣花等），让学生感受贵族生活的“雅趣”，最后以“红楼春趣只是冰山一角，想不想知道宝玉和黛玉的更多故事？”激发学生阅读原著的热情。</w:t>
      </w:r>
    </w:p>
    <w:p w14:paraId="3FEB57E9">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4.AI赋能效果</w:t>
      </w:r>
    </w:p>
    <w:p w14:paraId="7905BF7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（1）解决了“畏难退缩”的问题。</w:t>
      </w:r>
    </w:p>
    <w:p w14:paraId="2D5B4B5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I古白话翻译和智能体对话把艰深的古典文本转化为学生可查询、可互动、可理解的对象，学生不再“谈古色变”，而是敢于运用“联系上下文、借助资料、结合影视”等方法自主阅读，讲解时能结合文本说出“豁喇喇”“飘飘飖飖”等词语的妙处。</w:t>
      </w:r>
    </w:p>
    <w:p w14:paraId="0041C4A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（2）解决了“关系混乱”的问题。</w:t>
      </w:r>
    </w:p>
    <w:p w14:paraId="5AF93F3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AI人物关系图谱帮助学生把复杂的人物身份整理成清晰的视觉结构，使学生逐步形成“梳理关系—理解言行—评价人物”的阅读思路，让古典名著阅读从囫囵吞枣走向有方法地品读。</w:t>
      </w:r>
    </w:p>
    <w:p w14:paraId="05CCEE3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（3）解决了“兴趣淡薄”的问题。</w:t>
      </w:r>
    </w:p>
    <w:p w14:paraId="79C754A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传统教学中，教师很难让每个学生都感受到《红楼梦》的魅力。AI情境创设、智能体对话、影视拓展结合，使学生能够经历“初读生疑—AI助解—深度品趣—主动推荐”的过程，真实产生阅读原著的内驱力。技术帮助学生把古典名著从“高高在上”变为可触可感，实现从怕读名著到想读名著的迁移。</w:t>
      </w:r>
    </w:p>
    <w:p w14:paraId="4C7AAA3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5.使用提醒</w:t>
      </w:r>
    </w:p>
    <w:p w14:paraId="7B94D07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（1）AI翻译必须经过教师审核，避免过度现代化导致失去古典韵味，关键文句应引导学生回归原文品味。</w:t>
      </w:r>
    </w:p>
    <w:p w14:paraId="3AC6BEC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（2）AI可以提供人物关系线索，但不能代替学生自主梳理，关系图应由学生根据阅读所得自主绘制，培养信息整合能力。</w:t>
      </w:r>
    </w:p>
    <w:p w14:paraId="1C765FA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（3）智能体对话要服务于文本细读，学生向AI提问后，教师需追问“课文中哪里能印证”，防止脱离文本空谈。</w:t>
      </w:r>
    </w:p>
    <w:p w14:paraId="782225E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（4）影视、VR等多模态资源要激发而非替代阅读，最终目标是指向《红楼梦》原著，技术只是打开古典名著之门的钥匙。</w:t>
      </w:r>
    </w:p>
    <w:p w14:paraId="5904EA67">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p>
    <w:p w14:paraId="182926B8">
      <w:pPr>
        <w:keepNext w:val="0"/>
        <w:keepLines w:val="0"/>
        <w:pageBreakBefore w:val="0"/>
        <w:widowControl w:val="0"/>
        <w:kinsoku/>
        <w:wordWrap/>
        <w:overflowPunct/>
        <w:topLinePunct w:val="0"/>
        <w:autoSpaceDE/>
        <w:autoSpaceDN/>
        <w:bidi w:val="0"/>
        <w:adjustRightInd/>
        <w:snapToGrid/>
        <w:spacing w:line="360" w:lineRule="auto"/>
        <w:ind w:firstLine="321" w:firstLineChars="100"/>
        <w:jc w:val="center"/>
        <w:textAlignment w:val="auto"/>
        <w:outlineLvl w:val="3"/>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表达与交流</w:t>
      </w:r>
    </w:p>
    <w:p w14:paraId="3E3AA70A">
      <w:pPr>
        <w:keepNext w:val="0"/>
        <w:keepLines w:val="0"/>
        <w:pageBreakBefore w:val="0"/>
        <w:widowControl w:val="0"/>
        <w:kinsoku/>
        <w:wordWrap/>
        <w:overflowPunct/>
        <w:topLinePunct w:val="0"/>
        <w:autoSpaceDN/>
        <w:bidi w:val="0"/>
        <w:adjustRightInd/>
        <w:snapToGrid/>
        <w:spacing w:line="360" w:lineRule="auto"/>
        <w:jc w:val="left"/>
        <w:textAlignment w:val="auto"/>
        <w:outlineLvl w:val="3"/>
        <w:rPr>
          <w:rFonts w:hint="default" w:ascii="仿宋" w:hAnsi="仿宋" w:eastAsia="仿宋" w:cs="仿宋"/>
          <w:b/>
          <w:bCs w:val="0"/>
          <w:color w:val="000000" w:themeColor="text1"/>
          <w:sz w:val="32"/>
          <w:szCs w:val="32"/>
          <w:lang w:val="en-US"/>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典型案例</w:t>
      </w:r>
      <w:r>
        <w:rPr>
          <w:rFonts w:hint="eastAsia" w:ascii="仿宋" w:hAnsi="仿宋" w:eastAsia="仿宋" w:cs="仿宋"/>
          <w:b/>
          <w:bCs w:val="0"/>
          <w:color w:val="000000" w:themeColor="text1"/>
          <w:sz w:val="32"/>
          <w:szCs w:val="32"/>
          <w:lang w:val="en-US" w:eastAsia="zh-CN"/>
          <w14:textFill>
            <w14:solidFill>
              <w14:schemeClr w14:val="tx1"/>
            </w14:solidFill>
          </w14:textFill>
        </w:rPr>
        <w:t>10</w:t>
      </w:r>
      <w:r>
        <w:rPr>
          <w:rFonts w:hint="eastAsia" w:ascii="仿宋" w:hAnsi="仿宋" w:eastAsia="仿宋" w:cs="仿宋"/>
          <w:b/>
          <w:bCs w:val="0"/>
          <w:color w:val="000000" w:themeColor="text1"/>
          <w:sz w:val="32"/>
          <w:szCs w:val="32"/>
          <w14:textFill>
            <w14:solidFill>
              <w14:schemeClr w14:val="tx1"/>
            </w14:solidFill>
          </w14:textFill>
        </w:rPr>
        <w:t>：AI赋</w:t>
      </w:r>
      <w:r>
        <w:rPr>
          <w:rFonts w:hint="eastAsia" w:ascii="仿宋" w:hAnsi="仿宋" w:eastAsia="仿宋" w:cs="仿宋"/>
          <w:b/>
          <w:bCs w:val="0"/>
          <w:color w:val="000000" w:themeColor="text1"/>
          <w:sz w:val="32"/>
          <w:szCs w:val="32"/>
          <w:lang w:val="en-US" w:eastAsia="zh-CN"/>
          <w14:textFill>
            <w14:solidFill>
              <w14:schemeClr w14:val="tx1"/>
            </w14:solidFill>
          </w14:textFill>
        </w:rPr>
        <w:t>能表达与交流—《金字塔》</w:t>
      </w:r>
    </w:p>
    <w:p w14:paraId="573FA826">
      <w:pPr>
        <w:keepNext w:val="0"/>
        <w:keepLines w:val="0"/>
        <w:pageBreakBefore w:val="0"/>
        <w:widowControl w:val="0"/>
        <w:kinsoku/>
        <w:wordWrap/>
        <w:overflowPunct/>
        <w:topLinePunct w:val="0"/>
        <w:autoSpaceDN/>
        <w:bidi w:val="0"/>
        <w:adjustRightInd/>
        <w:snapToGrid/>
        <w:spacing w:line="360" w:lineRule="auto"/>
        <w:ind w:firstLine="643" w:firstLineChars="200"/>
        <w:jc w:val="left"/>
        <w:textAlignment w:val="auto"/>
        <w:outlineLvl w:val="3"/>
        <w:rPr>
          <w:rFonts w:hint="default"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1.背景分析</w:t>
      </w:r>
    </w:p>
    <w:p w14:paraId="11A35F8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统编版小学语文五年级下册第七单元</w:t>
      </w:r>
      <w:r>
        <w:rPr>
          <w:rFonts w:hint="eastAsia" w:ascii="仿宋" w:hAnsi="仿宋" w:eastAsia="仿宋" w:cs="仿宋"/>
          <w:sz w:val="32"/>
          <w:szCs w:val="32"/>
          <w:lang w:eastAsia="zh-CN"/>
        </w:rPr>
        <w:t>，</w:t>
      </w:r>
      <w:r>
        <w:rPr>
          <w:rFonts w:hint="eastAsia" w:ascii="仿宋" w:hAnsi="仿宋" w:eastAsia="仿宋" w:cs="仿宋"/>
          <w:sz w:val="32"/>
          <w:szCs w:val="32"/>
        </w:rPr>
        <w:t>语文要素</w:t>
      </w:r>
      <w:r>
        <w:rPr>
          <w:rFonts w:hint="eastAsia" w:ascii="仿宋" w:hAnsi="仿宋" w:eastAsia="仿宋" w:cs="仿宋"/>
          <w:sz w:val="32"/>
          <w:szCs w:val="32"/>
          <w:lang w:val="en-US" w:eastAsia="zh-CN"/>
        </w:rPr>
        <w:t>是</w:t>
      </w:r>
      <w:r>
        <w:rPr>
          <w:rFonts w:hint="eastAsia" w:ascii="仿宋" w:hAnsi="仿宋" w:eastAsia="仿宋" w:cs="仿宋"/>
          <w:sz w:val="32"/>
          <w:szCs w:val="32"/>
        </w:rPr>
        <w:t>“搜集资料，介绍一个地方”，</w:t>
      </w:r>
      <w:r>
        <w:rPr>
          <w:rFonts w:hint="eastAsia" w:ascii="仿宋" w:hAnsi="仿宋" w:eastAsia="仿宋" w:cs="仿宋"/>
          <w:sz w:val="32"/>
          <w:szCs w:val="32"/>
          <w:lang w:val="en-US" w:eastAsia="zh-CN"/>
        </w:rPr>
        <w:t>本单元</w:t>
      </w:r>
      <w:r>
        <w:rPr>
          <w:rFonts w:hint="eastAsia" w:ascii="仿宋" w:hAnsi="仿宋" w:eastAsia="仿宋" w:cs="仿宋"/>
          <w:sz w:val="32"/>
          <w:szCs w:val="32"/>
        </w:rPr>
        <w:t>口语交际</w:t>
      </w:r>
      <w:r>
        <w:rPr>
          <w:rFonts w:hint="eastAsia" w:ascii="仿宋" w:hAnsi="仿宋" w:eastAsia="仿宋" w:cs="仿宋"/>
          <w:sz w:val="32"/>
          <w:szCs w:val="32"/>
          <w:lang w:val="en-US" w:eastAsia="zh-CN"/>
        </w:rPr>
        <w:t>内容即为</w:t>
      </w:r>
      <w:r>
        <w:rPr>
          <w:rFonts w:hint="eastAsia" w:ascii="仿宋" w:hAnsi="仿宋" w:eastAsia="仿宋" w:cs="仿宋"/>
          <w:sz w:val="32"/>
          <w:szCs w:val="32"/>
        </w:rPr>
        <w:t>“</w:t>
      </w:r>
      <w:r>
        <w:rPr>
          <w:rFonts w:hint="eastAsia" w:ascii="仿宋" w:hAnsi="仿宋" w:eastAsia="仿宋" w:cs="仿宋"/>
          <w:sz w:val="32"/>
          <w:szCs w:val="32"/>
          <w:lang w:val="en-US" w:eastAsia="zh-CN"/>
        </w:rPr>
        <w:t>我是</w:t>
      </w:r>
      <w:r>
        <w:rPr>
          <w:rFonts w:hint="eastAsia" w:ascii="仿宋" w:hAnsi="仿宋" w:eastAsia="仿宋" w:cs="仿宋"/>
          <w:sz w:val="32"/>
          <w:szCs w:val="32"/>
        </w:rPr>
        <w:t>小小讲解员”。</w:t>
      </w:r>
      <w:r>
        <w:rPr>
          <w:rFonts w:hint="eastAsia" w:ascii="仿宋" w:hAnsi="仿宋" w:eastAsia="仿宋" w:cs="仿宋"/>
          <w:sz w:val="32"/>
          <w:szCs w:val="32"/>
          <w:lang w:val="en-US" w:eastAsia="zh-CN"/>
        </w:rPr>
        <w:t>在这一内容的口语交际实践中，通</w:t>
      </w:r>
      <w:r>
        <w:rPr>
          <w:rFonts w:hint="eastAsia" w:ascii="仿宋" w:hAnsi="仿宋" w:eastAsia="仿宋" w:cs="仿宋"/>
          <w:sz w:val="32"/>
          <w:szCs w:val="32"/>
        </w:rPr>
        <w:t>常</w:t>
      </w:r>
      <w:r>
        <w:rPr>
          <w:rFonts w:hint="eastAsia" w:ascii="仿宋" w:hAnsi="仿宋" w:eastAsia="仿宋" w:cs="仿宋"/>
          <w:sz w:val="32"/>
          <w:szCs w:val="32"/>
          <w:lang w:val="en-US" w:eastAsia="zh-CN"/>
        </w:rPr>
        <w:t>会</w:t>
      </w:r>
      <w:r>
        <w:rPr>
          <w:rFonts w:hint="eastAsia" w:ascii="仿宋" w:hAnsi="仿宋" w:eastAsia="仿宋" w:cs="仿宋"/>
          <w:sz w:val="32"/>
          <w:szCs w:val="32"/>
        </w:rPr>
        <w:t>出现三个问题：一是资料信息简单堆砌；二是讲解</w:t>
      </w:r>
      <w:r>
        <w:rPr>
          <w:rFonts w:hint="eastAsia" w:ascii="仿宋" w:hAnsi="仿宋" w:eastAsia="仿宋" w:cs="仿宋"/>
          <w:sz w:val="32"/>
          <w:szCs w:val="32"/>
          <w:lang w:val="en-US" w:eastAsia="zh-CN"/>
        </w:rPr>
        <w:t>无序</w:t>
      </w:r>
      <w:r>
        <w:rPr>
          <w:rFonts w:hint="eastAsia" w:ascii="仿宋" w:hAnsi="仿宋" w:eastAsia="仿宋" w:cs="仿宋"/>
          <w:sz w:val="32"/>
          <w:szCs w:val="32"/>
        </w:rPr>
        <w:t>，</w:t>
      </w:r>
      <w:r>
        <w:rPr>
          <w:rFonts w:hint="eastAsia" w:ascii="仿宋" w:hAnsi="仿宋" w:eastAsia="仿宋" w:cs="仿宋"/>
          <w:sz w:val="32"/>
          <w:szCs w:val="32"/>
          <w:lang w:val="en-US" w:eastAsia="zh-CN"/>
        </w:rPr>
        <w:t>缺乏内容</w:t>
      </w:r>
      <w:r>
        <w:rPr>
          <w:rFonts w:hint="eastAsia" w:ascii="仿宋" w:hAnsi="仿宋" w:eastAsia="仿宋" w:cs="仿宋"/>
          <w:sz w:val="32"/>
          <w:szCs w:val="32"/>
        </w:rPr>
        <w:t>组织；三是现场感</w:t>
      </w:r>
      <w:r>
        <w:rPr>
          <w:rFonts w:hint="eastAsia" w:ascii="仿宋" w:hAnsi="仿宋" w:eastAsia="仿宋" w:cs="仿宋"/>
          <w:sz w:val="32"/>
          <w:szCs w:val="32"/>
          <w:lang w:val="en-US" w:eastAsia="zh-CN"/>
        </w:rPr>
        <w:t>不足</w:t>
      </w:r>
      <w:r>
        <w:rPr>
          <w:rFonts w:hint="eastAsia" w:ascii="仿宋" w:hAnsi="仿宋" w:eastAsia="仿宋" w:cs="仿宋"/>
          <w:sz w:val="32"/>
          <w:szCs w:val="32"/>
        </w:rPr>
        <w:t>，</w:t>
      </w:r>
      <w:r>
        <w:rPr>
          <w:rFonts w:hint="eastAsia" w:ascii="仿宋" w:hAnsi="仿宋" w:eastAsia="仿宋" w:cs="仿宋"/>
          <w:sz w:val="32"/>
          <w:szCs w:val="32"/>
          <w:lang w:val="en-US" w:eastAsia="zh-CN"/>
        </w:rPr>
        <w:t>讲解意味不足</w:t>
      </w:r>
      <w:r>
        <w:rPr>
          <w:rFonts w:hint="eastAsia" w:ascii="仿宋" w:hAnsi="仿宋" w:eastAsia="仿宋" w:cs="仿宋"/>
          <w:sz w:val="32"/>
          <w:szCs w:val="32"/>
        </w:rPr>
        <w:t>。</w:t>
      </w:r>
    </w:p>
    <w:p w14:paraId="1E7F0BF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《金字塔》是本单元第三篇课文，</w:t>
      </w:r>
      <w:r>
        <w:rPr>
          <w:rFonts w:hint="eastAsia" w:ascii="仿宋" w:hAnsi="仿宋" w:eastAsia="仿宋" w:cs="仿宋"/>
          <w:sz w:val="32"/>
          <w:szCs w:val="32"/>
          <w:lang w:val="en-US" w:eastAsia="zh-CN"/>
        </w:rPr>
        <w:t>由两篇同主题短文组成了混合型文本。</w:t>
      </w:r>
      <w:r>
        <w:rPr>
          <w:rFonts w:hint="eastAsia" w:ascii="仿宋" w:hAnsi="仿宋" w:eastAsia="仿宋" w:cs="仿宋"/>
          <w:sz w:val="32"/>
          <w:szCs w:val="32"/>
        </w:rPr>
        <w:t>学生能从</w:t>
      </w:r>
      <w:r>
        <w:rPr>
          <w:rFonts w:hint="eastAsia" w:ascii="仿宋" w:hAnsi="仿宋" w:eastAsia="仿宋" w:cs="仿宋"/>
          <w:sz w:val="32"/>
          <w:szCs w:val="32"/>
          <w:lang w:val="en-US" w:eastAsia="zh-CN"/>
        </w:rPr>
        <w:t>连续性文本</w:t>
      </w:r>
      <w:r>
        <w:rPr>
          <w:rFonts w:hint="eastAsia" w:ascii="仿宋" w:hAnsi="仿宋" w:eastAsia="仿宋" w:cs="仿宋"/>
          <w:sz w:val="32"/>
          <w:szCs w:val="32"/>
        </w:rPr>
        <w:t>《金字塔夕照》中积累生动的描述语言，</w:t>
      </w:r>
      <w:r>
        <w:rPr>
          <w:rFonts w:hint="eastAsia" w:ascii="仿宋" w:hAnsi="仿宋" w:eastAsia="仿宋" w:cs="仿宋"/>
          <w:sz w:val="32"/>
          <w:szCs w:val="32"/>
          <w:lang w:val="en-US" w:eastAsia="zh-CN"/>
        </w:rPr>
        <w:t>还</w:t>
      </w:r>
      <w:r>
        <w:rPr>
          <w:rFonts w:hint="eastAsia" w:ascii="仿宋" w:hAnsi="仿宋" w:eastAsia="仿宋" w:cs="仿宋"/>
          <w:sz w:val="32"/>
          <w:szCs w:val="32"/>
        </w:rPr>
        <w:t>能从</w:t>
      </w:r>
      <w:r>
        <w:rPr>
          <w:rFonts w:hint="eastAsia" w:ascii="仿宋" w:hAnsi="仿宋" w:eastAsia="仿宋" w:cs="仿宋"/>
          <w:sz w:val="32"/>
          <w:szCs w:val="32"/>
          <w:lang w:val="en-US" w:eastAsia="zh-CN"/>
        </w:rPr>
        <w:t>非连续性文本</w:t>
      </w:r>
      <w:r>
        <w:rPr>
          <w:rFonts w:hint="eastAsia" w:ascii="仿宋" w:hAnsi="仿宋" w:eastAsia="仿宋" w:cs="仿宋"/>
          <w:sz w:val="32"/>
          <w:szCs w:val="32"/>
        </w:rPr>
        <w:t>《不可思议的金字塔》中提取说明性信息</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因而，本篇阅读教材</w:t>
      </w:r>
      <w:r>
        <w:rPr>
          <w:rFonts w:hint="eastAsia" w:ascii="仿宋" w:hAnsi="仿宋" w:eastAsia="仿宋" w:cs="仿宋"/>
          <w:sz w:val="32"/>
          <w:szCs w:val="32"/>
        </w:rPr>
        <w:t>具有较</w:t>
      </w:r>
      <w:r>
        <w:rPr>
          <w:rFonts w:hint="eastAsia" w:ascii="仿宋" w:hAnsi="仿宋" w:eastAsia="仿宋" w:cs="仿宋"/>
          <w:sz w:val="32"/>
          <w:szCs w:val="32"/>
          <w:lang w:val="en-US" w:eastAsia="zh-CN"/>
        </w:rPr>
        <w:t>大</w:t>
      </w:r>
      <w:r>
        <w:rPr>
          <w:rFonts w:hint="eastAsia" w:ascii="仿宋" w:hAnsi="仿宋" w:eastAsia="仿宋" w:cs="仿宋"/>
          <w:sz w:val="32"/>
          <w:szCs w:val="32"/>
        </w:rPr>
        <w:t>的口语表达转化价值。</w:t>
      </w:r>
      <w:r>
        <w:rPr>
          <w:rFonts w:hint="eastAsia" w:ascii="仿宋" w:hAnsi="仿宋" w:eastAsia="仿宋" w:cs="仿宋"/>
          <w:sz w:val="32"/>
          <w:szCs w:val="32"/>
          <w:lang w:val="en-US" w:eastAsia="zh-CN"/>
        </w:rPr>
        <w:t>了解金字塔，学习讲解金字塔，能</w:t>
      </w:r>
      <w:r>
        <w:rPr>
          <w:rFonts w:hint="eastAsia" w:ascii="仿宋" w:hAnsi="仿宋" w:eastAsia="仿宋" w:cs="仿宋"/>
          <w:sz w:val="32"/>
          <w:szCs w:val="32"/>
        </w:rPr>
        <w:t>为</w:t>
      </w:r>
      <w:r>
        <w:rPr>
          <w:rFonts w:hint="eastAsia" w:ascii="仿宋" w:hAnsi="仿宋" w:eastAsia="仿宋" w:cs="仿宋"/>
          <w:sz w:val="32"/>
          <w:szCs w:val="32"/>
          <w:lang w:val="en-US" w:eastAsia="zh-CN"/>
        </w:rPr>
        <w:t>学生在本单元口语交际中，成为一个合格的</w:t>
      </w:r>
      <w:r>
        <w:rPr>
          <w:rFonts w:hint="eastAsia" w:ascii="仿宋" w:hAnsi="仿宋" w:eastAsia="仿宋" w:cs="仿宋"/>
          <w:sz w:val="32"/>
          <w:szCs w:val="32"/>
        </w:rPr>
        <w:t>“小小讲解员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奠定基础</w:t>
      </w:r>
      <w:r>
        <w:rPr>
          <w:rFonts w:hint="eastAsia" w:ascii="仿宋" w:hAnsi="仿宋" w:eastAsia="仿宋" w:cs="仿宋"/>
          <w:sz w:val="32"/>
          <w:szCs w:val="32"/>
        </w:rPr>
        <w:t>。</w:t>
      </w:r>
      <w:r>
        <w:rPr>
          <w:rFonts w:hint="eastAsia" w:ascii="仿宋" w:hAnsi="仿宋" w:eastAsia="仿宋" w:cs="仿宋"/>
          <w:sz w:val="32"/>
          <w:szCs w:val="32"/>
          <w:lang w:val="en-US" w:eastAsia="zh-CN"/>
        </w:rPr>
        <w:t>因此</w:t>
      </w:r>
      <w:r>
        <w:rPr>
          <w:rFonts w:hint="eastAsia" w:ascii="仿宋" w:hAnsi="仿宋" w:eastAsia="仿宋" w:cs="仿宋"/>
          <w:sz w:val="32"/>
          <w:szCs w:val="32"/>
        </w:rPr>
        <w:t>，本课借助AI技术</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构建</w:t>
      </w:r>
      <w:r>
        <w:rPr>
          <w:rFonts w:hint="eastAsia" w:ascii="仿宋" w:hAnsi="仿宋" w:eastAsia="仿宋" w:cs="仿宋"/>
          <w:sz w:val="32"/>
          <w:szCs w:val="32"/>
        </w:rPr>
        <w:t>“阅读理解—资料整合—讲解表达”的学习链，促进学生在真实任务</w:t>
      </w:r>
      <w:r>
        <w:rPr>
          <w:rFonts w:hint="eastAsia" w:ascii="仿宋" w:hAnsi="仿宋" w:eastAsia="仿宋" w:cs="仿宋"/>
          <w:sz w:val="32"/>
          <w:szCs w:val="32"/>
          <w:lang w:val="en-US" w:eastAsia="zh-CN"/>
        </w:rPr>
        <w:t>驱动下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有目的地阅读并提升现场讲解</w:t>
      </w:r>
      <w:r>
        <w:rPr>
          <w:rFonts w:hint="eastAsia" w:ascii="仿宋" w:hAnsi="仿宋" w:eastAsia="仿宋" w:cs="仿宋"/>
          <w:sz w:val="32"/>
          <w:szCs w:val="32"/>
        </w:rPr>
        <w:t>能力。</w:t>
      </w:r>
    </w:p>
    <w:p w14:paraId="6B7D7B39">
      <w:pPr>
        <w:keepNext w:val="0"/>
        <w:keepLines w:val="0"/>
        <w:pageBreakBefore w:val="0"/>
        <w:widowControl w:val="0"/>
        <w:kinsoku/>
        <w:wordWrap/>
        <w:overflowPunct/>
        <w:topLinePunct w:val="0"/>
        <w:autoSpaceDN/>
        <w:bidi w:val="0"/>
        <w:adjustRightInd/>
        <w:snapToGrid/>
        <w:spacing w:line="360" w:lineRule="auto"/>
        <w:ind w:firstLine="643" w:firstLineChars="200"/>
        <w:jc w:val="left"/>
        <w:textAlignment w:val="auto"/>
        <w:outlineLvl w:val="3"/>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2.推荐工具</w:t>
      </w:r>
    </w:p>
    <w:p w14:paraId="5CE14EDF">
      <w:pPr>
        <w:keepNext w:val="0"/>
        <w:keepLines w:val="0"/>
        <w:pageBreakBefore w:val="0"/>
        <w:widowControl w:val="0"/>
        <w:kinsoku/>
        <w:wordWrap/>
        <w:overflowPunct/>
        <w:topLinePunct w:val="0"/>
        <w:autoSpaceDN/>
        <w:bidi w:val="0"/>
        <w:adjustRightInd/>
        <w:snapToGrid/>
        <w:spacing w:line="360" w:lineRule="auto"/>
        <w:ind w:left="638" w:leftChars="304" w:firstLine="0" w:firstLineChars="0"/>
        <w:jc w:val="left"/>
        <w:textAlignment w:val="auto"/>
        <w:outlineLvl w:val="3"/>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（1）情境创设类：720云VR、文生图视频工具。</w:t>
      </w:r>
      <w:r>
        <w:rPr>
          <w:rFonts w:hint="eastAsia" w:ascii="仿宋" w:hAnsi="仿宋" w:eastAsia="仿宋" w:cs="仿宋"/>
          <w:b w:val="0"/>
          <w:bCs/>
          <w:color w:val="000000" w:themeColor="text1"/>
          <w:sz w:val="32"/>
          <w:szCs w:val="32"/>
          <w:lang w:val="en-US" w:eastAsia="zh-CN"/>
          <w14:textFill>
            <w14:solidFill>
              <w14:schemeClr w14:val="tx1"/>
            </w14:solidFill>
          </w14:textFill>
        </w:rPr>
        <w:br w:type="textWrapping"/>
      </w:r>
      <w:r>
        <w:rPr>
          <w:rFonts w:hint="eastAsia" w:ascii="仿宋" w:hAnsi="仿宋" w:eastAsia="仿宋" w:cs="仿宋"/>
          <w:b w:val="0"/>
          <w:bCs/>
          <w:color w:val="000000" w:themeColor="text1"/>
          <w:sz w:val="32"/>
          <w:szCs w:val="32"/>
          <w:lang w:val="en-US" w:eastAsia="zh-CN"/>
          <w14:textFill>
            <w14:solidFill>
              <w14:schemeClr w14:val="tx1"/>
            </w14:solidFill>
          </w14:textFill>
        </w:rPr>
        <w:t>（2）信息整理类：希沃词云、AI资料包、思维导图工具。</w:t>
      </w:r>
      <w:r>
        <w:rPr>
          <w:rFonts w:hint="eastAsia" w:ascii="仿宋" w:hAnsi="仿宋" w:eastAsia="仿宋" w:cs="仿宋"/>
          <w:b w:val="0"/>
          <w:bCs/>
          <w:color w:val="000000" w:themeColor="text1"/>
          <w:sz w:val="32"/>
          <w:szCs w:val="32"/>
          <w:lang w:val="en-US" w:eastAsia="zh-CN"/>
          <w14:textFill>
            <w14:solidFill>
              <w14:schemeClr w14:val="tx1"/>
            </w14:solidFill>
          </w14:textFill>
        </w:rPr>
        <w:br w:type="textWrapping"/>
      </w:r>
      <w:r>
        <w:rPr>
          <w:rFonts w:hint="eastAsia" w:ascii="仿宋" w:hAnsi="仿宋" w:eastAsia="仿宋" w:cs="仿宋"/>
          <w:b w:val="0"/>
          <w:bCs/>
          <w:color w:val="000000" w:themeColor="text1"/>
          <w:sz w:val="32"/>
          <w:szCs w:val="32"/>
          <w:lang w:val="en-US" w:eastAsia="zh-CN"/>
          <w14:textFill>
            <w14:solidFill>
              <w14:schemeClr w14:val="tx1"/>
            </w14:solidFill>
          </w14:textFill>
        </w:rPr>
        <w:t>（3）互动探究类：豆包智能体等，可设置为“考古专家”</w:t>
      </w:r>
    </w:p>
    <w:p w14:paraId="3577B55A">
      <w:pPr>
        <w:keepNext w:val="0"/>
        <w:keepLines w:val="0"/>
        <w:pageBreakBefore w:val="0"/>
        <w:widowControl w:val="0"/>
        <w:kinsoku/>
        <w:wordWrap/>
        <w:overflowPunct/>
        <w:topLinePunct w:val="0"/>
        <w:autoSpaceDN/>
        <w:bidi w:val="0"/>
        <w:adjustRightInd/>
        <w:snapToGrid/>
        <w:spacing w:line="360" w:lineRule="auto"/>
        <w:ind w:left="640" w:hanging="640" w:hangingChars="200"/>
        <w:jc w:val="left"/>
        <w:textAlignment w:val="auto"/>
        <w:outlineLvl w:val="3"/>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“游客”“低年级学生”等角色。</w:t>
      </w:r>
      <w:r>
        <w:rPr>
          <w:rFonts w:hint="eastAsia" w:ascii="仿宋" w:hAnsi="仿宋" w:eastAsia="仿宋" w:cs="仿宋"/>
          <w:b w:val="0"/>
          <w:bCs/>
          <w:color w:val="000000" w:themeColor="text1"/>
          <w:sz w:val="32"/>
          <w:szCs w:val="32"/>
          <w:lang w:val="en-US" w:eastAsia="zh-CN"/>
          <w14:textFill>
            <w14:solidFill>
              <w14:schemeClr w14:val="tx1"/>
            </w14:solidFill>
          </w14:textFill>
        </w:rPr>
        <w:br w:type="textWrapping"/>
      </w:r>
      <w:r>
        <w:rPr>
          <w:rFonts w:hint="eastAsia" w:ascii="仿宋" w:hAnsi="仿宋" w:eastAsia="仿宋" w:cs="仿宋"/>
          <w:b w:val="0"/>
          <w:bCs/>
          <w:color w:val="000000" w:themeColor="text1"/>
          <w:sz w:val="32"/>
          <w:szCs w:val="32"/>
          <w:lang w:val="en-US" w:eastAsia="zh-CN"/>
          <w14:textFill>
            <w14:solidFill>
              <w14:schemeClr w14:val="tx1"/>
            </w14:solidFill>
          </w14:textFill>
        </w:rPr>
        <w:t>（4）表达反馈类：AI语音评测、学习平台录音录像、AI</w:t>
      </w:r>
    </w:p>
    <w:p w14:paraId="41FEAB3F">
      <w:pPr>
        <w:keepNext w:val="0"/>
        <w:keepLines w:val="0"/>
        <w:pageBreakBefore w:val="0"/>
        <w:widowControl w:val="0"/>
        <w:kinsoku/>
        <w:wordWrap/>
        <w:overflowPunct/>
        <w:topLinePunct w:val="0"/>
        <w:autoSpaceDN/>
        <w:bidi w:val="0"/>
        <w:adjustRightInd/>
        <w:snapToGrid/>
        <w:spacing w:line="360" w:lineRule="auto"/>
        <w:ind w:left="640" w:hanging="640" w:hangingChars="200"/>
        <w:jc w:val="left"/>
        <w:textAlignment w:val="auto"/>
        <w:outlineLvl w:val="3"/>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评价助手。</w:t>
      </w:r>
    </w:p>
    <w:p w14:paraId="137E05DC">
      <w:pPr>
        <w:keepNext w:val="0"/>
        <w:keepLines w:val="0"/>
        <w:pageBreakBefore w:val="0"/>
        <w:widowControl w:val="0"/>
        <w:kinsoku/>
        <w:wordWrap/>
        <w:overflowPunct/>
        <w:topLinePunct w:val="0"/>
        <w:autoSpaceDN/>
        <w:bidi w:val="0"/>
        <w:adjustRightInd/>
        <w:snapToGrid/>
        <w:spacing w:line="360" w:lineRule="auto"/>
        <w:ind w:firstLine="643" w:firstLineChars="200"/>
        <w:jc w:val="left"/>
        <w:textAlignment w:val="auto"/>
        <w:outlineLvl w:val="3"/>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3.实操过程</w:t>
      </w:r>
    </w:p>
    <w:p w14:paraId="1A6ED6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创设真实讲解情境。教师借助VR全景或AI虚拟展厅，生成“埃及文明展厅”情境。发布任务：“学校展厅正在招募小小讲解员，请你为参观者介绍金字塔。”学生通过沉浸式观察，从远观、近看、俯视、仰视等角度感受金字塔的宏伟，解决传统图片展示难以形成真实空间感的问题。</w:t>
      </w:r>
    </w:p>
    <w:p w14:paraId="73C30A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读懂文本，内化讲解内容。学生先阅读《金字塔夕照》，感受“金”字背后的审美意味；再阅读《不可思议的金字塔》，提取高度、面积、体积、建造年代、石块数量等关键信息。教师利用希沃词云收集学生对非连续性文本的阅读感受，技术帮助学生完成信息检索、比较、重组，服务于后期讲解卡制作。</w:t>
      </w:r>
    </w:p>
    <w:p w14:paraId="54456F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借助智能体，解决个性化疑问。学生围绕“为什么叫金字塔”“胡夫金字塔为什么不可思议”“古埃及人怎样搬运巨石”等问题，与“考古专家”智能体对话。智能体提供资料线索后，教师及时追问：“课文中有没有依据？”“你准备把哪一条信息讲给听众？”引导学生回到文本和资料包中筛选证据，形成有依据的讲解内容。</w:t>
      </w:r>
    </w:p>
    <w:p w14:paraId="0FC0AD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生成讲解支架，训练有序表达。AI提供“讲解卡结构支架”：开场问候、介绍对象、重点解说、互动提问、结束语。学生选择不同讲解主题，如“金字塔名字之妙”“胡夫金字塔有多大”“建造金字塔的秘密”“我眼中的古埃及智慧”。完成讲解卡后，学生录制一分钟试讲。AI语音评测从语速、停顿、音量、普通话清晰度等方面给出反馈；同伴从“内容准确、顺序清楚、表达生动、面向听众”四个方面提出建议。学生根据反馈修改讲解卡，再进行二次展示。</w:t>
      </w:r>
    </w:p>
    <w:p w14:paraId="131B4480">
      <w:pPr>
        <w:keepNext w:val="0"/>
        <w:keepLines w:val="0"/>
        <w:pageBreakBefore w:val="0"/>
        <w:widowControl w:val="0"/>
        <w:kinsoku/>
        <w:wordWrap/>
        <w:overflowPunct/>
        <w:topLinePunct w:val="0"/>
        <w:autoSpaceDN/>
        <w:bidi w:val="0"/>
        <w:adjustRightInd/>
        <w:snapToGrid/>
        <w:spacing w:line="360" w:lineRule="auto"/>
        <w:ind w:firstLine="643" w:firstLineChars="200"/>
        <w:jc w:val="left"/>
        <w:textAlignment w:val="auto"/>
        <w:outlineLvl w:val="3"/>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4.AI赋能效果</w:t>
      </w:r>
    </w:p>
    <w:p w14:paraId="56060E7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（1）解决了“讲解空洞”的问题。VR和AI资料包把遥远陌生的金字塔转化为学生可观察、可提问、可探究的对象，学生的讲解能结合文本中的数据、图表和描写说清“美在哪里、奇在哪里”。</w:t>
      </w:r>
    </w:p>
    <w:p w14:paraId="33DF1F4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解决了“讲解无序”的问题。AI提供的讲解支架帮助学生把零散资料整理成有层次的表达结构，使学生逐步形成“介绍对象—突出特点—举例说明—表达感受”的讲解思路，口语表达从“随意说说”走向“有条理地解说”。</w:t>
      </w:r>
    </w:p>
    <w:p w14:paraId="65D1811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解决了“反馈不足”的问题。传统口语交际中，教师很难对每个学生的表达进行充分指导。AI语音反馈和同伴评价结合，使学生能够经历“初讲—反馈—修改—再讲”的过程，真实提升讲解质量。技术帮助学生把阅读所得转化为面向听众的表达，实现从“学语文”到“用语文”的迁移。</w:t>
      </w:r>
    </w:p>
    <w:p w14:paraId="677193A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5.使用提醒</w:t>
      </w:r>
    </w:p>
    <w:p w14:paraId="7596D98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（1）AI资料必须经过教师审核，避免信息不准或超出学生理解水平。</w:t>
      </w:r>
    </w:p>
    <w:p w14:paraId="1FA99BD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（2）AI可以提供讲解支架，但不能代替学生组织语言，讲解词应由学生根据阅读所得自主生成。</w:t>
      </w:r>
    </w:p>
    <w:p w14:paraId="4B2FC77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（3）VR、视频等多模态资源要服务于文本阅读和口语表达，不能喧宾夺主。</w:t>
      </w:r>
    </w:p>
    <w:p w14:paraId="3C8AD5B7">
      <w:pPr>
        <w:rPr>
          <w:color w:val="000000" w:themeColor="text1"/>
          <w14:textFill>
            <w14:solidFill>
              <w14:schemeClr w14:val="tx1"/>
            </w14:solidFill>
          </w14:textFill>
        </w:rPr>
      </w:pPr>
    </w:p>
    <w:p w14:paraId="011E5F6B">
      <w:pPr>
        <w:keepNext w:val="0"/>
        <w:keepLines w:val="0"/>
        <w:pageBreakBefore w:val="0"/>
        <w:widowControl w:val="0"/>
        <w:numPr>
          <w:ilvl w:val="0"/>
          <w:numId w:val="0"/>
        </w:numPr>
        <w:kinsoku/>
        <w:wordWrap/>
        <w:overflowPunct/>
        <w:topLinePunct w:val="0"/>
        <w:autoSpaceDN/>
        <w:bidi w:val="0"/>
        <w:adjustRightInd/>
        <w:snapToGrid/>
        <w:spacing w:line="360" w:lineRule="auto"/>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典型案例11：AI赋能“向读学写”——《那个星期天》</w:t>
      </w:r>
    </w:p>
    <w:p w14:paraId="452177E4">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1.背景分析</w:t>
      </w:r>
    </w:p>
    <w:p w14:paraId="6BD4445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统编版小学语文六年级下册第三单元以“让真情在笔尖流露”为主题。《那个星期天》作为本单元精读篇目，承载着从阅读中习得“融情于事、融情于景”表达密钥并进行读写迁移的重要使命。教学中通常面临三重困境：一是写法感悟停留于概念，学生能说出“融情于事”“融情于景”等术语，却难以将其转化为可操作、可迁移的具体表达策略；二是个体经验唤醒不足，学生仿写时往往内容空洞、情感干枯，难以调动自身真实的生活体验来为表达注入真情实感；三是迁移过程缺乏支架，从“读懂写法”到“写出真情”缺少阶梯式的支持，导致读写两张皮。</w:t>
      </w:r>
    </w:p>
    <w:p w14:paraId="173135F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上述三重困境，AI技术沿着“写法解构—经验唤醒—迁移表达”的路径，为学生搭建从读到写的渐进式支架。借助AI可视化技术将“融情于事”从概念变为可感的策略，借助AI对比呈现让“融情于景”有迹可循，借助文生图技术唤醒个体经验，借助智能体提供分层写作支架，打开真情表达输出通道。</w:t>
      </w:r>
    </w:p>
    <w:p w14:paraId="633AFEDD">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2.推荐工具</w:t>
      </w:r>
    </w:p>
    <w:p w14:paraId="67FDC67B">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（1）写法解构工具：剪映、希沃白板、豆包文生图</w:t>
      </w:r>
    </w:p>
    <w:p w14:paraId="4B733AB4">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（2）经验唤醒工具：豆包文生图</w:t>
      </w:r>
    </w:p>
    <w:p w14:paraId="01D2FFAD">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（3）迁移表达工具：豆包智能体、豆包AI作文批改</w:t>
      </w:r>
    </w:p>
    <w:p w14:paraId="116F66E3">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3.实操过程</w:t>
      </w:r>
    </w:p>
    <w:p w14:paraId="2C79071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（1）AI可视化串联，让“融情于事”可感可知。第4自然</w:t>
      </w:r>
      <w:r>
        <w:rPr>
          <w:rFonts w:hint="eastAsia" w:ascii="仿宋" w:hAnsi="仿宋" w:eastAsia="仿宋" w:cs="仿宋"/>
          <w:sz w:val="32"/>
          <w:szCs w:val="32"/>
          <w:lang w:val="en-US" w:eastAsia="zh-CN"/>
        </w:rPr>
        <w:t>段列举了“跳房子、看云彩、拨弄蚁穴、翻看画报”等多个事例。教师借助剪映图文成片功能，将这段文字转化为动态画面，并在每一幅画面中央缓缓浮现“等母亲回来”的字样。学生直观感受到：这些看似平常的小事，都被“等待”这一情感线紧紧串联，融情于事的秘妙，就在于将抽象的情感“藏”在一件件具体的事中。</w:t>
      </w:r>
    </w:p>
    <w:p w14:paraId="1C050C4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AI对比呈现，让“融情于景”有迹可循。品读第6自然段时，教师引导学生回忆早晨是“阳光明媚”，黄昏时院子却变得“空空落落”，并将两处景物描写分别输入豆包文生成两幅对比鲜明的画面。教师引导学生发现景物的变化正是“我”心情变化的投射，盼望时的明媚、失望时的空落，都藏在了眼前的景物中。“一切景语皆情语”不再是口号，而成为有迹可循的表达规律。</w:t>
      </w:r>
    </w:p>
    <w:p w14:paraId="6A6BCE7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AI文生图，让个体经验被唤醒。进入仿写环节，教师引导学生打开记忆的大门：“你有过这样等待的经历吗？比如放学后等待妈妈来接，看着日历等待生日到来，种下一粒种子等待它发芽……”学生分享自己的等待经历，教师将关键词输入豆包文生图，即时生成匹配画面。当模糊的记忆被具象化呈现时，学生的表达欲望被自然唤醒。</w:t>
      </w:r>
    </w:p>
    <w:p w14:paraId="392E4F0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AI智能体支架，让真情仿写拾级而上。教师紧扣“融情于事、融情于景”的迁移目标，在豆包智能体中预设三级写作支架：基础层提供“连续动作+简单景物”的句式示例，进阶层展示“动作变化与环境变化交织”的思路，创造层引导通过具体细节营造画面感与情感张力。学生选择层级完成仿写，AI批改提供即时反馈，教师二次指导，实现从“读懂”到“会写”的平稳过渡。</w:t>
      </w:r>
    </w:p>
    <w:p w14:paraId="33DB67B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4.AI赋能效果</w:t>
      </w:r>
    </w:p>
    <w:p w14:paraId="406A32A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解决了“写法感悟停留于概念”问题。AI可视化串联将“跳房子、看云彩”等寻常小事动态呈现，融情于事从概念变为可感的策略；AI对比呈现早晨“阳光明媚”与黄昏“空空落落”的院子，学生发现景物变化正是心情变化的投射，融情于景从口号变为有迹可循的规律。</w:t>
      </w:r>
    </w:p>
    <w:p w14:paraId="70D8F51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（2）解决了“个体经验唤醒不足”问题。豆包文生图将等待记忆具象化，让每个学生的生活体验被看见、被激活，仿佛拥有了真实的画面细节与情感内核。</w:t>
      </w:r>
    </w:p>
    <w:p w14:paraId="75888E6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（3）解决了“迁移过程缺乏支架”问题。豆包智能体三级支架为不同起点的学生提供差异化支持，AI批改为修改提供即时反馈，读写迁移从“空中楼阁”走向“拾级而上”。</w:t>
      </w:r>
    </w:p>
    <w:p w14:paraId="69898D8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5.使用提醒</w:t>
      </w:r>
    </w:p>
    <w:p w14:paraId="058E3FE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（1）AI生成的画面与视频须由教师提前审核，确保情感基调适配文本风格，避免过度娱乐化。</w:t>
      </w:r>
    </w:p>
    <w:p w14:paraId="371D63F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（2）豆包智能体提供的写作支架仅为思路启发，学生需用自己的语言完成创作，严禁直接复制粘贴。</w:t>
      </w:r>
    </w:p>
    <w:p w14:paraId="0DBB78C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（3）技术永远是手段而非目的，每一个工具的使用都应服务于学生真实的情感表达，而非炫技。</w:t>
      </w:r>
    </w:p>
    <w:p w14:paraId="020A2F02">
      <w:pPr>
        <w:keepNext w:val="0"/>
        <w:keepLines w:val="0"/>
        <w:pageBreakBefore w:val="0"/>
        <w:widowControl w:val="0"/>
        <w:numPr>
          <w:ilvl w:val="0"/>
          <w:numId w:val="0"/>
        </w:numPr>
        <w:kinsoku/>
        <w:wordWrap/>
        <w:overflowPunct/>
        <w:topLinePunct w:val="0"/>
        <w:autoSpaceDN/>
        <w:bidi w:val="0"/>
        <w:adjustRightInd/>
        <w:snapToGrid/>
        <w:spacing w:line="360" w:lineRule="auto"/>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典型案例12：AI赋能分层作业设计——《真理诞生于一百个问号之后》</w:t>
      </w:r>
    </w:p>
    <w:p w14:paraId="46413D18">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1.背景分析</w:t>
      </w:r>
    </w:p>
    <w:p w14:paraId="1245A3A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统编版小学语文六年级下册第五单元是科学思辨单元，语文要素为“体会文章是怎样用具体事例说明观点的”。《真理诞生于一百个问号之后》是本单元第二篇课文，教材课后有个小练笔训练，要求如下：仿照课文的写法，用具体事例说明一个观点，如“有志者事竟成”“玩也能玩出名堂”。在本课小练笔教学中，通常会出现两大问题：一是学生习作中，观点与论据间缺乏内在关联，呈现出论据不典型，说理不清晰的现象；二是小练笔要求一刀切，学生难以获得贴合自身水平的提升路径。</w:t>
      </w:r>
    </w:p>
    <w:p w14:paraId="3D34AEA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解决上述问题，本课适合借助AI技术，构建“精准诊断—逻辑拆解—分层指导—多元评价”的学习链，破解说理文小练笔教学的难点，真正落实第三学段课标“能有条理地表达自己的观点，做到有理有据”的要求。</w:t>
      </w:r>
    </w:p>
    <w:p w14:paraId="34C9C5D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2.推荐工具</w:t>
      </w:r>
    </w:p>
    <w:p w14:paraId="61D0B17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（1）批改诊断类：讯飞星火作文批改系统</w:t>
      </w:r>
    </w:p>
    <w:p w14:paraId="2312C7F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（2）逻辑梳理类：豆包 AI（论证逻辑拆解工具）</w:t>
      </w:r>
    </w:p>
    <w:p w14:paraId="46AE4F7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（3）写作辅助类：豆包 AI写作助手</w:t>
      </w:r>
    </w:p>
    <w:p w14:paraId="4CB4C99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（4）展示互评类：希沃白板</w:t>
      </w:r>
    </w:p>
    <w:p w14:paraId="3227EE5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3.实操过程</w:t>
      </w:r>
    </w:p>
    <w:p w14:paraId="2843402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（1）AI批量诊改，找准写作短板</w:t>
      </w:r>
    </w:p>
    <w:p w14:paraId="32BBE10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统一收集学生自悟自构的小练笔初稿，借助讯飞星火作文批改，AI基于观点明确、论据典型、论证全面三维标准开展批量批改，自动标注“观点模糊不清”“事例缺乏代表性”“论证角度单一”等具体问题，生成个人标签和可视化班级学情报告。教师据此学情，将学生划分为基础、提升、拓展三个能力层级，学生通过查看个人报告初步自查问题。</w:t>
      </w:r>
    </w:p>
    <w:p w14:paraId="7B97D5E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（2）可视化拆解，理顺说理逻辑</w:t>
      </w:r>
    </w:p>
    <w:p w14:paraId="0BAB0F9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借助豆包AI生成交互式“论证逻辑拆解工具”。发布任务：“对照课文中波义耳事例的标准拆解，把习作拆成‘观点－核心阐述－典型事例’三个部分。” 对基础层学生，引导其使用工具内置的一键匹配模板，梳理观点与事例的基本对应关系；对提升层学生，指导其提炼事例中支撑观点的关键细节，强化二者的关联；对拓展层学生，借助工具生成正反论证逻辑对比图，引导其思考反例对增强说服力的作用。学生通过拖拽匹配、对照图谱自主修改。</w:t>
      </w:r>
    </w:p>
    <w:p w14:paraId="796845D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（3）分层定制指导，打磨练笔细节</w:t>
      </w:r>
    </w:p>
    <w:p w14:paraId="3C02824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有志者事竟成”习作为例，依托豆包AI写作助手，发布分层修改任务。基础层任务：补充完整的观点阐述，替换不典型、不相关的事例；提升层任务：优化事例叙述顺序，突出与“坚持”“毅力”等核心关键词的对应；拓展层任务：增加一个不同领域的反例，让论证更严谨全面。学生修改过程中，AI实时提供针对性提示：“你的事例只写了成功结果，缺少对应‘坚持不懈’的具体过程，请补充”“可以增加一个文学家领域的例子，丰富论证角度”。</w:t>
      </w:r>
    </w:p>
    <w:p w14:paraId="73661D1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（4）展示互评迁移，强化说理素养</w:t>
      </w:r>
    </w:p>
    <w:p w14:paraId="581F021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借助希沃白板搭建班级作品展示区。发布任务：“小组内互评练笔，推选最佳作品进行全班展示。”学生提交终稿后，AI再次生成个性化反馈报告，标注进步点和后续提升方向；小组互评时，AI 提供标准化评价量表，引导学生从三个维度打分并撰写评语。优秀作品通过希沃白板班级大屏展示，AI同步推送分层巩固任务：基础层完成“观点+ 1个典型事例”的片段练习，提升层完成双论据多角度论证练习，拓展层尝试写完整的说理短文。</w:t>
      </w:r>
    </w:p>
    <w:p w14:paraId="08074275">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4.AI赋能效果</w:t>
      </w:r>
    </w:p>
    <w:p w14:paraId="7F15158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解决了学情判断不准的问题。AI可快速完成全班小练笔批量批改，把笼统的等级评价升级为多维度精准反馈，清晰标注写作短板；同步生成班级整体与个人学情报告，让学情分析从感性的经验判断转向理性的数据支撑，学生能精准定位问题，教师也能科学划分层级，大幅提升教学针对性。</w:t>
      </w:r>
    </w:p>
    <w:p w14:paraId="7C09E26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解决了逻辑不清的问题。AI将抽象的说理逻辑转化为直观图谱，引导学生梳理观点、阐述、事例的内在联系；基础学生能掌握基本对应关系，提升学生学会提炼关键细节，拓展学生可尝试多角度论证，让说理表达从零散混乱变得 条理清晰、有理有据。</w:t>
      </w:r>
    </w:p>
    <w:p w14:paraId="4F3FD56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解决了指导笼统、提升缺乏针对性的问题。AI为不同水平学生推送分层任务与实时提示，基础学生夯实观点与事例匹配，提升学生强化逻辑关联，拓展学生丰富论证角度。每个学生都能获得适配的提升路径，真正做到因材施教，助力学生稳步达成写作目标。</w:t>
      </w:r>
    </w:p>
    <w:p w14:paraId="685A19A6">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5.使用提醒</w:t>
      </w:r>
    </w:p>
    <w:p w14:paraId="60B4022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（1）坚守教师主导地位，明确 AI辅助边界。教师需对AI生成的所有内容进行审核，对于有创意、有真情实感的练笔，要给予额外的鼓励和点评。</w:t>
      </w:r>
    </w:p>
    <w:p w14:paraId="797E9FA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（2）控制工具使用频率，聚焦核心能力培养。教师要引导学生将AI作为“修改助手”和“思路启发器”，而非写作代笔。</w:t>
      </w:r>
    </w:p>
    <w:p w14:paraId="5868C63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（3）动态调整学生分层，避免标签固化。教师要及时调整学生的分层归属，鼓励学生向更高层级挑战，保护学生的学习积极性和自尊心。</w:t>
      </w:r>
    </w:p>
    <w:p w14:paraId="6725419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p>
    <w:p w14:paraId="740129F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梳理与探究</w:t>
      </w:r>
    </w:p>
    <w:p w14:paraId="0E2CD5BA">
      <w:pPr>
        <w:spacing w:line="360" w:lineRule="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典型案例13：AI赋能综合性学习——《昆虫备忘录》之“妙趣虫生”</w:t>
      </w:r>
    </w:p>
    <w:p w14:paraId="1FA17E37">
      <w:pPr>
        <w:spacing w:line="360" w:lineRule="auto"/>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w:t>
      </w:r>
      <w:r>
        <w:rPr>
          <w:rFonts w:hint="eastAsia" w:ascii="仿宋" w:hAnsi="仿宋" w:eastAsia="仿宋" w:cs="仿宋"/>
          <w:b/>
          <w:bCs/>
          <w:color w:val="000000" w:themeColor="text1"/>
          <w:sz w:val="32"/>
          <w:szCs w:val="32"/>
          <w14:textFill>
            <w14:solidFill>
              <w14:schemeClr w14:val="tx1"/>
            </w14:solidFill>
          </w14:textFill>
        </w:rPr>
        <w:t>背景分析</w:t>
      </w:r>
    </w:p>
    <w:p w14:paraId="1245C363">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统编版小学语文三年级下册第一单元以</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可爱的生灵</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为主题，《昆虫备忘录》是本单元末篇略读课文，作者汪曾祺以轻松诙谐的笔调介绍四种昆虫的外形、习性与特点，</w:t>
      </w:r>
      <w:r>
        <w:rPr>
          <w:rFonts w:hint="eastAsia" w:ascii="仿宋" w:hAnsi="仿宋" w:eastAsia="仿宋" w:cs="仿宋"/>
          <w:color w:val="000000" w:themeColor="text1"/>
          <w:sz w:val="32"/>
          <w:szCs w:val="32"/>
          <w:lang w:val="en-US" w:eastAsia="zh-CN"/>
          <w14:textFill>
            <w14:solidFill>
              <w14:schemeClr w14:val="tx1"/>
            </w14:solidFill>
          </w14:textFill>
        </w:rPr>
        <w:t>读来</w:t>
      </w:r>
      <w:r>
        <w:rPr>
          <w:rFonts w:hint="eastAsia" w:ascii="仿宋" w:hAnsi="仿宋" w:eastAsia="仿宋" w:cs="仿宋"/>
          <w:color w:val="000000" w:themeColor="text1"/>
          <w:sz w:val="32"/>
          <w:szCs w:val="32"/>
          <w14:textFill>
            <w14:solidFill>
              <w14:schemeClr w14:val="tx1"/>
            </w14:solidFill>
          </w14:textFill>
        </w:rPr>
        <w:t>情趣盎然。</w:t>
      </w:r>
    </w:p>
    <w:p w14:paraId="13C3AC70">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如何结合这篇学生感兴趣的语文教材，设计跨学科学习，引导学生观察自然，观察社会，积极思考，用多种形式的成果来呈现自己的观察与探究所得，这是个挑战。</w:t>
      </w:r>
      <w:r>
        <w:rPr>
          <w:rFonts w:hint="eastAsia" w:ascii="仿宋" w:hAnsi="仿宋" w:eastAsia="仿宋" w:cs="仿宋"/>
          <w:color w:val="000000" w:themeColor="text1"/>
          <w:sz w:val="32"/>
          <w:szCs w:val="32"/>
          <w14:textFill>
            <w14:solidFill>
              <w14:schemeClr w14:val="tx1"/>
            </w14:solidFill>
          </w14:textFill>
        </w:rPr>
        <w:t>本案例借助AI技术</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构建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文本品读—虚拟观察—实地记录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的跨学科学习链，融合语文、科学、信息技术三</w:t>
      </w:r>
      <w:r>
        <w:rPr>
          <w:rFonts w:hint="eastAsia" w:ascii="仿宋" w:hAnsi="仿宋" w:eastAsia="仿宋" w:cs="仿宋"/>
          <w:color w:val="000000" w:themeColor="text1"/>
          <w:sz w:val="32"/>
          <w:szCs w:val="32"/>
          <w:lang w:val="en-US" w:eastAsia="zh-CN"/>
          <w14:textFill>
            <w14:solidFill>
              <w14:schemeClr w14:val="tx1"/>
            </w14:solidFill>
          </w14:textFill>
        </w:rPr>
        <w:t>大</w:t>
      </w:r>
      <w:r>
        <w:rPr>
          <w:rFonts w:hint="eastAsia" w:ascii="仿宋" w:hAnsi="仿宋" w:eastAsia="仿宋" w:cs="仿宋"/>
          <w:color w:val="000000" w:themeColor="text1"/>
          <w:sz w:val="32"/>
          <w:szCs w:val="32"/>
          <w14:textFill>
            <w14:solidFill>
              <w14:schemeClr w14:val="tx1"/>
            </w14:solidFill>
          </w14:textFill>
        </w:rPr>
        <w:t>学科，促进学生在真实任务驱动下习得观察方法与表达技巧。</w:t>
      </w:r>
    </w:p>
    <w:p w14:paraId="4FB9E5C5">
      <w:pPr>
        <w:spacing w:line="360" w:lineRule="auto"/>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w:t>
      </w:r>
      <w:r>
        <w:rPr>
          <w:rFonts w:hint="eastAsia" w:ascii="仿宋" w:hAnsi="仿宋" w:eastAsia="仿宋" w:cs="仿宋"/>
          <w:b/>
          <w:bCs/>
          <w:color w:val="000000" w:themeColor="text1"/>
          <w:sz w:val="32"/>
          <w:szCs w:val="32"/>
          <w14:textFill>
            <w14:solidFill>
              <w14:schemeClr w14:val="tx1"/>
            </w14:solidFill>
          </w14:textFill>
        </w:rPr>
        <w:t>推荐工具</w:t>
      </w:r>
    </w:p>
    <w:p w14:paraId="2824117A">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情境创设类：VR眼镜、720云VR全景（常州博物馆少儿自然馆线上展厅）。</w:t>
      </w:r>
    </w:p>
    <w:p w14:paraId="7B529B71">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信息整理类：智慧交互学习平台、AI豆包智能体、思维导图工具。</w:t>
      </w:r>
    </w:p>
    <w:p w14:paraId="23132FED">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互动探究类：豆包智能体设置为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昆虫学家</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汪曾祺爷爷</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等角色。</w:t>
      </w:r>
    </w:p>
    <w:p w14:paraId="24ACA41A">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表达反馈类：AI语音评测、学习平台拖拽式昆虫明星卡、同伴互评点赞系统。</w:t>
      </w:r>
    </w:p>
    <w:p w14:paraId="38F02F0E">
      <w:pPr>
        <w:spacing w:line="360" w:lineRule="auto"/>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w:t>
      </w:r>
      <w:r>
        <w:rPr>
          <w:rFonts w:hint="eastAsia" w:ascii="仿宋" w:hAnsi="仿宋" w:eastAsia="仿宋" w:cs="仿宋"/>
          <w:b/>
          <w:bCs/>
          <w:color w:val="000000" w:themeColor="text1"/>
          <w:sz w:val="32"/>
          <w:szCs w:val="32"/>
          <w14:textFill>
            <w14:solidFill>
              <w14:schemeClr w14:val="tx1"/>
            </w14:solidFill>
          </w14:textFill>
        </w:rPr>
        <w:t>实操过程</w:t>
      </w:r>
    </w:p>
    <w:p w14:paraId="744D714A">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创设真实任务情境，激活学习动机</w:t>
      </w:r>
    </w:p>
    <w:p w14:paraId="192AC2AF">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首先，</w:t>
      </w:r>
      <w:r>
        <w:rPr>
          <w:rFonts w:hint="eastAsia" w:ascii="仿宋" w:hAnsi="仿宋" w:eastAsia="仿宋" w:cs="仿宋"/>
          <w:color w:val="000000" w:themeColor="text1"/>
          <w:sz w:val="32"/>
          <w:szCs w:val="32"/>
          <w14:textFill>
            <w14:solidFill>
              <w14:schemeClr w14:val="tx1"/>
            </w14:solidFill>
          </w14:textFill>
        </w:rPr>
        <w:t>教师投屏展示手机备忘录，揭示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备忘录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的实用价值——灵活</w:t>
      </w:r>
      <w:r>
        <w:rPr>
          <w:rFonts w:hint="eastAsia" w:ascii="仿宋" w:hAnsi="仿宋" w:eastAsia="仿宋" w:cs="仿宋"/>
          <w:color w:val="000000" w:themeColor="text1"/>
          <w:sz w:val="32"/>
          <w:szCs w:val="32"/>
          <w:lang w:val="en-US" w:eastAsia="zh-CN"/>
          <w14:textFill>
            <w14:solidFill>
              <w14:schemeClr w14:val="tx1"/>
            </w14:solidFill>
          </w14:textFill>
        </w:rPr>
        <w:t>记录、辅助</w:t>
      </w:r>
      <w:r>
        <w:rPr>
          <w:rFonts w:hint="eastAsia" w:ascii="仿宋" w:hAnsi="仿宋" w:eastAsia="仿宋" w:cs="仿宋"/>
          <w:color w:val="000000" w:themeColor="text1"/>
          <w:sz w:val="32"/>
          <w:szCs w:val="32"/>
          <w14:textFill>
            <w14:solidFill>
              <w14:schemeClr w14:val="tx1"/>
            </w14:solidFill>
          </w14:textFill>
        </w:rPr>
        <w:t>记忆。</w:t>
      </w:r>
      <w:r>
        <w:rPr>
          <w:rFonts w:hint="eastAsia" w:ascii="仿宋" w:hAnsi="仿宋" w:eastAsia="仿宋" w:cs="仿宋"/>
          <w:color w:val="000000" w:themeColor="text1"/>
          <w:sz w:val="32"/>
          <w:szCs w:val="32"/>
          <w:lang w:val="en-US" w:eastAsia="zh-CN"/>
          <w14:textFill>
            <w14:solidFill>
              <w14:schemeClr w14:val="tx1"/>
            </w14:solidFill>
          </w14:textFill>
        </w:rPr>
        <w:t>接着，</w:t>
      </w:r>
      <w:r>
        <w:rPr>
          <w:rFonts w:hint="eastAsia" w:ascii="仿宋" w:hAnsi="仿宋" w:eastAsia="仿宋" w:cs="仿宋"/>
          <w:color w:val="000000" w:themeColor="text1"/>
          <w:sz w:val="32"/>
          <w:szCs w:val="32"/>
          <w14:textFill>
            <w14:solidFill>
              <w14:schemeClr w14:val="tx1"/>
            </w14:solidFill>
          </w14:textFill>
        </w:rPr>
        <w:t>发布跨学科任务：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学校自然馆正在招募</w:t>
      </w:r>
      <w:r>
        <w:rPr>
          <w:rFonts w:hint="eastAsia" w:ascii="仿宋" w:hAnsi="仿宋" w:eastAsia="仿宋" w:cs="仿宋"/>
          <w:color w:val="000000" w:themeColor="text1"/>
          <w:sz w:val="32"/>
          <w:szCs w:val="32"/>
          <w:lang w:val="en-US" w:eastAsia="zh-CN"/>
          <w14:textFill>
            <w14:solidFill>
              <w14:schemeClr w14:val="tx1"/>
            </w14:solidFill>
          </w14:textFill>
        </w:rPr>
        <w:t>观察</w:t>
      </w:r>
      <w:r>
        <w:rPr>
          <w:rFonts w:hint="eastAsia" w:ascii="仿宋" w:hAnsi="仿宋" w:eastAsia="仿宋" w:cs="仿宋"/>
          <w:color w:val="000000" w:themeColor="text1"/>
          <w:sz w:val="32"/>
          <w:szCs w:val="32"/>
          <w14:textFill>
            <w14:solidFill>
              <w14:schemeClr w14:val="tx1"/>
            </w14:solidFill>
          </w14:textFill>
        </w:rPr>
        <w:t>昆虫记录员，请你为四种昆虫制作电子备忘录。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随后</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引出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昆虫迷</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汪曾祺及其四则备忘录，明确本课核心任务：制作一本以昆虫为主题的电子备忘录，包含</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选昆虫明星—填昆虫卡片—</w:t>
      </w:r>
      <w:r>
        <w:rPr>
          <w:rFonts w:hint="eastAsia" w:ascii="仿宋" w:hAnsi="仿宋" w:eastAsia="仿宋" w:cs="仿宋"/>
          <w:color w:val="000000" w:themeColor="text1"/>
          <w:sz w:val="32"/>
          <w:szCs w:val="32"/>
          <w:lang w:val="en-US" w:eastAsia="zh-CN"/>
          <w14:textFill>
            <w14:solidFill>
              <w14:schemeClr w14:val="tx1"/>
            </w14:solidFill>
          </w14:textFill>
        </w:rPr>
        <w:t>写观察</w:t>
      </w:r>
      <w:r>
        <w:rPr>
          <w:rFonts w:hint="eastAsia" w:ascii="仿宋" w:hAnsi="仿宋" w:eastAsia="仿宋" w:cs="仿宋"/>
          <w:color w:val="000000" w:themeColor="text1"/>
          <w:sz w:val="32"/>
          <w:szCs w:val="32"/>
          <w14:textFill>
            <w14:solidFill>
              <w14:schemeClr w14:val="tx1"/>
            </w14:solidFill>
          </w14:textFill>
        </w:rPr>
        <w:t>记录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三阶实践。</w:t>
      </w:r>
    </w:p>
    <w:p w14:paraId="75FBE2B9">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智慧交互识昆虫，科学建构昆虫模型</w:t>
      </w:r>
    </w:p>
    <w:p w14:paraId="05DBE31B">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学生自由朗读课文，在智慧平台上圈出昆虫名字，完成字词闯关练习。平台根据数据反馈，精准指导</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独角仙</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蚂蚱</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等易错读音。接着，学生四人小组登录常州博物馆少儿自然馆VR全景，浏览昆虫标本与科学介绍，观察昆虫的身体结构（头、胸、腹、六足、翅膀等）。回到平台，拖拽部件建构昆虫模型，</w:t>
      </w:r>
      <w:r>
        <w:rPr>
          <w:rFonts w:hint="eastAsia" w:ascii="仿宋" w:hAnsi="仿宋" w:eastAsia="仿宋" w:cs="仿宋"/>
          <w:color w:val="000000" w:themeColor="text1"/>
          <w:sz w:val="32"/>
          <w:szCs w:val="32"/>
          <w:lang w:val="en-US" w:eastAsia="zh-CN"/>
          <w14:textFill>
            <w14:solidFill>
              <w14:schemeClr w14:val="tx1"/>
            </w14:solidFill>
          </w14:textFill>
        </w:rPr>
        <w:t>依据</w:t>
      </w:r>
      <w:r>
        <w:rPr>
          <w:rFonts w:hint="eastAsia" w:ascii="仿宋" w:hAnsi="仿宋" w:eastAsia="仿宋" w:cs="仿宋"/>
          <w:color w:val="000000" w:themeColor="text1"/>
          <w:sz w:val="32"/>
          <w:szCs w:val="32"/>
          <w14:textFill>
            <w14:solidFill>
              <w14:schemeClr w14:val="tx1"/>
            </w14:solidFill>
          </w14:textFill>
        </w:rPr>
        <w:t>特征</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科学辨别</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昆虫</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与</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非昆虫</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p>
    <w:p w14:paraId="1246E161">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AI对比品语言，解锁表达密码</w:t>
      </w:r>
    </w:p>
    <w:p w14:paraId="73733AAA">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学生挑选最感兴趣的昆虫明星，在智慧平台拖拽文本关键词至明星卡片，并用简洁语言介绍。教师借助AI豆包实时记录学生介绍词并重构，投屏呈现。以</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花大姐</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为例，引导学生比较AI生成文本与汪曾祺原文：为何书中描写更生动？通过三层次活动逐步解锁语言奥秘——抓动作，播放瓢虫飞舞视频，体会</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有画面</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；抓外形，观察实物图片，理解细节如何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显特点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；抓语言，感受外号与</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儿化音</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的口语化</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有情趣</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。随后迁移运用，小组合作提取复眼、独角仙、蚂蚱段落中最生动的句子，完成第二张电子备忘录。</w:t>
      </w:r>
    </w:p>
    <w:p w14:paraId="5FB28B9D">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VR沉浸观察，跨学科迁移创作</w:t>
      </w:r>
    </w:p>
    <w:p w14:paraId="659BF329">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学生戴上VR眼镜，走进虚拟雨林，寻找常州博物馆典藏蝴蝶展中的三种蝴蝶，完成昆虫</w:t>
      </w:r>
      <w:r>
        <w:rPr>
          <w:rFonts w:hint="eastAsia" w:ascii="仿宋" w:hAnsi="仿宋" w:eastAsia="仿宋" w:cs="仿宋"/>
          <w:color w:val="000000" w:themeColor="text1"/>
          <w:sz w:val="32"/>
          <w:szCs w:val="32"/>
          <w:lang w:eastAsia="zh-CN"/>
          <w14:textFill>
            <w14:solidFill>
              <w14:schemeClr w14:val="tx1"/>
            </w14:solidFill>
          </w14:textFill>
        </w:rPr>
        <w:t>明信片</w:t>
      </w:r>
      <w:r>
        <w:rPr>
          <w:rFonts w:hint="eastAsia" w:ascii="仿宋" w:hAnsi="仿宋" w:eastAsia="仿宋" w:cs="仿宋"/>
          <w:color w:val="000000" w:themeColor="text1"/>
          <w:sz w:val="32"/>
          <w:szCs w:val="32"/>
          <w14:textFill>
            <w14:solidFill>
              <w14:schemeClr w14:val="tx1"/>
            </w14:solidFill>
          </w14:textFill>
        </w:rPr>
        <w:t>初稿。二次进入VR，近距离观察最喜欢的蝴蝶，仿照课文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显特点、有画面、有情趣</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的表达密码，配上一两句生动介绍。学生截图上传第五张昆虫备忘录至智慧平台，开展同伴互评点赞。评价指标跨学科整合：特点突出（科学观察准确性）、语言生动（语文表达画面感与情趣）、表达自信（口语交际清晰度）。后台选取点赞最多的作品进行展示，实现从学语文到用语文再到跨学科实践的迁移。</w:t>
      </w:r>
    </w:p>
    <w:p w14:paraId="1A003BC9">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联结生活，延伸实地观察</w:t>
      </w:r>
    </w:p>
    <w:p w14:paraId="148092EA">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展示常州森林湿地分布图，邀请自然资源和规划局专家视频支招，指导学生课后在新龙生态林实地观察昆虫，继续完善备忘录。将课堂中的VR虚拟观察、AI语言习得延伸至真实自然观察，形成课堂—网络—生活的完整学习闭环。</w:t>
      </w:r>
    </w:p>
    <w:p w14:paraId="34E16D51">
      <w:pPr>
        <w:spacing w:line="360" w:lineRule="auto"/>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4.</w:t>
      </w:r>
      <w:r>
        <w:rPr>
          <w:rFonts w:hint="eastAsia" w:ascii="仿宋" w:hAnsi="仿宋" w:eastAsia="仿宋" w:cs="仿宋"/>
          <w:b/>
          <w:bCs/>
          <w:color w:val="000000" w:themeColor="text1"/>
          <w:sz w:val="32"/>
          <w:szCs w:val="32"/>
          <w14:textFill>
            <w14:solidFill>
              <w14:schemeClr w14:val="tx1"/>
            </w14:solidFill>
          </w14:textFill>
        </w:rPr>
        <w:t>AI赋能效果</w:t>
      </w:r>
    </w:p>
    <w:p w14:paraId="21BAEC68">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解决了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观察无序</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的问题。VR全景与昆虫模型建构将抽象的科学概念转化为可观察、可操作的对象，学生能按照</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外形—习性—特点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的结构有序提取信息，观察从</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随意看看</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走向</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有目的地记录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p>
    <w:p w14:paraId="3000856F">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解决了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表达空洞</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的问题。AI实时生成与原文对比，使学生直观感受</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显特点、有画面、有情趣</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的语言密码，讲解能结合具体数据、比喻和口语化表达说清</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美在哪里、趣在哪里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p>
    <w:p w14:paraId="159CEB11">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解决了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反馈滞后</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的问题。传统课堂中教师难以逐一指导学生的观察记录。智慧平台实时数据反馈、AI语音评测与同伴点赞评价结合，使学生经历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初写—反馈—修改—再展示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的过程，跨学科素养在即时互动中真实提升。</w:t>
      </w:r>
    </w:p>
    <w:p w14:paraId="6DEF0819">
      <w:pPr>
        <w:spacing w:line="360" w:lineRule="auto"/>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5.</w:t>
      </w:r>
      <w:r>
        <w:rPr>
          <w:rFonts w:hint="eastAsia" w:ascii="仿宋" w:hAnsi="仿宋" w:eastAsia="仿宋" w:cs="仿宋"/>
          <w:b/>
          <w:bCs/>
          <w:color w:val="000000" w:themeColor="text1"/>
          <w:sz w:val="32"/>
          <w:szCs w:val="32"/>
          <w14:textFill>
            <w14:solidFill>
              <w14:schemeClr w14:val="tx1"/>
            </w14:solidFill>
          </w14:textFill>
        </w:rPr>
        <w:t>使用提醒</w:t>
      </w:r>
    </w:p>
    <w:p w14:paraId="0426C4B2">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VR虚拟情境的开发需精准捕捉学生认知数据，兼顾个体差异，呈现个性化观察任务，实现分层学习。</w:t>
      </w:r>
    </w:p>
    <w:p w14:paraId="7B1A3F82">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AI可以提供语言支架与对比样本，但不能替代学生自主观察与组织语言，备忘录的观察记录应由学生根据阅读所得与生活经验自主生成。</w:t>
      </w:r>
    </w:p>
    <w:p w14:paraId="608DBA9F">
      <w:pPr>
        <w:spacing w:line="360" w:lineRule="auto"/>
        <w:ind w:firstLine="640" w:firstLineChars="200"/>
        <w:rPr>
          <w:rFonts w:hint="eastAsia" w:ascii="黑体" w:hAnsi="黑体" w:eastAsia="黑体" w:cs="黑体"/>
          <w:b w:val="0"/>
          <w:bCs/>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VR、AI等多模态资源要服务于文本阅读和跨学科实践，避免技术喧宾夺主，始终将语文素养与科学素养的协同发展置于核心。</w:t>
      </w:r>
    </w:p>
    <w:p w14:paraId="7F41C87F">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3"/>
        <w:rPr>
          <w:rFonts w:hint="eastAsia" w:ascii="楷体" w:hAnsi="楷体" w:eastAsia="楷体" w:cs="楷体"/>
          <w:b/>
          <w:bCs w:val="0"/>
          <w:color w:val="000000" w:themeColor="text1"/>
          <w:sz w:val="32"/>
          <w:szCs w:val="32"/>
          <w:lang w:val="en-US" w:eastAsia="zh-CN"/>
          <w14:textFill>
            <w14:solidFill>
              <w14:schemeClr w14:val="tx1"/>
            </w14:solidFill>
          </w14:textFill>
        </w:rPr>
      </w:pPr>
      <w:r>
        <w:rPr>
          <w:rFonts w:hint="eastAsia" w:ascii="楷体" w:hAnsi="楷体" w:eastAsia="楷体" w:cs="楷体"/>
          <w:b/>
          <w:bCs w:val="0"/>
          <w:color w:val="000000" w:themeColor="text1"/>
          <w:sz w:val="32"/>
          <w:szCs w:val="32"/>
          <w:lang w:val="en-US" w:eastAsia="zh-CN"/>
          <w14:textFill>
            <w14:solidFill>
              <w14:schemeClr w14:val="tx1"/>
            </w14:solidFill>
          </w14:textFill>
        </w:rPr>
        <w:t>（三）评价</w:t>
      </w:r>
    </w:p>
    <w:p w14:paraId="49D5A44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3"/>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评价是小学语文教学闭环的重要环节，是落实新课标“教—学—评”一致性的关键步骤。语文学习不仅要关注学生学了什么，更要关注学生学得怎样。传统小学语文评价中存在以下问题：基础能力评价多停留在结果判断，难以进一步追踪错误背后的成因；习作评价耗时较长，教师难以及时对每一位学生作出个性化反馈；综合性评价缺少对学生长期学习轨迹和能力发展趋势的连续观察。</w:t>
      </w:r>
    </w:p>
    <w:p w14:paraId="6B17DF9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3"/>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人工智能技术的成熟与落地，为破解上述评价难点提供了新的支持路径。它依托文本识别、语义分析、数据归因、趋势追踪和个性化反馈等功能，推动小学语文评价从结果性判断走向过程性诊断，从统一化反馈走向个性化支持。因此，评价篇选取“AI赋能习作批改”“AI驱动专项复习和专项测试的学情数据归因分析”等案例，呈现人工智能在评价反馈、问题诊断、数据分析和教学改进中的适配方式、实操路径、赋能效果与使用边界。</w:t>
      </w:r>
    </w:p>
    <w:p w14:paraId="54E5647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3"/>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评价篇指南始终坚守两大核心原则：一是诊断为先，改进为本。AI生成的数据、分数和建议只是评价参考，最终目的是帮助教师看见学生真实的学习状态，帮助学生明确可改进的方向。二是教师主导，技术辅助。AI可以提高评价效率、拓宽观察维度、生成个性化反馈，但不能替代教师对儿童语言表达、思维发展和情感态度的综合判断。唯有坚持儿童立场与语文学科标准，评价才能真正成为促进学生成长的温暖支持。</w:t>
      </w:r>
    </w:p>
    <w:p w14:paraId="3CCA6BBD">
      <w:pPr>
        <w:keepNext w:val="0"/>
        <w:keepLines w:val="0"/>
        <w:pageBreakBefore w:val="0"/>
        <w:widowControl w:val="0"/>
        <w:numPr>
          <w:ilvl w:val="0"/>
          <w:numId w:val="0"/>
        </w:numPr>
        <w:kinsoku/>
        <w:wordWrap/>
        <w:overflowPunct/>
        <w:topLinePunct w:val="0"/>
        <w:autoSpaceDN/>
        <w:bidi w:val="0"/>
        <w:adjustRightInd/>
        <w:snapToGrid/>
        <w:spacing w:line="360" w:lineRule="auto"/>
        <w:jc w:val="left"/>
        <w:textAlignment w:val="auto"/>
        <w:outlineLvl w:val="3"/>
        <w:rPr>
          <w:rFonts w:hint="default"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14:textFill>
            <w14:solidFill>
              <w14:schemeClr w14:val="tx1"/>
            </w14:solidFill>
          </w14:textFill>
        </w:rPr>
        <w:t>典型案例</w:t>
      </w:r>
      <w:r>
        <w:rPr>
          <w:rFonts w:hint="eastAsia" w:ascii="仿宋" w:hAnsi="仿宋" w:eastAsia="仿宋" w:cs="仿宋"/>
          <w:b/>
          <w:bCs w:val="0"/>
          <w:color w:val="000000" w:themeColor="text1"/>
          <w:sz w:val="32"/>
          <w:szCs w:val="32"/>
          <w:lang w:val="en-US" w:eastAsia="zh-CN"/>
          <w14:textFill>
            <w14:solidFill>
              <w14:schemeClr w14:val="tx1"/>
            </w14:solidFill>
          </w14:textFill>
        </w:rPr>
        <w:t>14</w:t>
      </w:r>
      <w:r>
        <w:rPr>
          <w:rFonts w:hint="eastAsia" w:ascii="仿宋" w:hAnsi="仿宋" w:eastAsia="仿宋" w:cs="仿宋"/>
          <w:b/>
          <w:bCs w:val="0"/>
          <w:color w:val="000000" w:themeColor="text1"/>
          <w:sz w:val="32"/>
          <w:szCs w:val="32"/>
          <w14:textFill>
            <w14:solidFill>
              <w14:schemeClr w14:val="tx1"/>
            </w14:solidFill>
          </w14:textFill>
        </w:rPr>
        <w:t>：</w:t>
      </w:r>
      <w:r>
        <w:rPr>
          <w:rFonts w:hint="eastAsia" w:ascii="仿宋" w:hAnsi="仿宋" w:eastAsia="仿宋" w:cs="仿宋"/>
          <w:b/>
          <w:bCs w:val="0"/>
          <w:color w:val="000000" w:themeColor="text1"/>
          <w:sz w:val="32"/>
          <w:szCs w:val="32"/>
          <w:lang w:val="en-US" w:eastAsia="zh-CN"/>
          <w14:textFill>
            <w14:solidFill>
              <w14:schemeClr w14:val="tx1"/>
            </w14:solidFill>
          </w14:textFill>
        </w:rPr>
        <w:t>AI赋能习作评价——《我的奇异星球之旅》</w:t>
      </w:r>
    </w:p>
    <w:p w14:paraId="7CD740D5">
      <w:pPr>
        <w:keepNext w:val="0"/>
        <w:keepLines w:val="0"/>
        <w:pageBreakBefore w:val="0"/>
        <w:widowControl w:val="0"/>
        <w:kinsoku/>
        <w:wordWrap/>
        <w:overflowPunct/>
        <w:topLinePunct w:val="0"/>
        <w:autoSpaceDN/>
        <w:bidi w:val="0"/>
        <w:adjustRightInd/>
        <w:snapToGrid/>
        <w:spacing w:line="360" w:lineRule="auto"/>
        <w:ind w:firstLine="643" w:firstLineChars="200"/>
        <w:jc w:val="left"/>
        <w:textAlignment w:val="auto"/>
        <w:outlineLvl w:val="3"/>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1.背景分析</w:t>
      </w:r>
    </w:p>
    <w:p w14:paraId="53185BA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作评价不应只是习作完成后的“终点裁判”，而应成为嵌入学习过程的“持续导航”。《我的奇异星球之旅》是江苏省义务教育阶段学生学业质量监测中的习作命题，旨在考查四年级学生展开想象创编故事的能力。想象类习作在评价中通常面临三重困境：一是评价标准模糊，传统评价仅有“想象丰富”等笼统表述，教师常陷入“想评却不知从何评起”的困境；二是评价与教学脱节，常以终审者的姿态滞后出场，学生动笔过程中的思维卡点无法得到即时诊断与疏通；三是评价形式单一，以教师单向精批细改为主，自评互评流于形式。</w:t>
      </w:r>
    </w:p>
    <w:p w14:paraId="68A5757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上述三重困境，AI技术从“标准厘定—过程嵌入—多元参与”三个维度介入。借助AI语义聚类将“想象丰富”转化为可观测的评价维度；将评价量表贯穿“大胆想—顺着特点想—按照结构想”三个教学环节；引入智能体批改助手激活学生自评与互评意识，让“教—学—评”一体化真正落地。</w:t>
      </w:r>
    </w:p>
    <w:p w14:paraId="04275EE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2.推荐工具</w:t>
      </w:r>
    </w:p>
    <w:p w14:paraId="29E0330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（1）标准厘定工具：DeepSeek语义聚类功能</w:t>
      </w:r>
    </w:p>
    <w:p w14:paraId="69CF549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（2）过程嵌入工具：希沃白板、豆包智能体</w:t>
      </w:r>
    </w:p>
    <w:p w14:paraId="1EE051C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（3）多元评价工具：AI对比生成器、希沃手机端与电脑端联动</w:t>
      </w:r>
    </w:p>
    <w:p w14:paraId="081DCB8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3.实操过程</w:t>
      </w:r>
    </w:p>
    <w:p w14:paraId="0061217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借助AI语义聚类，为习作“量身定制”评价标准。备课时，教师将习作要求及教材中学生熟悉的想象类课文输入DeepSeek进行语义聚类。AI自动归纳出三类想象路径：反着想、变着想、夸张想。基于此，教师将笼统的“想象丰富”转化为三个可操作的评价维度：星球奇，大胆想象让星球与众不同；情节趣，顺着特点设想“遇问题—想办法”的波折；结构顺，按“反复又反复”或“一波三折”的结构把故事写完整。随后，教师创建豆包智能体“星球奇遇评价官”，在“设定描述”中明确其任务：从三个维度评价习作，先肯定亮点，再给出1—2条修改建议。教师用典型习作反复调试，直至智能体输出符合预期。</w:t>
      </w:r>
    </w:p>
    <w:p w14:paraId="3EA638F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将评价标准嵌入教学全过程，实现“教—学—评”一体化。教师将三级评价量表通过希沃白板全程展示，贯穿三个教学环节。环节一：“评星球奇”嵌入“大胆想”环节，学生回顾三类想象路径，对照标准审视自己的星球是否够“奇”。环节二：“评情节趣”嵌入“顺着特点想”环节，引导学生对照“是否有波折、有趣味”的标准，构思“遇问题—想办法”的情节。环节三：“评结构顺”嵌入“按照结构想”环节，学生对照标准选择故事结构。评价不再是写作后的“附加环节”，而是伴随全程的“内在导航”。</w:t>
      </w:r>
    </w:p>
    <w:p w14:paraId="7399AFE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引入智能体现场批改，激活多元评价主体。学生完成习作片段后，教师选取典型片段拍照发送至智能体。智能体依照三个维度自动生成评价。教师将回复截屏通过希沃上传至大屏幕，让学生直观看到AI如何运用评价标准评改习作。随后，学生参照智能体的评价思路先自评修改，再与同桌互评。修改完成后，AI对比生成器自动生成“修改前后对照表”，标注两稿差异。同伴借助对照表互评，教师选取典型案例展示，引导学生发现“好作文是改出来的”。评价从“教师单向精批细改”走向“人机协同、自评互评、师生共评”的多元格局。</w:t>
      </w:r>
    </w:p>
    <w:p w14:paraId="4FD212C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4.AI赋能效果</w:t>
      </w:r>
    </w:p>
    <w:p w14:paraId="129293F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（1）解决了“评价标准模糊”问题。AI语义聚类将“想象丰富”转化为可观测路径，智能体将抽象标准转化为具体评价语言，教师备课有依据，学生理解有抓手。</w:t>
      </w:r>
    </w:p>
    <w:p w14:paraId="49F3B6E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（2）解决了“评价与教学脱节”问题。三级评价量表嵌入三个教学环节全程展示，智能体现场批改让评价标准“活”起来，让评价从“终点裁判”走向“全程导航”。</w:t>
      </w:r>
    </w:p>
    <w:p w14:paraId="6EBF497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（3）解决了“评价形式单一”问题。智能体反馈激活学生自评意识，AI对比生成器为互评提供支架，评价从“教师单向精批细改”走向“人机协同、多元参与”。</w:t>
      </w:r>
    </w:p>
    <w:p w14:paraId="10487D4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5.使用提醒</w:t>
      </w:r>
    </w:p>
    <w:p w14:paraId="6C04CA9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（1）AI语义聚类结果需教师筛选把关，确保提炼的评价维度符合本次习作目标与学情特点。</w:t>
      </w:r>
    </w:p>
    <w:p w14:paraId="00082D8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（2）智能体首次生成后需用典型习作反复调试，长时间未使用需再次调试。</w:t>
      </w:r>
    </w:p>
    <w:p w14:paraId="430312B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（3）AI反馈只是“支架”，教师需坚守“AI辅助评价、教师主导判断”原则，AI结果须经教师审阅后方可作为评价依据。</w:t>
      </w:r>
    </w:p>
    <w:p w14:paraId="5960340B">
      <w:pPr>
        <w:keepNext w:val="0"/>
        <w:keepLines w:val="0"/>
        <w:pageBreakBefore w:val="0"/>
        <w:widowControl w:val="0"/>
        <w:numPr>
          <w:ilvl w:val="0"/>
          <w:numId w:val="0"/>
        </w:numPr>
        <w:kinsoku/>
        <w:wordWrap/>
        <w:overflowPunct/>
        <w:topLinePunct w:val="0"/>
        <w:autoSpaceDN/>
        <w:bidi w:val="0"/>
        <w:adjustRightInd/>
        <w:snapToGrid/>
        <w:spacing w:line="360" w:lineRule="auto"/>
        <w:jc w:val="left"/>
        <w:textAlignment w:val="auto"/>
        <w:outlineLvl w:val="3"/>
        <w:rPr>
          <w:rFonts w:hint="eastAsia" w:ascii="仿宋" w:hAnsi="仿宋" w:eastAsia="仿宋" w:cs="仿宋"/>
          <w:b/>
          <w:color w:val="000000" w:themeColor="text1"/>
          <w:sz w:val="32"/>
          <w:szCs w:val="32"/>
          <w:lang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典型案例15：</w:t>
      </w:r>
      <w:r>
        <w:rPr>
          <w:rFonts w:hint="eastAsia" w:ascii="仿宋" w:hAnsi="仿宋" w:eastAsia="仿宋" w:cs="仿宋"/>
          <w:b/>
          <w:color w:val="000000" w:themeColor="text1"/>
          <w:sz w:val="32"/>
          <w:szCs w:val="32"/>
          <w14:textFill>
            <w14:solidFill>
              <w14:schemeClr w14:val="tx1"/>
            </w14:solidFill>
          </w14:textFill>
        </w:rPr>
        <w:t xml:space="preserve">AI 驱动的学情数据归因分析 —— </w:t>
      </w:r>
      <w:r>
        <w:rPr>
          <w:rFonts w:hint="eastAsia" w:ascii="仿宋" w:hAnsi="仿宋" w:eastAsia="仿宋" w:cs="仿宋"/>
          <w:b/>
          <w:color w:val="000000" w:themeColor="text1"/>
          <w:sz w:val="32"/>
          <w:szCs w:val="32"/>
          <w:lang w:eastAsia="zh-CN"/>
          <w14:textFill>
            <w14:solidFill>
              <w14:schemeClr w14:val="tx1"/>
            </w14:solidFill>
          </w14:textFill>
        </w:rPr>
        <w:t>《</w:t>
      </w:r>
      <w:r>
        <w:rPr>
          <w:rFonts w:hint="eastAsia" w:ascii="仿宋" w:hAnsi="仿宋" w:eastAsia="仿宋" w:cs="仿宋"/>
          <w:b/>
          <w:color w:val="000000" w:themeColor="text1"/>
          <w:sz w:val="32"/>
          <w:szCs w:val="32"/>
          <w:lang w:val="en-US" w:eastAsia="zh-CN"/>
          <w14:textFill>
            <w14:solidFill>
              <w14:schemeClr w14:val="tx1"/>
            </w14:solidFill>
          </w14:textFill>
        </w:rPr>
        <w:t>一年级</w:t>
      </w:r>
      <w:r>
        <w:rPr>
          <w:rFonts w:hint="eastAsia" w:ascii="仿宋" w:hAnsi="仿宋" w:eastAsia="仿宋" w:cs="仿宋"/>
          <w:b/>
          <w:color w:val="000000" w:themeColor="text1"/>
          <w:sz w:val="32"/>
          <w:szCs w:val="32"/>
          <w14:textFill>
            <w14:solidFill>
              <w14:schemeClr w14:val="tx1"/>
            </w14:solidFill>
          </w14:textFill>
        </w:rPr>
        <w:t>拼音</w:t>
      </w:r>
      <w:r>
        <w:rPr>
          <w:rFonts w:hint="eastAsia" w:ascii="仿宋" w:hAnsi="仿宋" w:eastAsia="仿宋" w:cs="仿宋"/>
          <w:b/>
          <w:color w:val="000000" w:themeColor="text1"/>
          <w:sz w:val="32"/>
          <w:szCs w:val="32"/>
          <w:lang w:val="en-US" w:eastAsia="zh-CN"/>
          <w14:textFill>
            <w14:solidFill>
              <w14:schemeClr w14:val="tx1"/>
            </w14:solidFill>
          </w14:textFill>
        </w:rPr>
        <w:t>形成性测试》</w:t>
      </w:r>
    </w:p>
    <w:p w14:paraId="343F80B5">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1.背景分析</w:t>
      </w:r>
    </w:p>
    <w:p w14:paraId="208B7ECE">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拼音学习是幼小衔接关键期的重要学习内容，应在低年级的学习过程中不断进阶。拼音形成性测试的核心目标是全面诊断学生声母、韵母、整体认读音节的认读、拼读及书写能力，为后续识字、阅读奠基。传统教学中，测试结果的运用通常存在三大痛点：学情诊断模糊，难以精准定位个体薄弱点与班级共性问题；错误归因表面，后期缺乏针对性指导；教学调整滞后，难以实现以评促学、以评促教。</w:t>
      </w:r>
    </w:p>
    <w:p w14:paraId="46B2494A">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AI技术的发展为解决上述问题提供了可行路径。本案例以“冬奥嘉年华”游园活动作为拼音形成性测试的情境，依托AI语音评测、语义聚类、数据可视化等工具，构建</w:t>
      </w:r>
      <w:r>
        <w:rPr>
          <w:rFonts w:hint="default" w:ascii="仿宋" w:hAnsi="仿宋" w:eastAsia="仿宋" w:cs="仿宋"/>
          <w:color w:val="000000" w:themeColor="text1"/>
          <w:sz w:val="32"/>
          <w:szCs w:val="32"/>
          <w:lang w:val="en-US" w:eastAsia="zh-CN"/>
          <w14:textFill>
            <w14:solidFill>
              <w14:schemeClr w14:val="tx1"/>
            </w14:solidFill>
          </w14:textFill>
        </w:rPr>
        <w:t>“数据采集—归类分析—深度归因—精准干预—闭环验证” 的学习链</w:t>
      </w:r>
      <w:r>
        <w:rPr>
          <w:rFonts w:hint="eastAsia" w:ascii="仿宋" w:hAnsi="仿宋" w:eastAsia="仿宋" w:cs="仿宋"/>
          <w:color w:val="000000" w:themeColor="text1"/>
          <w:sz w:val="32"/>
          <w:szCs w:val="32"/>
          <w:lang w:val="en-US" w:eastAsia="zh-CN"/>
          <w14:textFill>
            <w14:solidFill>
              <w14:schemeClr w14:val="tx1"/>
            </w14:solidFill>
          </w14:textFill>
        </w:rPr>
        <w:t>，为后续拼音学习靶向发力</w:t>
      </w:r>
      <w:r>
        <w:rPr>
          <w:rFonts w:hint="default" w:ascii="仿宋" w:hAnsi="仿宋" w:eastAsia="仿宋" w:cs="仿宋"/>
          <w:color w:val="000000" w:themeColor="text1"/>
          <w:sz w:val="32"/>
          <w:szCs w:val="32"/>
          <w:lang w:val="en-US" w:eastAsia="zh-CN"/>
          <w14:textFill>
            <w14:solidFill>
              <w14:schemeClr w14:val="tx1"/>
            </w14:solidFill>
          </w14:textFill>
        </w:rPr>
        <w:t>。</w:t>
      </w:r>
    </w:p>
    <w:p w14:paraId="40243CB8">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2.推荐工具</w:t>
      </w:r>
    </w:p>
    <w:p w14:paraId="50082D13">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数据采集类：AI语音测评软件、问卷星、希沃白板</w:t>
      </w:r>
    </w:p>
    <w:p w14:paraId="4E2140A4">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分析归因类：DeepSeek 大模型、玫瑰小语模型、AI 学情分析平台</w:t>
      </w:r>
    </w:p>
    <w:p w14:paraId="34681889">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可视化呈现类：AI 数据图表生成器、错误词云工具、班级学情画像看板</w:t>
      </w:r>
    </w:p>
    <w:p w14:paraId="3C62C803">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动巩固类：拼音智能闯关小程序、AI 个性化习题推送工具</w:t>
      </w:r>
    </w:p>
    <w:p w14:paraId="07AC5F02">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3.实操过程</w:t>
      </w:r>
    </w:p>
    <w:p w14:paraId="47B9144C">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default" w:ascii="仿宋" w:hAnsi="仿宋" w:eastAsia="仿宋" w:cs="仿宋"/>
          <w:color w:val="000000" w:themeColor="text1"/>
          <w:sz w:val="32"/>
          <w:szCs w:val="32"/>
          <w:lang w:val="en-US" w:eastAsia="zh-CN"/>
          <w14:textFill>
            <w14:solidFill>
              <w14:schemeClr w14:val="tx1"/>
            </w14:solidFill>
          </w14:textFill>
        </w:rPr>
        <w:t>多模态数据采集，全面捕捉学情</w:t>
      </w:r>
    </w:p>
    <w:p w14:paraId="28FE3353">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依托“冬奥嘉年华”情境，</w:t>
      </w:r>
      <w:r>
        <w:rPr>
          <w:rFonts w:hint="eastAsia" w:ascii="仿宋" w:hAnsi="仿宋" w:eastAsia="仿宋" w:cs="仿宋"/>
          <w:color w:val="000000" w:themeColor="text1"/>
          <w:sz w:val="32"/>
          <w:szCs w:val="32"/>
          <w:lang w:val="en-US" w:eastAsia="zh-CN"/>
          <w14:textFill>
            <w14:solidFill>
              <w14:schemeClr w14:val="tx1"/>
            </w14:solidFill>
          </w14:textFill>
        </w:rPr>
        <w:t>在活动中</w:t>
      </w:r>
      <w:r>
        <w:rPr>
          <w:rFonts w:hint="default" w:ascii="仿宋" w:hAnsi="仿宋" w:eastAsia="仿宋" w:cs="仿宋"/>
          <w:color w:val="000000" w:themeColor="text1"/>
          <w:sz w:val="32"/>
          <w:szCs w:val="32"/>
          <w:lang w:val="en-US" w:eastAsia="zh-CN"/>
          <w14:textFill>
            <w14:solidFill>
              <w14:schemeClr w14:val="tx1"/>
            </w14:solidFill>
          </w14:textFill>
        </w:rPr>
        <w:t>通过AI工具采集四类数据：认读（发音准确率、混淆字母、停顿）；拼读（拼读正确率、易混音节、卡顿点）；书写（提取笔画错误、笔顺问题）；互动（参与度、正确率、反馈时效）。</w:t>
      </w:r>
    </w:p>
    <w:p w14:paraId="32F67AB0">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default" w:ascii="仿宋" w:hAnsi="仿宋" w:eastAsia="仿宋" w:cs="仿宋"/>
          <w:color w:val="000000" w:themeColor="text1"/>
          <w:sz w:val="32"/>
          <w:szCs w:val="32"/>
          <w:lang w:val="en-US" w:eastAsia="zh-CN"/>
          <w14:textFill>
            <w14:solidFill>
              <w14:schemeClr w14:val="tx1"/>
            </w14:solidFill>
          </w14:textFill>
        </w:rPr>
        <w:t>AI智能归类，提炼典型问题</w:t>
      </w:r>
    </w:p>
    <w:p w14:paraId="4442DFE6">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导入AI学情分析平台，三</w:t>
      </w:r>
      <w:r>
        <w:rPr>
          <w:rFonts w:hint="eastAsia" w:ascii="仿宋" w:hAnsi="仿宋" w:eastAsia="仿宋" w:cs="仿宋"/>
          <w:color w:val="000000" w:themeColor="text1"/>
          <w:sz w:val="32"/>
          <w:szCs w:val="32"/>
          <w:lang w:val="en-US" w:eastAsia="zh-CN"/>
          <w14:textFill>
            <w14:solidFill>
              <w14:schemeClr w14:val="tx1"/>
            </w14:solidFill>
          </w14:textFill>
        </w:rPr>
        <w:t>方面</w:t>
      </w:r>
      <w:r>
        <w:rPr>
          <w:rFonts w:hint="default" w:ascii="仿宋" w:hAnsi="仿宋" w:eastAsia="仿宋" w:cs="仿宋"/>
          <w:color w:val="000000" w:themeColor="text1"/>
          <w:sz w:val="32"/>
          <w:szCs w:val="32"/>
          <w:lang w:val="en-US" w:eastAsia="zh-CN"/>
          <w14:textFill>
            <w14:solidFill>
              <w14:schemeClr w14:val="tx1"/>
            </w14:solidFill>
          </w14:textFill>
        </w:rPr>
        <w:t>归类：知识点归类（声母混淆、韵母不清、整体认读误拼、三拼音节困难、书写不规范</w:t>
      </w:r>
      <w:r>
        <w:rPr>
          <w:rFonts w:hint="eastAsia" w:ascii="仿宋" w:hAnsi="仿宋" w:eastAsia="仿宋" w:cs="仿宋"/>
          <w:color w:val="000000" w:themeColor="text1"/>
          <w:sz w:val="32"/>
          <w:szCs w:val="32"/>
          <w:lang w:val="en-US" w:eastAsia="zh-CN"/>
          <w14:textFill>
            <w14:solidFill>
              <w14:schemeClr w14:val="tx1"/>
            </w14:solidFill>
          </w14:textFill>
        </w:rPr>
        <w:t>五</w:t>
      </w:r>
      <w:r>
        <w:rPr>
          <w:rFonts w:hint="default" w:ascii="仿宋" w:hAnsi="仿宋" w:eastAsia="仿宋" w:cs="仿宋"/>
          <w:color w:val="000000" w:themeColor="text1"/>
          <w:sz w:val="32"/>
          <w:szCs w:val="32"/>
          <w:lang w:val="en-US" w:eastAsia="zh-CN"/>
          <w14:textFill>
            <w14:solidFill>
              <w14:schemeClr w14:val="tx1"/>
            </w14:solidFill>
          </w14:textFill>
        </w:rPr>
        <w:t>大类）；群体归类（班级共性、小组差异、个体特殊问题，绘制能力矩阵）；错误频次归类（生成高频错误词云，锁定b—d、ui—iu、ɑo—ou等易错点）。</w:t>
      </w:r>
    </w:p>
    <w:p w14:paraId="2989EFF4">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（3）</w:t>
      </w:r>
      <w:r>
        <w:rPr>
          <w:rFonts w:hint="default" w:ascii="仿宋" w:hAnsi="仿宋" w:eastAsia="仿宋" w:cs="仿宋"/>
          <w:color w:val="000000" w:themeColor="text1"/>
          <w:sz w:val="32"/>
          <w:szCs w:val="32"/>
          <w:lang w:val="en-US" w:eastAsia="zh-CN"/>
          <w14:textFill>
            <w14:solidFill>
              <w14:schemeClr w14:val="tx1"/>
            </w14:solidFill>
          </w14:textFill>
        </w:rPr>
        <w:t>深度归因分析，定位问题根源</w:t>
      </w:r>
      <w:r>
        <w:rPr>
          <w:rFonts w:hint="default" w:ascii="仿宋" w:hAnsi="仿宋" w:eastAsia="仿宋" w:cs="仿宋"/>
          <w:color w:val="000000" w:themeColor="text1"/>
          <w:sz w:val="32"/>
          <w:szCs w:val="32"/>
          <w:lang w:val="en-US" w:eastAsia="zh-CN"/>
          <w14:textFill>
            <w14:solidFill>
              <w14:schemeClr w14:val="tx1"/>
            </w14:solidFill>
          </w14:textFill>
        </w:rPr>
        <w:br w:type="textWrapping"/>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default" w:ascii="仿宋" w:hAnsi="仿宋" w:eastAsia="仿宋" w:cs="仿宋"/>
          <w:color w:val="000000" w:themeColor="text1"/>
          <w:sz w:val="32"/>
          <w:szCs w:val="32"/>
          <w:lang w:val="en-US" w:eastAsia="zh-CN"/>
          <w14:textFill>
            <w14:solidFill>
              <w14:schemeClr w14:val="tx1"/>
            </w14:solidFill>
          </w14:textFill>
        </w:rPr>
        <w:t>借助DeepSeek、玫瑰小语模型由表及里归因：知识层面（形近字母混淆—视觉分辨不</w:t>
      </w:r>
      <w:r>
        <w:rPr>
          <w:rFonts w:hint="eastAsia" w:ascii="仿宋" w:hAnsi="仿宋" w:eastAsia="仿宋" w:cs="仿宋"/>
          <w:color w:val="000000" w:themeColor="text1"/>
          <w:sz w:val="32"/>
          <w:szCs w:val="32"/>
          <w:lang w:val="en-US" w:eastAsia="zh-CN"/>
          <w14:textFill>
            <w14:solidFill>
              <w14:schemeClr w14:val="tx1"/>
            </w14:solidFill>
          </w14:textFill>
        </w:rPr>
        <w:t>清</w:t>
      </w:r>
      <w:r>
        <w:rPr>
          <w:rFonts w:hint="default" w:ascii="仿宋" w:hAnsi="仿宋" w:eastAsia="仿宋" w:cs="仿宋"/>
          <w:color w:val="000000" w:themeColor="text1"/>
          <w:sz w:val="32"/>
          <w:szCs w:val="32"/>
          <w:lang w:val="en-US" w:eastAsia="zh-CN"/>
          <w14:textFill>
            <w14:solidFill>
              <w14:schemeClr w14:val="tx1"/>
            </w14:solidFill>
          </w14:textFill>
        </w:rPr>
        <w:t>；复韵母发音不准—口型不到位；整体认读误拼—概念模糊）；能力层面（拼读卡顿—熟练度不够；书写潦草—握笔坐姿不规范）；习惯层面（粗心出错—缺乏检查意识；参与度低—注意力易分散）。</w:t>
      </w:r>
    </w:p>
    <w:p w14:paraId="2C33A0EC">
      <w:pPr>
        <w:keepNext w:val="0"/>
        <w:keepLines w:val="0"/>
        <w:pageBreakBefore w:val="0"/>
        <w:widowControl w:val="0"/>
        <w:numPr>
          <w:ilvl w:val="0"/>
          <w:numId w:val="0"/>
        </w:numPr>
        <w:kinsoku/>
        <w:wordWrap/>
        <w:overflowPunct/>
        <w:topLinePunct w:val="0"/>
        <w:autoSpaceDN/>
        <w:bidi w:val="0"/>
        <w:adjustRightInd/>
        <w:snapToGrid/>
        <w:spacing w:line="360" w:lineRule="auto"/>
        <w:ind w:left="0" w:leftChars="0" w:firstLine="640" w:firstLineChars="200"/>
        <w:jc w:val="left"/>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（4）</w:t>
      </w:r>
      <w:r>
        <w:rPr>
          <w:rFonts w:hint="default" w:ascii="仿宋" w:hAnsi="仿宋" w:eastAsia="仿宋" w:cs="仿宋"/>
          <w:color w:val="000000" w:themeColor="text1"/>
          <w:sz w:val="32"/>
          <w:szCs w:val="32"/>
          <w:lang w:val="en-US" w:eastAsia="zh-CN"/>
          <w14:textFill>
            <w14:solidFill>
              <w14:schemeClr w14:val="tx1"/>
            </w14:solidFill>
          </w14:textFill>
        </w:rPr>
        <w:t>靶向教学干预，实现精准</w:t>
      </w:r>
      <w:r>
        <w:rPr>
          <w:rFonts w:hint="eastAsia" w:ascii="仿宋" w:hAnsi="仿宋" w:eastAsia="仿宋" w:cs="仿宋"/>
          <w:color w:val="000000" w:themeColor="text1"/>
          <w:sz w:val="32"/>
          <w:szCs w:val="32"/>
          <w:lang w:val="en-US" w:eastAsia="zh-CN"/>
          <w14:textFill>
            <w14:solidFill>
              <w14:schemeClr w14:val="tx1"/>
            </w14:solidFill>
          </w14:textFill>
        </w:rPr>
        <w:t>滴灌</w:t>
      </w:r>
      <w:r>
        <w:rPr>
          <w:rFonts w:hint="default" w:ascii="仿宋" w:hAnsi="仿宋" w:eastAsia="仿宋" w:cs="仿宋"/>
          <w:color w:val="000000" w:themeColor="text1"/>
          <w:sz w:val="32"/>
          <w:szCs w:val="32"/>
          <w:lang w:val="en-US" w:eastAsia="zh-CN"/>
          <w14:textFill>
            <w14:solidFill>
              <w14:schemeClr w14:val="tx1"/>
            </w14:solidFill>
          </w14:textFill>
        </w:rPr>
        <w:br w:type="textWrapping"/>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default" w:ascii="仿宋" w:hAnsi="仿宋" w:eastAsia="仿宋" w:cs="仿宋"/>
          <w:color w:val="000000" w:themeColor="text1"/>
          <w:sz w:val="32"/>
          <w:szCs w:val="32"/>
          <w:lang w:val="en-US" w:eastAsia="zh-CN"/>
          <w14:textFill>
            <w14:solidFill>
              <w14:schemeClr w14:val="tx1"/>
            </w14:solidFill>
          </w14:textFill>
        </w:rPr>
        <w:t>共性问题集中突破（AI生成辨析动画；发音跟读矫正）；个性问题一对一帮扶（AI推送个性化习题）；优化备课（导出《拼音学情归因报告》，数据定位重难点）。</w:t>
      </w:r>
    </w:p>
    <w:p w14:paraId="68EFA0A2">
      <w:pPr>
        <w:keepNext w:val="0"/>
        <w:keepLines w:val="0"/>
        <w:pageBreakBefore w:val="0"/>
        <w:widowControl w:val="0"/>
        <w:numPr>
          <w:ilvl w:val="0"/>
          <w:numId w:val="0"/>
        </w:numPr>
        <w:kinsoku/>
        <w:wordWrap/>
        <w:overflowPunct/>
        <w:topLinePunct w:val="0"/>
        <w:autoSpaceDN/>
        <w:bidi w:val="0"/>
        <w:adjustRightInd/>
        <w:snapToGrid/>
        <w:spacing w:line="360" w:lineRule="auto"/>
        <w:ind w:left="0" w:leftChars="0" w:firstLine="640" w:firstLineChars="200"/>
        <w:jc w:val="left"/>
        <w:textAlignment w:val="auto"/>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default" w:ascii="仿宋" w:hAnsi="仿宋" w:eastAsia="仿宋" w:cs="仿宋"/>
          <w:color w:val="000000" w:themeColor="text1"/>
          <w:sz w:val="32"/>
          <w:szCs w:val="32"/>
          <w:lang w:val="en-US" w:eastAsia="zh-CN"/>
          <w14:textFill>
            <w14:solidFill>
              <w14:schemeClr w14:val="tx1"/>
            </w14:solidFill>
          </w14:textFill>
        </w:rPr>
        <w:t>效果闭环验证，追踪改进成效</w:t>
      </w:r>
      <w:r>
        <w:rPr>
          <w:rFonts w:hint="default" w:ascii="仿宋" w:hAnsi="仿宋" w:eastAsia="仿宋" w:cs="仿宋"/>
          <w:color w:val="000000" w:themeColor="text1"/>
          <w:sz w:val="32"/>
          <w:szCs w:val="32"/>
          <w:lang w:val="en-US" w:eastAsia="zh-CN"/>
          <w14:textFill>
            <w14:solidFill>
              <w14:schemeClr w14:val="tx1"/>
            </w14:solidFill>
          </w14:textFill>
        </w:rPr>
        <w:br w:type="textWrapping"/>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default" w:ascii="仿宋" w:hAnsi="仿宋" w:eastAsia="仿宋" w:cs="仿宋"/>
          <w:color w:val="000000" w:themeColor="text1"/>
          <w:sz w:val="32"/>
          <w:szCs w:val="32"/>
          <w:lang w:val="en-US" w:eastAsia="zh-CN"/>
          <w14:textFill>
            <w14:solidFill>
              <w14:schemeClr w14:val="tx1"/>
            </w14:solidFill>
          </w14:textFill>
        </w:rPr>
        <w:t>AI</w:t>
      </w:r>
      <w:r>
        <w:rPr>
          <w:rFonts w:hint="eastAsia" w:ascii="仿宋" w:hAnsi="仿宋" w:eastAsia="仿宋" w:cs="仿宋"/>
          <w:color w:val="000000" w:themeColor="text1"/>
          <w:sz w:val="32"/>
          <w:szCs w:val="32"/>
          <w:lang w:val="en-US" w:eastAsia="zh-CN"/>
          <w14:textFill>
            <w14:solidFill>
              <w14:schemeClr w14:val="tx1"/>
            </w14:solidFill>
          </w14:textFill>
        </w:rPr>
        <w:t>及时</w:t>
      </w:r>
      <w:r>
        <w:rPr>
          <w:rFonts w:hint="default" w:ascii="仿宋" w:hAnsi="仿宋" w:eastAsia="仿宋" w:cs="仿宋"/>
          <w:color w:val="000000" w:themeColor="text1"/>
          <w:sz w:val="32"/>
          <w:szCs w:val="32"/>
          <w:lang w:val="en-US" w:eastAsia="zh-CN"/>
          <w14:textFill>
            <w14:solidFill>
              <w14:schemeClr w14:val="tx1"/>
            </w14:solidFill>
          </w14:textFill>
        </w:rPr>
        <w:t>生成班级/个人学情改进报告，对比前后变化，验证归因与</w:t>
      </w:r>
      <w:r>
        <w:rPr>
          <w:rFonts w:hint="eastAsia" w:ascii="仿宋" w:hAnsi="仿宋" w:eastAsia="仿宋" w:cs="仿宋"/>
          <w:color w:val="000000" w:themeColor="text1"/>
          <w:sz w:val="32"/>
          <w:szCs w:val="32"/>
          <w:lang w:val="en-US" w:eastAsia="zh-CN"/>
          <w14:textFill>
            <w14:solidFill>
              <w14:schemeClr w14:val="tx1"/>
            </w14:solidFill>
          </w14:textFill>
        </w:rPr>
        <w:t>帮扶</w:t>
      </w:r>
      <w:r>
        <w:rPr>
          <w:rFonts w:hint="default" w:ascii="仿宋" w:hAnsi="仿宋" w:eastAsia="仿宋" w:cs="仿宋"/>
          <w:color w:val="000000" w:themeColor="text1"/>
          <w:sz w:val="32"/>
          <w:szCs w:val="32"/>
          <w:lang w:val="en-US" w:eastAsia="zh-CN"/>
          <w14:textFill>
            <w14:solidFill>
              <w14:schemeClr w14:val="tx1"/>
            </w14:solidFill>
          </w14:textFill>
        </w:rPr>
        <w:t>效果；为后续拼音巩固、识字教学提供数据支撑。</w:t>
      </w:r>
    </w:p>
    <w:p w14:paraId="458EF8F4">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4.AI 赋能效果</w:t>
      </w:r>
    </w:p>
    <w:p w14:paraId="2902D917">
      <w:pPr>
        <w:keepNext w:val="0"/>
        <w:keepLines w:val="0"/>
        <w:pageBreakBefore w:val="0"/>
        <w:widowControl w:val="0"/>
        <w:numPr>
          <w:ilvl w:val="0"/>
          <w:numId w:val="0"/>
        </w:numPr>
        <w:kinsoku/>
        <w:wordWrap/>
        <w:overflowPunct/>
        <w:topLinePunct w:val="0"/>
        <w:autoSpaceDN/>
        <w:bidi w:val="0"/>
        <w:adjustRightInd/>
        <w:snapToGrid/>
        <w:spacing w:line="360" w:lineRule="auto"/>
        <w:ind w:leftChars="200" w:firstLine="320" w:firstLineChars="100"/>
        <w:jc w:val="left"/>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default" w:ascii="仿宋" w:hAnsi="仿宋" w:eastAsia="仿宋" w:cs="仿宋"/>
          <w:color w:val="000000" w:themeColor="text1"/>
          <w:sz w:val="32"/>
          <w:szCs w:val="32"/>
          <w:lang w:val="en-US" w:eastAsia="zh-CN"/>
          <w14:textFill>
            <w14:solidFill>
              <w14:schemeClr w14:val="tx1"/>
            </w14:solidFill>
          </w14:textFill>
        </w:rPr>
        <w:t>破解诊断模糊</w:t>
      </w:r>
      <w:r>
        <w:rPr>
          <w:rFonts w:hint="eastAsia" w:ascii="仿宋" w:hAnsi="仿宋" w:eastAsia="仿宋" w:cs="仿宋"/>
          <w:color w:val="000000" w:themeColor="text1"/>
          <w:sz w:val="32"/>
          <w:szCs w:val="32"/>
          <w:lang w:val="en-US" w:eastAsia="zh-CN"/>
          <w14:textFill>
            <w14:solidFill>
              <w14:schemeClr w14:val="tx1"/>
            </w14:solidFill>
          </w14:textFill>
        </w:rPr>
        <w:t>的问</w:t>
      </w:r>
      <w:r>
        <w:rPr>
          <w:rFonts w:hint="default" w:ascii="仿宋" w:hAnsi="仿宋" w:eastAsia="仿宋" w:cs="仿宋"/>
          <w:color w:val="000000" w:themeColor="text1"/>
          <w:sz w:val="32"/>
          <w:szCs w:val="32"/>
          <w:lang w:val="en-US" w:eastAsia="zh-CN"/>
          <w14:textFill>
            <w14:solidFill>
              <w14:schemeClr w14:val="tx1"/>
            </w14:solidFill>
          </w14:textFill>
        </w:rPr>
        <w:t>题</w:t>
      </w:r>
    </w:p>
    <w:p w14:paraId="4DEECA2D">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AI将学生隐性的拼音能力转化为可视化的错误热力图、词云、归因分布图等数据，精准定位个体薄弱点与班级共性问题，让教师不再依赖经验猜测，而是基于数据开展教学。</w:t>
      </w:r>
    </w:p>
    <w:p w14:paraId="66852607">
      <w:pPr>
        <w:keepNext w:val="0"/>
        <w:keepLines w:val="0"/>
        <w:pageBreakBefore w:val="0"/>
        <w:widowControl w:val="0"/>
        <w:numPr>
          <w:ilvl w:val="0"/>
          <w:numId w:val="0"/>
        </w:numPr>
        <w:kinsoku/>
        <w:wordWrap/>
        <w:overflowPunct/>
        <w:topLinePunct w:val="0"/>
        <w:autoSpaceDN/>
        <w:bidi w:val="0"/>
        <w:adjustRightInd/>
        <w:snapToGrid/>
        <w:spacing w:line="360" w:lineRule="auto"/>
        <w:ind w:leftChars="3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（2）解决</w:t>
      </w:r>
      <w:r>
        <w:rPr>
          <w:rFonts w:hint="default" w:ascii="仿宋" w:hAnsi="仿宋" w:eastAsia="仿宋" w:cs="仿宋"/>
          <w:color w:val="000000" w:themeColor="text1"/>
          <w:sz w:val="32"/>
          <w:szCs w:val="32"/>
          <w:lang w:val="en-US" w:eastAsia="zh-CN"/>
          <w14:textFill>
            <w14:solidFill>
              <w14:schemeClr w14:val="tx1"/>
            </w14:solidFill>
          </w14:textFill>
        </w:rPr>
        <w:t>归因困难</w:t>
      </w:r>
      <w:r>
        <w:rPr>
          <w:rFonts w:hint="eastAsia" w:ascii="仿宋" w:hAnsi="仿宋" w:eastAsia="仿宋" w:cs="仿宋"/>
          <w:color w:val="000000" w:themeColor="text1"/>
          <w:sz w:val="32"/>
          <w:szCs w:val="32"/>
          <w:lang w:val="en-US" w:eastAsia="zh-CN"/>
          <w14:textFill>
            <w14:solidFill>
              <w14:schemeClr w14:val="tx1"/>
            </w14:solidFill>
          </w14:textFill>
        </w:rPr>
        <w:t>的问题</w:t>
      </w:r>
    </w:p>
    <w:p w14:paraId="68515930">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借助DeepSeek等工具的深度归因分析，教师能快速判断错误根源是知识、能力还是习惯问题，复习辅导不再泛泛而练，而是针对听觉分辨、</w:t>
      </w:r>
      <w:r>
        <w:rPr>
          <w:rFonts w:hint="eastAsia" w:ascii="仿宋" w:hAnsi="仿宋" w:eastAsia="仿宋" w:cs="仿宋"/>
          <w:color w:val="000000" w:themeColor="text1"/>
          <w:sz w:val="32"/>
          <w:szCs w:val="32"/>
          <w:lang w:val="en-US" w:eastAsia="zh-CN"/>
          <w14:textFill>
            <w14:solidFill>
              <w14:schemeClr w14:val="tx1"/>
            </w14:solidFill>
          </w14:textFill>
        </w:rPr>
        <w:t>发音部位</w:t>
      </w:r>
      <w:r>
        <w:rPr>
          <w:rFonts w:hint="default" w:ascii="仿宋" w:hAnsi="仿宋" w:eastAsia="仿宋" w:cs="仿宋"/>
          <w:color w:val="000000" w:themeColor="text1"/>
          <w:sz w:val="32"/>
          <w:szCs w:val="32"/>
          <w:lang w:val="en-US" w:eastAsia="zh-CN"/>
          <w14:textFill>
            <w14:solidFill>
              <w14:schemeClr w14:val="tx1"/>
            </w14:solidFill>
          </w14:textFill>
        </w:rPr>
        <w:t>、书写习惯等具体原因精准施策，大幅提升教学效率。</w:t>
      </w:r>
    </w:p>
    <w:p w14:paraId="3927C162">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default" w:ascii="仿宋" w:hAnsi="仿宋" w:eastAsia="仿宋" w:cs="仿宋"/>
          <w:color w:val="000000" w:themeColor="text1"/>
          <w:sz w:val="32"/>
          <w:szCs w:val="32"/>
          <w:lang w:val="en-US" w:eastAsia="zh-CN"/>
          <w14:textFill>
            <w14:solidFill>
              <w14:schemeClr w14:val="tx1"/>
            </w14:solidFill>
          </w14:textFill>
        </w:rPr>
        <w:t>破解调整滞后</w:t>
      </w:r>
      <w:r>
        <w:rPr>
          <w:rFonts w:hint="eastAsia" w:ascii="仿宋" w:hAnsi="仿宋" w:eastAsia="仿宋" w:cs="仿宋"/>
          <w:color w:val="000000" w:themeColor="text1"/>
          <w:sz w:val="32"/>
          <w:szCs w:val="32"/>
          <w:lang w:val="en-US" w:eastAsia="zh-CN"/>
          <w14:textFill>
            <w14:solidFill>
              <w14:schemeClr w14:val="tx1"/>
            </w14:solidFill>
          </w14:textFill>
        </w:rPr>
        <w:t>的问题</w:t>
      </w:r>
    </w:p>
    <w:p w14:paraId="0DF80FD0">
      <w:pPr>
        <w:keepNext w:val="0"/>
        <w:keepLines w:val="0"/>
        <w:pageBreakBefore w:val="0"/>
        <w:widowControl w:val="0"/>
        <w:numPr>
          <w:ilvl w:val="0"/>
          <w:numId w:val="0"/>
        </w:numPr>
        <w:kinsoku/>
        <w:wordWrap/>
        <w:overflowPunct/>
        <w:topLinePunct w:val="0"/>
        <w:autoSpaceDN/>
        <w:bidi w:val="0"/>
        <w:adjustRightInd/>
        <w:snapToGrid/>
        <w:spacing w:line="360" w:lineRule="auto"/>
        <w:ind w:firstLine="640" w:firstLineChars="200"/>
        <w:jc w:val="left"/>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AI语音评测与实时反馈机制使学生在课堂中</w:t>
      </w:r>
      <w:r>
        <w:rPr>
          <w:rFonts w:hint="eastAsia" w:ascii="仿宋" w:hAnsi="仿宋" w:eastAsia="仿宋" w:cs="仿宋"/>
          <w:color w:val="000000" w:themeColor="text1"/>
          <w:sz w:val="32"/>
          <w:szCs w:val="32"/>
          <w:lang w:val="en-US" w:eastAsia="zh-CN"/>
          <w14:textFill>
            <w14:solidFill>
              <w14:schemeClr w14:val="tx1"/>
            </w14:solidFill>
          </w14:textFill>
        </w:rPr>
        <w:t>即刻</w:t>
      </w:r>
      <w:r>
        <w:rPr>
          <w:rFonts w:hint="default" w:ascii="仿宋" w:hAnsi="仿宋" w:eastAsia="仿宋" w:cs="仿宋"/>
          <w:color w:val="000000" w:themeColor="text1"/>
          <w:sz w:val="32"/>
          <w:szCs w:val="32"/>
          <w:lang w:val="en-US" w:eastAsia="zh-CN"/>
          <w14:textFill>
            <w14:solidFill>
              <w14:schemeClr w14:val="tx1"/>
            </w14:solidFill>
          </w14:textFill>
        </w:rPr>
        <w:t>获得诊断结果，教师能</w:t>
      </w:r>
      <w:r>
        <w:rPr>
          <w:rFonts w:hint="eastAsia" w:ascii="仿宋" w:hAnsi="仿宋" w:eastAsia="仿宋" w:cs="仿宋"/>
          <w:color w:val="000000" w:themeColor="text1"/>
          <w:sz w:val="32"/>
          <w:szCs w:val="32"/>
          <w:lang w:val="en-US" w:eastAsia="zh-CN"/>
          <w14:textFill>
            <w14:solidFill>
              <w14:schemeClr w14:val="tx1"/>
            </w14:solidFill>
          </w14:textFill>
        </w:rPr>
        <w:t>及时</w:t>
      </w:r>
      <w:r>
        <w:rPr>
          <w:rFonts w:hint="default" w:ascii="仿宋" w:hAnsi="仿宋" w:eastAsia="仿宋" w:cs="仿宋"/>
          <w:color w:val="000000" w:themeColor="text1"/>
          <w:sz w:val="32"/>
          <w:szCs w:val="32"/>
          <w:lang w:val="en-US" w:eastAsia="zh-CN"/>
          <w14:textFill>
            <w14:solidFill>
              <w14:schemeClr w14:val="tx1"/>
            </w14:solidFill>
          </w14:textFill>
        </w:rPr>
        <w:t>调整教学节奏</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default" w:ascii="仿宋" w:hAnsi="仿宋" w:eastAsia="仿宋" w:cs="仿宋"/>
          <w:color w:val="000000" w:themeColor="text1"/>
          <w:sz w:val="32"/>
          <w:szCs w:val="32"/>
          <w:lang w:val="en-US" w:eastAsia="zh-CN"/>
          <w14:textFill>
            <w14:solidFill>
              <w14:schemeClr w14:val="tx1"/>
            </w14:solidFill>
          </w14:textFill>
        </w:rPr>
        <w:t>动态分组干预</w:t>
      </w:r>
      <w:r>
        <w:rPr>
          <w:rFonts w:hint="eastAsia" w:ascii="仿宋" w:hAnsi="仿宋" w:eastAsia="仿宋" w:cs="仿宋"/>
          <w:color w:val="000000" w:themeColor="text1"/>
          <w:sz w:val="32"/>
          <w:szCs w:val="32"/>
          <w:lang w:val="en-US" w:eastAsia="zh-CN"/>
          <w14:textFill>
            <w14:solidFill>
              <w14:schemeClr w14:val="tx1"/>
            </w14:solidFill>
          </w14:textFill>
        </w:rPr>
        <w:t>学习</w:t>
      </w:r>
      <w:r>
        <w:rPr>
          <w:rFonts w:hint="default" w:ascii="仿宋" w:hAnsi="仿宋" w:eastAsia="仿宋" w:cs="仿宋"/>
          <w:color w:val="000000" w:themeColor="text1"/>
          <w:sz w:val="32"/>
          <w:szCs w:val="32"/>
          <w:lang w:val="en-US" w:eastAsia="zh-CN"/>
          <w14:textFill>
            <w14:solidFill>
              <w14:schemeClr w14:val="tx1"/>
            </w14:solidFill>
          </w14:textFill>
        </w:rPr>
        <w:t>，真正实现“以评促教、以评促学”，让拼音检测服务于精准教学。</w:t>
      </w:r>
    </w:p>
    <w:p w14:paraId="06D4B69F">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5.使用提醒</w:t>
      </w:r>
    </w:p>
    <w:p w14:paraId="3ACF2A0D">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（1）以AI测评识别为参考依据，需结合教师人工判断，避免技术误差忽略个体差异。</w:t>
      </w:r>
    </w:p>
    <w:p w14:paraId="795A117A">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（2）归因分析不贴负面标签，保护低年级学生学习积极性。</w:t>
      </w:r>
    </w:p>
    <w:p w14:paraId="6107B749">
      <w:p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（3）AI工具不替代教师范读、范写与人文陪伴。</w:t>
      </w:r>
    </w:p>
    <w:p w14:paraId="48BF0E78">
      <w:pPr>
        <w:keepNext w:val="0"/>
        <w:keepLines w:val="0"/>
        <w:pageBreakBefore w:val="0"/>
        <w:widowControl w:val="0"/>
        <w:numPr>
          <w:ilvl w:val="0"/>
          <w:numId w:val="0"/>
        </w:numPr>
        <w:kinsoku/>
        <w:wordWrap/>
        <w:overflowPunct/>
        <w:topLinePunct w:val="0"/>
        <w:autoSpaceDN/>
        <w:bidi w:val="0"/>
        <w:adjustRightInd/>
        <w:snapToGrid/>
        <w:spacing w:line="360" w:lineRule="auto"/>
        <w:jc w:val="left"/>
        <w:textAlignment w:val="auto"/>
        <w:outlineLvl w:val="3"/>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典型案例</w:t>
      </w:r>
      <w:r>
        <w:rPr>
          <w:rFonts w:hint="eastAsia" w:ascii="仿宋" w:hAnsi="仿宋" w:eastAsia="仿宋" w:cs="仿宋"/>
          <w:b/>
          <w:color w:val="000000" w:themeColor="text1"/>
          <w:sz w:val="32"/>
          <w:szCs w:val="32"/>
          <w:lang w:val="en-US" w:eastAsia="zh-CN"/>
          <w14:textFill>
            <w14:solidFill>
              <w14:schemeClr w14:val="tx1"/>
            </w14:solidFill>
          </w14:textFill>
        </w:rPr>
        <w:t>16</w:t>
      </w:r>
      <w:r>
        <w:rPr>
          <w:rFonts w:hint="eastAsia" w:ascii="仿宋" w:hAnsi="仿宋" w:eastAsia="仿宋" w:cs="仿宋"/>
          <w:b/>
          <w:color w:val="000000" w:themeColor="text1"/>
          <w:sz w:val="32"/>
          <w:szCs w:val="32"/>
          <w:lang w:eastAsia="zh-CN"/>
          <w14:textFill>
            <w14:solidFill>
              <w14:schemeClr w14:val="tx1"/>
            </w14:solidFill>
          </w14:textFill>
        </w:rPr>
        <w:t>：</w:t>
      </w:r>
      <w:r>
        <w:rPr>
          <w:rFonts w:hint="eastAsia" w:ascii="仿宋" w:hAnsi="仿宋" w:eastAsia="仿宋" w:cs="仿宋"/>
          <w:b/>
          <w:color w:val="000000" w:themeColor="text1"/>
          <w:sz w:val="32"/>
          <w:szCs w:val="32"/>
          <w:lang w:val="en-US" w:eastAsia="zh-CN"/>
          <w14:textFill>
            <w14:solidFill>
              <w14:schemeClr w14:val="tx1"/>
            </w14:solidFill>
          </w14:textFill>
        </w:rPr>
        <w:t>AI赋能学生学习轨迹与发展趋势判断——《六年级非连续性文本阅读专项复习》</w:t>
      </w:r>
    </w:p>
    <w:p w14:paraId="493D1901">
      <w:pPr>
        <w:keepNext w:val="0"/>
        <w:keepLines w:val="0"/>
        <w:pageBreakBefore w:val="0"/>
        <w:widowControl w:val="0"/>
        <w:numPr>
          <w:ilvl w:val="0"/>
          <w:numId w:val="0"/>
        </w:numPr>
        <w:kinsoku/>
        <w:wordWrap/>
        <w:overflowPunct/>
        <w:topLinePunct w:val="0"/>
        <w:autoSpaceDN/>
        <w:bidi w:val="0"/>
        <w:adjustRightInd/>
        <w:snapToGrid/>
        <w:spacing w:line="360" w:lineRule="auto"/>
        <w:ind w:firstLine="643" w:firstLineChars="200"/>
        <w:jc w:val="lef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 xml:space="preserve">1.背景分析 </w:t>
      </w:r>
    </w:p>
    <w:p w14:paraId="3D4CF58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对于期末考试前的专项复习，老师通常面临两大困境：一是学生学习轨迹不明，归因分析中常常因此主因隐匿。教师无法监测学生答题的全过程，无法精准定位复杂任务中，学生的认知堵点，难以实现“精准滴灌”。二是</w:t>
      </w:r>
      <w:r>
        <w:rPr>
          <w:rFonts w:hint="eastAsia" w:ascii="仿宋" w:hAnsi="仿宋" w:eastAsia="仿宋" w:cs="仿宋"/>
          <w:sz w:val="32"/>
          <w:szCs w:val="32"/>
        </w:rPr>
        <w:t>学情</w:t>
      </w:r>
      <w:r>
        <w:rPr>
          <w:rFonts w:hint="eastAsia" w:ascii="仿宋" w:hAnsi="仿宋" w:eastAsia="仿宋" w:cs="仿宋"/>
          <w:sz w:val="32"/>
          <w:szCs w:val="32"/>
          <w:lang w:val="en-US" w:eastAsia="zh-CN"/>
        </w:rPr>
        <w:t>反馈滞后，即时指导缺失。学情</w:t>
      </w:r>
      <w:r>
        <w:rPr>
          <w:rFonts w:hint="eastAsia" w:ascii="仿宋" w:hAnsi="仿宋" w:eastAsia="仿宋" w:cs="仿宋"/>
          <w:sz w:val="32"/>
          <w:szCs w:val="32"/>
        </w:rPr>
        <w:t>多在</w:t>
      </w:r>
      <w:r>
        <w:rPr>
          <w:rFonts w:hint="eastAsia" w:ascii="仿宋" w:hAnsi="仿宋" w:eastAsia="仿宋" w:cs="仿宋"/>
          <w:sz w:val="32"/>
          <w:szCs w:val="32"/>
          <w:lang w:val="en-US" w:eastAsia="zh-CN"/>
        </w:rPr>
        <w:t>学生练习</w:t>
      </w:r>
      <w:r>
        <w:rPr>
          <w:rFonts w:hint="eastAsia" w:ascii="仿宋" w:hAnsi="仿宋" w:eastAsia="仿宋" w:cs="仿宋"/>
          <w:sz w:val="32"/>
          <w:szCs w:val="32"/>
        </w:rPr>
        <w:t>后</w:t>
      </w:r>
      <w:r>
        <w:rPr>
          <w:rFonts w:hint="eastAsia" w:ascii="仿宋" w:hAnsi="仿宋" w:eastAsia="仿宋" w:cs="仿宋"/>
          <w:sz w:val="32"/>
          <w:szCs w:val="32"/>
          <w:lang w:val="en-US" w:eastAsia="zh-CN"/>
        </w:rPr>
        <w:t>才得到</w:t>
      </w:r>
      <w:r>
        <w:rPr>
          <w:rFonts w:hint="eastAsia" w:ascii="仿宋" w:hAnsi="仿宋" w:eastAsia="仿宋" w:cs="仿宋"/>
          <w:sz w:val="32"/>
          <w:szCs w:val="32"/>
        </w:rPr>
        <w:t>反馈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教师</w:t>
      </w:r>
      <w:r>
        <w:rPr>
          <w:rFonts w:hint="eastAsia" w:ascii="仿宋" w:hAnsi="仿宋" w:eastAsia="仿宋" w:cs="仿宋"/>
          <w:sz w:val="32"/>
          <w:szCs w:val="32"/>
        </w:rPr>
        <w:t>仅能按</w:t>
      </w:r>
      <w:r>
        <w:rPr>
          <w:rFonts w:hint="eastAsia" w:ascii="仿宋" w:hAnsi="仿宋" w:eastAsia="仿宋" w:cs="仿宋"/>
          <w:sz w:val="32"/>
          <w:szCs w:val="32"/>
          <w:lang w:val="en-US" w:eastAsia="zh-CN"/>
        </w:rPr>
        <w:t>练习结果</w:t>
      </w:r>
      <w:r>
        <w:rPr>
          <w:rFonts w:hint="eastAsia" w:ascii="仿宋" w:hAnsi="仿宋" w:eastAsia="仿宋" w:cs="仿宋"/>
          <w:sz w:val="32"/>
          <w:szCs w:val="32"/>
        </w:rPr>
        <w:t>粗略划分学生层级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然后再思考如何分层指导</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但对于每个学生而言，如果在做练习的当下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就能得到即时的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积极干预”的</w:t>
      </w:r>
      <w:r>
        <w:rPr>
          <w:rFonts w:hint="eastAsia" w:ascii="仿宋" w:hAnsi="仿宋" w:eastAsia="仿宋" w:cs="仿宋"/>
          <w:sz w:val="32"/>
          <w:szCs w:val="32"/>
          <w:lang w:eastAsia="zh-CN"/>
        </w:rPr>
        <w:t>“</w:t>
      </w:r>
      <w:r>
        <w:rPr>
          <w:rFonts w:hint="eastAsia" w:ascii="仿宋" w:hAnsi="仿宋" w:eastAsia="仿宋" w:cs="仿宋"/>
          <w:sz w:val="32"/>
          <w:szCs w:val="32"/>
        </w:rPr>
        <w:t>因材施教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这才是最理想的教与学的匹配</w:t>
      </w:r>
      <w:r>
        <w:rPr>
          <w:rFonts w:hint="eastAsia" w:ascii="仿宋" w:hAnsi="仿宋" w:eastAsia="仿宋" w:cs="仿宋"/>
          <w:sz w:val="32"/>
          <w:szCs w:val="32"/>
        </w:rPr>
        <w:t>。</w:t>
      </w:r>
    </w:p>
    <w:p w14:paraId="145F71C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强大的</w:t>
      </w:r>
      <w:r>
        <w:rPr>
          <w:rFonts w:hint="eastAsia" w:ascii="仿宋" w:hAnsi="仿宋" w:eastAsia="仿宋" w:cs="仿宋"/>
          <w:sz w:val="32"/>
          <w:szCs w:val="32"/>
        </w:rPr>
        <w:t>AI技术</w:t>
      </w:r>
      <w:r>
        <w:rPr>
          <w:rFonts w:hint="eastAsia" w:ascii="仿宋" w:hAnsi="仿宋" w:eastAsia="仿宋" w:cs="仿宋"/>
          <w:sz w:val="32"/>
          <w:szCs w:val="32"/>
          <w:lang w:val="en-US" w:eastAsia="zh-CN"/>
        </w:rPr>
        <w:t>可以破解以上困局。</w:t>
      </w:r>
      <w:r>
        <w:rPr>
          <w:rFonts w:hint="eastAsia" w:ascii="仿宋" w:hAnsi="仿宋" w:eastAsia="仿宋" w:cs="仿宋"/>
          <w:sz w:val="32"/>
          <w:szCs w:val="32"/>
        </w:rPr>
        <w:t>AI技术</w:t>
      </w:r>
      <w:r>
        <w:rPr>
          <w:rFonts w:hint="eastAsia" w:ascii="仿宋" w:hAnsi="仿宋" w:eastAsia="仿宋" w:cs="仿宋"/>
          <w:sz w:val="32"/>
          <w:szCs w:val="32"/>
          <w:lang w:val="en-US" w:eastAsia="zh-CN"/>
        </w:rPr>
        <w:t>可</w:t>
      </w:r>
      <w:r>
        <w:rPr>
          <w:rFonts w:hint="eastAsia" w:ascii="仿宋" w:hAnsi="仿宋" w:eastAsia="仿宋" w:cs="仿宋"/>
          <w:sz w:val="32"/>
          <w:szCs w:val="32"/>
        </w:rPr>
        <w:t>将学情分析从</w:t>
      </w:r>
      <w:r>
        <w:rPr>
          <w:rFonts w:hint="eastAsia" w:ascii="仿宋" w:hAnsi="仿宋" w:eastAsia="仿宋" w:cs="仿宋"/>
          <w:sz w:val="32"/>
          <w:szCs w:val="32"/>
          <w:lang w:val="en-US" w:eastAsia="zh-CN"/>
        </w:rPr>
        <w:t>感性的</w:t>
      </w:r>
      <w:r>
        <w:rPr>
          <w:rFonts w:hint="eastAsia" w:ascii="仿宋" w:hAnsi="仿宋" w:eastAsia="仿宋" w:cs="仿宋"/>
          <w:sz w:val="32"/>
          <w:szCs w:val="32"/>
        </w:rPr>
        <w:t>“经验驱动”转向</w:t>
      </w:r>
      <w:r>
        <w:rPr>
          <w:rFonts w:hint="eastAsia" w:ascii="仿宋" w:hAnsi="仿宋" w:eastAsia="仿宋" w:cs="仿宋"/>
          <w:sz w:val="32"/>
          <w:szCs w:val="32"/>
          <w:lang w:val="en-US" w:eastAsia="zh-CN"/>
        </w:rPr>
        <w:t>理性的</w:t>
      </w:r>
      <w:r>
        <w:rPr>
          <w:rFonts w:hint="eastAsia" w:ascii="仿宋" w:hAnsi="仿宋" w:eastAsia="仿宋" w:cs="仿宋"/>
          <w:sz w:val="32"/>
          <w:szCs w:val="32"/>
        </w:rPr>
        <w:t>“数据驱动”，通过数据采集、智能分析、可视化呈现，实现对学生知识基础、思维层级、能力短板的精准</w:t>
      </w:r>
      <w:r>
        <w:rPr>
          <w:rFonts w:hint="eastAsia" w:ascii="仿宋" w:hAnsi="仿宋" w:eastAsia="仿宋" w:cs="仿宋"/>
          <w:sz w:val="32"/>
          <w:szCs w:val="32"/>
          <w:lang w:val="en-US" w:eastAsia="zh-CN"/>
        </w:rPr>
        <w:t>画像，</w:t>
      </w:r>
      <w:r>
        <w:rPr>
          <w:rFonts w:hint="eastAsia" w:ascii="仿宋" w:hAnsi="仿宋" w:eastAsia="仿宋" w:cs="仿宋"/>
          <w:sz w:val="32"/>
          <w:szCs w:val="32"/>
        </w:rPr>
        <w:t>让“以学定教”从理念真正落地为可操作的</w:t>
      </w:r>
      <w:r>
        <w:rPr>
          <w:rFonts w:hint="eastAsia" w:ascii="仿宋" w:hAnsi="仿宋" w:eastAsia="仿宋" w:cs="仿宋"/>
          <w:sz w:val="32"/>
          <w:szCs w:val="32"/>
          <w:lang w:val="en-US" w:eastAsia="zh-CN"/>
        </w:rPr>
        <w:t>现场</w:t>
      </w:r>
      <w:r>
        <w:rPr>
          <w:rFonts w:hint="eastAsia" w:ascii="仿宋" w:hAnsi="仿宋" w:eastAsia="仿宋" w:cs="仿宋"/>
          <w:sz w:val="32"/>
          <w:szCs w:val="32"/>
        </w:rPr>
        <w:t>实践。</w:t>
      </w:r>
    </w:p>
    <w:p w14:paraId="2C6807E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例如在六年级非连续性文本阅读专项复习中，教师设计了以“机器人马拉松”为主题的多模态非连续文本阅读。借助AI智能体，可采集学生数据，精准复原学生思维路径，利用多维分析模型定位学生的能力短板，AI动态适时推送学习支架，使复习精准触达每个学生的生长点。</w:t>
      </w:r>
    </w:p>
    <w:p w14:paraId="4642739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2.推荐工具 </w:t>
      </w:r>
    </w:p>
    <w:p w14:paraId="25B2625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（1）轨迹采集类：希沃白板、讯飞星火、AI词云</w:t>
      </w:r>
    </w:p>
    <w:p w14:paraId="407FA97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（2）归因研判类：DeepSeek、AI智能学伴</w:t>
      </w:r>
    </w:p>
    <w:p w14:paraId="23C1981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（3）趋势预测类：豆包</w:t>
      </w:r>
    </w:p>
    <w:p w14:paraId="0ED21D1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3.实操过程 </w:t>
      </w:r>
    </w:p>
    <w:p w14:paraId="16256DE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数据跟踪，呈现学习轨迹。教师开发“机器人小智”AI学伴，利用希沃白板发布“机器人马拉松赛前路线规划”的互动任务，学生拖拽图表规划机器人补给站、计算机器人续航数据。系统后台自动记录学生作答“行为轨迹”，不仅记录答题的结果，更精准捕捉到答题过程中的“犹豫指数”“修改频次”，如：学生在“续航数据”上的反复纠结，在“补给站距离”上多次修改。这些行为数据，精准复原学生阅读图文、图表的完整思维过程，让AI准确定位了学情：绝大多数学生阅读图读表有障碍，个别学生读表快于读图。此学情有助于教师</w:t>
      </w:r>
      <w:r>
        <w:rPr>
          <w:rFonts w:hint="eastAsia" w:ascii="仿宋" w:hAnsi="仿宋" w:eastAsia="仿宋" w:cs="仿宋"/>
          <w:sz w:val="32"/>
          <w:szCs w:val="32"/>
        </w:rPr>
        <w:t>动态调整</w:t>
      </w:r>
      <w:r>
        <w:rPr>
          <w:rFonts w:hint="eastAsia" w:ascii="仿宋" w:hAnsi="仿宋" w:eastAsia="仿宋" w:cs="仿宋"/>
          <w:sz w:val="32"/>
          <w:szCs w:val="32"/>
          <w:lang w:val="en-US" w:eastAsia="zh-CN"/>
        </w:rPr>
        <w:t>教学</w:t>
      </w:r>
      <w:r>
        <w:rPr>
          <w:rFonts w:hint="eastAsia" w:ascii="仿宋" w:hAnsi="仿宋" w:eastAsia="仿宋" w:cs="仿宋"/>
          <w:sz w:val="32"/>
          <w:szCs w:val="32"/>
        </w:rPr>
        <w:t>，真正</w:t>
      </w:r>
      <w:r>
        <w:rPr>
          <w:rFonts w:hint="eastAsia" w:ascii="仿宋" w:hAnsi="仿宋" w:eastAsia="仿宋" w:cs="仿宋"/>
          <w:sz w:val="32"/>
          <w:szCs w:val="32"/>
          <w:lang w:val="en-US" w:eastAsia="zh-CN"/>
        </w:rPr>
        <w:t>实践</w:t>
      </w:r>
      <w:r>
        <w:rPr>
          <w:rFonts w:hint="eastAsia" w:ascii="仿宋" w:hAnsi="仿宋" w:eastAsia="仿宋" w:cs="仿宋"/>
          <w:sz w:val="32"/>
          <w:szCs w:val="32"/>
        </w:rPr>
        <w:t>“学为中心”的课堂教学。</w:t>
      </w:r>
    </w:p>
    <w:p w14:paraId="6DA5904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动态迭代，一路扶助学程。教师将“非连续文本阅读能力评价量表”输入DeepSeek，借助AI学伴发布“机器人马拉松是否有意义”的思辨活动，讯飞星火实时转写整理学生发言，DeepSeek对照评价量表，即刻反馈学生的能级水平，进行归因分析。如：当检测到学生仅引用单一论据时，可以将其标记为“多源信息整合能力不足”。随即，DeepSeek自动提醒学生阅读另一篇赛事主办方的采访材料，引导学生多材料阅读整合信息，提升阅读复杂材料的辨析与整合能力。</w:t>
      </w:r>
      <w:r>
        <w:rPr>
          <w:rFonts w:hint="eastAsia" w:ascii="仿宋" w:hAnsi="仿宋" w:eastAsia="仿宋" w:cs="仿宋"/>
          <w:sz w:val="32"/>
          <w:szCs w:val="32"/>
        </w:rPr>
        <w:t>传统</w:t>
      </w:r>
      <w:r>
        <w:rPr>
          <w:rFonts w:hint="eastAsia" w:ascii="仿宋" w:hAnsi="仿宋" w:eastAsia="仿宋" w:cs="仿宋"/>
          <w:sz w:val="32"/>
          <w:szCs w:val="32"/>
          <w:lang w:val="en-US" w:eastAsia="zh-CN"/>
        </w:rPr>
        <w:t>教学</w:t>
      </w:r>
      <w:r>
        <w:rPr>
          <w:rFonts w:hint="eastAsia" w:ascii="仿宋" w:hAnsi="仿宋" w:eastAsia="仿宋" w:cs="仿宋"/>
          <w:sz w:val="32"/>
          <w:szCs w:val="32"/>
        </w:rPr>
        <w:t>中，教师</w:t>
      </w:r>
      <w:r>
        <w:rPr>
          <w:rFonts w:hint="eastAsia" w:ascii="仿宋" w:hAnsi="仿宋" w:eastAsia="仿宋" w:cs="仿宋"/>
          <w:sz w:val="32"/>
          <w:szCs w:val="32"/>
          <w:lang w:val="en-US" w:eastAsia="zh-CN"/>
        </w:rPr>
        <w:t>在同一时间段，</w:t>
      </w:r>
      <w:r>
        <w:rPr>
          <w:rFonts w:hint="eastAsia" w:ascii="仿宋" w:hAnsi="仿宋" w:eastAsia="仿宋" w:cs="仿宋"/>
          <w:sz w:val="32"/>
          <w:szCs w:val="32"/>
        </w:rPr>
        <w:t>往往</w:t>
      </w:r>
      <w:r>
        <w:rPr>
          <w:rFonts w:hint="eastAsia" w:ascii="仿宋" w:hAnsi="仿宋" w:eastAsia="仿宋" w:cs="仿宋"/>
          <w:sz w:val="32"/>
          <w:szCs w:val="32"/>
          <w:lang w:val="en-US" w:eastAsia="zh-CN"/>
        </w:rPr>
        <w:t>无法应对所有学生</w:t>
      </w:r>
      <w:r>
        <w:rPr>
          <w:rFonts w:hint="eastAsia" w:ascii="仿宋" w:hAnsi="仿宋" w:eastAsia="仿宋" w:cs="仿宋"/>
          <w:sz w:val="32"/>
          <w:szCs w:val="32"/>
        </w:rPr>
        <w:t>复杂的课堂学情变化</w:t>
      </w:r>
      <w:r>
        <w:rPr>
          <w:rFonts w:hint="eastAsia" w:ascii="仿宋" w:hAnsi="仿宋" w:eastAsia="仿宋" w:cs="仿宋"/>
          <w:sz w:val="32"/>
          <w:szCs w:val="32"/>
          <w:lang w:eastAsia="zh-CN"/>
        </w:rPr>
        <w:t>，</w:t>
      </w:r>
      <w:r>
        <w:rPr>
          <w:rFonts w:hint="eastAsia" w:ascii="仿宋" w:hAnsi="仿宋" w:eastAsia="仿宋" w:cs="仿宋"/>
          <w:sz w:val="32"/>
          <w:szCs w:val="32"/>
        </w:rPr>
        <w:t>AI在此的核心价值，</w:t>
      </w:r>
      <w:r>
        <w:rPr>
          <w:rFonts w:hint="eastAsia" w:ascii="仿宋" w:hAnsi="仿宋" w:eastAsia="仿宋" w:cs="仿宋"/>
          <w:sz w:val="32"/>
          <w:szCs w:val="32"/>
          <w:lang w:val="en-US" w:eastAsia="zh-CN"/>
        </w:rPr>
        <w:t>就</w:t>
      </w:r>
      <w:r>
        <w:rPr>
          <w:rFonts w:hint="eastAsia" w:ascii="仿宋" w:hAnsi="仿宋" w:eastAsia="仿宋" w:cs="仿宋"/>
          <w:sz w:val="32"/>
          <w:szCs w:val="32"/>
        </w:rPr>
        <w:t>是辅助教师</w:t>
      </w:r>
      <w:r>
        <w:rPr>
          <w:rFonts w:hint="eastAsia" w:ascii="仿宋" w:hAnsi="仿宋" w:eastAsia="仿宋" w:cs="仿宋"/>
          <w:sz w:val="32"/>
          <w:szCs w:val="32"/>
          <w:lang w:val="en-US" w:eastAsia="zh-CN"/>
        </w:rPr>
        <w:t>监管所有学生的</w:t>
      </w:r>
      <w:r>
        <w:rPr>
          <w:rFonts w:hint="eastAsia" w:ascii="仿宋" w:hAnsi="仿宋" w:eastAsia="仿宋" w:cs="仿宋"/>
          <w:sz w:val="32"/>
          <w:szCs w:val="32"/>
        </w:rPr>
        <w:t>各类学情动态，生成对应的应对预案，让</w:t>
      </w:r>
      <w:r>
        <w:rPr>
          <w:rFonts w:hint="eastAsia" w:ascii="仿宋" w:hAnsi="仿宋" w:eastAsia="仿宋" w:cs="仿宋"/>
          <w:sz w:val="32"/>
          <w:szCs w:val="32"/>
          <w:lang w:val="en-US" w:eastAsia="zh-CN"/>
        </w:rPr>
        <w:t>学习进程</w:t>
      </w:r>
      <w:r>
        <w:rPr>
          <w:rFonts w:hint="eastAsia" w:ascii="仿宋" w:hAnsi="仿宋" w:eastAsia="仿宋" w:cs="仿宋"/>
          <w:sz w:val="32"/>
          <w:szCs w:val="32"/>
        </w:rPr>
        <w:t>从“静态预设”转向“动态迭代”。</w:t>
      </w:r>
    </w:p>
    <w:p w14:paraId="7F73797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4.AI赋能效果 </w:t>
      </w:r>
    </w:p>
    <w:p w14:paraId="5AD67B8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解决了“学习轨迹模糊”的问题。AI打破了传统复习中“只看结果不看过程”的局限，将学生隐性的思维路径显性化。教师不再困惑于学生“为什么又错了”，而是通过学习轨迹清晰地看到学生思维过程，让每一个错误都被精准锁定。AI通过跨时段、多维度的数据比对，实现了对学生能力短板的精准画像。避免了“题海战术”的盲目性，提高了复习效率。</w:t>
      </w:r>
    </w:p>
    <w:p w14:paraId="75B42BF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（2）解决了“反馈滞后”的问题。AI</w:t>
      </w:r>
      <w:r>
        <w:rPr>
          <w:rFonts w:hint="eastAsia" w:ascii="仿宋" w:hAnsi="仿宋" w:eastAsia="仿宋" w:cs="仿宋"/>
          <w:sz w:val="32"/>
          <w:szCs w:val="32"/>
        </w:rPr>
        <w:t>帮助教师</w:t>
      </w:r>
      <w:r>
        <w:rPr>
          <w:rFonts w:hint="eastAsia" w:ascii="仿宋" w:hAnsi="仿宋" w:eastAsia="仿宋" w:cs="仿宋"/>
          <w:sz w:val="32"/>
          <w:szCs w:val="32"/>
          <w:lang w:val="en-US" w:eastAsia="zh-CN"/>
        </w:rPr>
        <w:t>洞察</w:t>
      </w:r>
      <w:r>
        <w:rPr>
          <w:rFonts w:hint="eastAsia" w:ascii="仿宋" w:hAnsi="仿宋" w:eastAsia="仿宋" w:cs="仿宋"/>
          <w:sz w:val="32"/>
          <w:szCs w:val="32"/>
        </w:rPr>
        <w:t>课堂中可能出现的各类学情动态，设计应对方案，提升</w:t>
      </w:r>
      <w:r>
        <w:rPr>
          <w:rFonts w:hint="eastAsia" w:ascii="仿宋" w:hAnsi="仿宋" w:eastAsia="仿宋" w:cs="仿宋"/>
          <w:sz w:val="32"/>
          <w:szCs w:val="32"/>
          <w:lang w:val="en-US" w:eastAsia="zh-CN"/>
        </w:rPr>
        <w:t>了</w:t>
      </w:r>
      <w:r>
        <w:rPr>
          <w:rFonts w:hint="eastAsia" w:ascii="仿宋" w:hAnsi="仿宋" w:eastAsia="仿宋" w:cs="仿宋"/>
          <w:sz w:val="32"/>
          <w:szCs w:val="32"/>
        </w:rPr>
        <w:t>课堂</w:t>
      </w:r>
      <w:r>
        <w:rPr>
          <w:rFonts w:hint="eastAsia" w:ascii="仿宋" w:hAnsi="仿宋" w:eastAsia="仿宋" w:cs="仿宋"/>
          <w:sz w:val="32"/>
          <w:szCs w:val="32"/>
          <w:lang w:val="en-US" w:eastAsia="zh-CN"/>
        </w:rPr>
        <w:t>教学</w:t>
      </w:r>
      <w:r>
        <w:rPr>
          <w:rFonts w:hint="eastAsia" w:ascii="仿宋" w:hAnsi="仿宋" w:eastAsia="仿宋" w:cs="仿宋"/>
          <w:sz w:val="32"/>
          <w:szCs w:val="32"/>
        </w:rPr>
        <w:t>的</w:t>
      </w:r>
      <w:r>
        <w:rPr>
          <w:rFonts w:hint="eastAsia" w:ascii="仿宋" w:hAnsi="仿宋" w:eastAsia="仿宋" w:cs="仿宋"/>
          <w:sz w:val="32"/>
          <w:szCs w:val="32"/>
          <w:lang w:val="en-US" w:eastAsia="zh-CN"/>
        </w:rPr>
        <w:t>实效</w:t>
      </w:r>
      <w:r>
        <w:rPr>
          <w:rFonts w:hint="eastAsia" w:ascii="仿宋" w:hAnsi="仿宋" w:eastAsia="仿宋" w:cs="仿宋"/>
          <w:sz w:val="32"/>
          <w:szCs w:val="32"/>
        </w:rPr>
        <w:t>。</w:t>
      </w:r>
      <w:r>
        <w:rPr>
          <w:rFonts w:hint="eastAsia" w:ascii="仿宋" w:hAnsi="仿宋" w:eastAsia="仿宋" w:cs="仿宋"/>
          <w:sz w:val="32"/>
          <w:szCs w:val="32"/>
          <w:lang w:val="en-US" w:eastAsia="zh-CN"/>
        </w:rPr>
        <w:t>其次，AI</w:t>
      </w:r>
      <w:r>
        <w:rPr>
          <w:rFonts w:hint="eastAsia" w:ascii="仿宋" w:hAnsi="仿宋" w:eastAsia="仿宋" w:cs="仿宋"/>
          <w:sz w:val="32"/>
          <w:szCs w:val="32"/>
        </w:rPr>
        <w:t>可提供教师经验之外的应对策略与教学调整方案，帮助教师跳出固定的教学思维，丰富课堂的应对方法。</w:t>
      </w:r>
    </w:p>
    <w:p w14:paraId="5ECBB57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5.使用提醒 </w:t>
      </w:r>
    </w:p>
    <w:p w14:paraId="0942F2A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（1）轨迹数据仅作参考，需警惕“唯数据论”。教师仍应注重课堂观察，保持教育的温度。</w:t>
      </w:r>
    </w:p>
    <w:p w14:paraId="7F9B84A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（2）学生的能力短板属于敏感信息，要避免在班级公开展示，造成标签化伤害。</w:t>
      </w:r>
    </w:p>
    <w:p w14:paraId="650757A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弹性的教学环节对教师的课堂掌控力、引导能力、临场应变能力提出了更高要求，教师必须成为课堂的主导者，不能被AI束缚</w:t>
      </w:r>
      <w:r>
        <w:rPr>
          <w:rFonts w:hint="eastAsia" w:ascii="仿宋" w:hAnsi="仿宋" w:eastAsia="仿宋" w:cs="仿宋"/>
          <w:sz w:val="32"/>
          <w:szCs w:val="32"/>
          <w:lang w:val="en-US" w:eastAsia="zh-CN"/>
        </w:rPr>
        <w:t>。</w:t>
      </w:r>
    </w:p>
    <w:p w14:paraId="364E00A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四</w:t>
      </w:r>
      <w:r>
        <w:rPr>
          <w:rFonts w:hint="eastAsia" w:ascii="黑体" w:hAnsi="黑体" w:eastAsia="黑体" w:cs="黑体"/>
          <w:b w:val="0"/>
          <w:bCs w:val="0"/>
          <w:color w:val="000000" w:themeColor="text1"/>
          <w:sz w:val="32"/>
          <w:szCs w:val="32"/>
          <w14:textFill>
            <w14:solidFill>
              <w14:schemeClr w14:val="tx1"/>
            </w14:solidFill>
          </w14:textFill>
        </w:rPr>
        <w:t>、应用策略与实施建议</w:t>
      </w:r>
    </w:p>
    <w:p w14:paraId="79D6FA2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推进人工智能赋能小学语文学科教学，要坚持边实践、边规范、边完善，切实把技术应用转化为教学改进实效。各校在具体实施中应重点把握以下要求。</w:t>
      </w:r>
    </w:p>
    <w:p w14:paraId="3E9B671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坚持以课程标准为依据。人工智能在语文学科中的应用，必须紧扣课程目标和学段要求，围绕识字写字、阅读与鉴赏、表达与交流、梳理与探究等学习任务展开，不能脱离教材、脱离课堂、脱离学生实际，不能以技术应用冲淡语文学习本身。</w:t>
      </w:r>
    </w:p>
    <w:p w14:paraId="286B538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坚持突出语文学科特征。语文学习强调语言积累、文本理解、思维发展、审美体验和个性表达。人工智能的使用，应有助于学生多读、多思、多说、多写，有助于教师引导学生在语言实践中提升语文能力，而不能削弱学生对文本的直接感受、独立思考和真实表达。</w:t>
      </w:r>
    </w:p>
    <w:p w14:paraId="3691353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坚持教师主导与人机协同。教师要把人工智能作为辅助备课、辅助教学、辅助作业设计、辅助评价分析的工具，逐步形成“工具生成初步内容—教师专业审核优化—课堂实践检验—教后反思改进”的应用流程。对人工智能生成的教学设计、学习材料、作业任务和评价建议，教师必须进行筛选、修正和重构，确保内容准确、导向正确、表达规范。</w:t>
      </w:r>
    </w:p>
    <w:p w14:paraId="4803DA5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坚持分类推进、分段实施。低年级应以教师主导使用为主，重点服务于识字写字、阅读兴趣激发、口语表达支持等基础性教学，不宜让学生独立依赖开放式生成工具。中高年级可在教师指导下，适度开展资料整理、阅读比较、表达修改和探究学习等应用，同时强化批判性使用意识和学习诚信教育。</w:t>
      </w:r>
    </w:p>
    <w:p w14:paraId="5488972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坚持问题导向，聚焦重点领域。各校可从语文教学中的真实问题出发，围绕备课提效、课堂互动改进、习作指导优化、作业分层设计、形成性评价改进等一个或两个重点方向先行探索，避免铺得过大、用得过泛，确保每一项应用都能真正解决教学实际问题。</w:t>
      </w:r>
    </w:p>
    <w:p w14:paraId="65AE45E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坚持校本探索与区域教研联动。学校要结合办学实际、教师基础和学生特点，开展校本化实践，形成适合本校的应用路径。教研部门要加强专题研训和过程指导，围绕阅读教学、习作教学、作业优化、学习评价等重点内容，组织课例研讨、案例交流和成果提炼，推动形成可借鉴、可推广的区域经验。</w:t>
      </w:r>
    </w:p>
    <w:p w14:paraId="1954DFC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七）坚持以真实成效检验应用质量。人工智能应用效果，不能只看形式上是否“用了技术”，更要看是否促进了学生读得更深入、想得更清楚、说得更有条理、写得更有真情实感，是否提高了教师备课质量、课堂效率和评价针对性。各校要重视过程评估，及时总结经验，发现问题，持续改进。</w:t>
      </w:r>
    </w:p>
    <w:p w14:paraId="08D124E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（八）坚持成果积累与规范推广。对实践中形成的典型课例、操作流程、应用案例和管理机制，要及时梳理总结，逐步形成具有校本特色和区域价值的资源成果，为后续推广提供支撑。</w:t>
      </w:r>
    </w:p>
    <w:p w14:paraId="382A320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五</w:t>
      </w:r>
      <w:r>
        <w:rPr>
          <w:rFonts w:hint="eastAsia" w:ascii="黑体" w:hAnsi="黑体" w:eastAsia="黑体" w:cs="黑体"/>
          <w:b w:val="0"/>
          <w:bCs w:val="0"/>
          <w:color w:val="000000" w:themeColor="text1"/>
          <w:sz w:val="32"/>
          <w:szCs w:val="32"/>
          <w14:textFill>
            <w14:solidFill>
              <w14:schemeClr w14:val="tx1"/>
            </w14:solidFill>
          </w14:textFill>
        </w:rPr>
        <w:t>、主要风险与防范要求</w:t>
      </w:r>
    </w:p>
    <w:p w14:paraId="46D3D6C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（一）防范学生思维惰化。要防止学生把人工智能当作“答案生成器”，削弱独立阅读、独立思考和自主表达能力。教师应有意识设计对比辨析、批判评价和自主修改等活动，培养学生辨别和反思能力。</w:t>
      </w:r>
    </w:p>
    <w:p w14:paraId="791346D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（二）防范表达同质化。长期依赖人工智能组织语言，容易导致学生作文模式化、表达趋同。教师要坚持引导学生写真实生活、抒真切感受、用自己的语言表达自己的理解。</w:t>
      </w:r>
    </w:p>
    <w:p w14:paraId="47EF95B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bookmarkStart w:id="24" w:name="_Hlk223696474"/>
      <w:r>
        <w:rPr>
          <w:rFonts w:hint="eastAsia" w:ascii="仿宋" w:hAnsi="仿宋" w:eastAsia="仿宋" w:cs="仿宋"/>
          <w:color w:val="000000" w:themeColor="text1"/>
          <w:sz w:val="32"/>
          <w:szCs w:val="32"/>
          <w14:textFill>
            <w14:solidFill>
              <w14:schemeClr w14:val="tx1"/>
            </w14:solidFill>
          </w14:textFill>
        </w:rPr>
        <w:t>（三）</w:t>
      </w:r>
      <w:bookmarkEnd w:id="24"/>
      <w:r>
        <w:rPr>
          <w:rFonts w:hint="eastAsia" w:ascii="仿宋" w:hAnsi="仿宋" w:eastAsia="仿宋" w:cs="仿宋"/>
          <w:color w:val="000000" w:themeColor="text1"/>
          <w:sz w:val="32"/>
          <w:szCs w:val="32"/>
          <w14:textFill>
            <w14:solidFill>
              <w14:schemeClr w14:val="tx1"/>
            </w14:solidFill>
          </w14:textFill>
        </w:rPr>
        <w:t>防范内容失真失准。人工智能生成内容可能存在知识错误、理解偏差或价值导向不当。凡用于课堂、作业和评价的内容，必须先审后用，尤其是文学常识、文本背景、范文示例等，要严格核查。</w:t>
      </w:r>
    </w:p>
    <w:p w14:paraId="1C0B8A8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（四）防范数据安全风险。不得向未经审核的平台输入学生姓名、学号、成绩、家庭住址、照片影像等敏感信息。学校和教师应优先使用规范、权威、经过审核的平台和工具。</w:t>
      </w:r>
    </w:p>
    <w:p w14:paraId="40B9D89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（五）防范教师主体性弱化。教师要防止形成路径依赖，不能以人工智能替代教材研读、课堂设计和教学反思。要在使用过程中不断提升自身学科理解力、教学设计力和技术甄别力。</w:t>
      </w:r>
    </w:p>
    <w:p w14:paraId="0E97AFE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六</w:t>
      </w:r>
      <w:r>
        <w:rPr>
          <w:rFonts w:hint="eastAsia" w:ascii="黑体" w:hAnsi="黑体" w:eastAsia="黑体" w:cs="黑体"/>
          <w:b w:val="0"/>
          <w:bCs w:val="0"/>
          <w:color w:val="000000" w:themeColor="text1"/>
          <w:sz w:val="32"/>
          <w:szCs w:val="32"/>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国家平台</w:t>
      </w:r>
      <w:r>
        <w:rPr>
          <w:rFonts w:hint="eastAsia" w:ascii="黑体" w:hAnsi="黑体" w:eastAsia="黑体" w:cs="黑体"/>
          <w:b w:val="0"/>
          <w:bCs w:val="0"/>
          <w:color w:val="000000" w:themeColor="text1"/>
          <w:sz w:val="32"/>
          <w:szCs w:val="32"/>
          <w14:textFill>
            <w14:solidFill>
              <w14:schemeClr w14:val="tx1"/>
            </w14:solidFill>
          </w14:textFill>
        </w:rPr>
        <w:t>资源</w:t>
      </w:r>
      <w:r>
        <w:rPr>
          <w:rFonts w:hint="eastAsia" w:ascii="黑体" w:hAnsi="黑体" w:eastAsia="黑体" w:cs="黑体"/>
          <w:b w:val="0"/>
          <w:bCs w:val="0"/>
          <w:color w:val="000000" w:themeColor="text1"/>
          <w:sz w:val="32"/>
          <w:szCs w:val="32"/>
          <w:lang w:val="en-US" w:eastAsia="zh-CN"/>
          <w14:textFill>
            <w14:solidFill>
              <w14:schemeClr w14:val="tx1"/>
            </w14:solidFill>
          </w14:textFill>
        </w:rPr>
        <w:t>链接</w:t>
      </w:r>
    </w:p>
    <w:p w14:paraId="245F777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各校推进人工智能赋能小学语文学科教学，应优先依托权威、公益、规范的国家教育数字资源平台。国家智慧教育公共服务</w:t>
      </w:r>
      <w:r>
        <w:rPr>
          <w:rFonts w:hint="eastAsia" w:ascii="仿宋" w:hAnsi="仿宋" w:eastAsia="仿宋" w:cs="仿宋"/>
          <w:color w:val="000000" w:themeColor="text1"/>
          <w:sz w:val="32"/>
          <w:szCs w:val="32"/>
          <w:lang w:val="en-US" w:eastAsia="zh-CN"/>
          <w14:textFill>
            <w14:solidFill>
              <w14:schemeClr w14:val="tx1"/>
            </w14:solidFill>
          </w14:textFill>
        </w:rPr>
        <w:t>平台（https://www.smartedu.cn）</w:t>
      </w:r>
      <w:r>
        <w:rPr>
          <w:rFonts w:hint="eastAsia" w:ascii="仿宋" w:hAnsi="仿宋" w:eastAsia="仿宋" w:cs="仿宋"/>
          <w:color w:val="000000" w:themeColor="text1"/>
          <w:sz w:val="32"/>
          <w:szCs w:val="32"/>
          <w14:textFill>
            <w14:solidFill>
              <w14:schemeClr w14:val="tx1"/>
            </w14:solidFill>
          </w14:textFill>
        </w:rPr>
        <w:t>汇聚了多类数字教育资源和服务入口，国家中小学智慧教育平台设有课程教学等板块，可为教师开展备课、授课、教研和资源核验提供支持。相关官方入口包括国家智慧教育公共服务平台与国家中小学智慧教育平台课程教学栏目。使用时应坚持“先甄别、再选用、重转化”，把平台资源转化为符合本校、本班、本课实际的教学支持内容。</w:t>
      </w:r>
    </w:p>
    <w:p w14:paraId="50F69DC8">
      <w:pPr>
        <w:pStyle w:val="5"/>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w:t>
      </w:r>
      <w:r>
        <w:rPr>
          <w:rFonts w:hint="eastAsia" w:ascii="仿宋" w:hAnsi="仿宋" w:eastAsia="仿宋" w:cs="仿宋"/>
          <w:color w:val="000000" w:themeColor="text1"/>
          <w:sz w:val="32"/>
          <w:szCs w:val="32"/>
          <w:lang w:val="en-US" w:eastAsia="zh-CN"/>
          <w14:textFill>
            <w14:solidFill>
              <w14:schemeClr w14:val="tx1"/>
            </w14:solidFill>
          </w14:textFill>
        </w:rPr>
        <w:t>指南</w:t>
      </w:r>
      <w:r>
        <w:rPr>
          <w:rFonts w:hint="eastAsia" w:ascii="仿宋" w:hAnsi="仿宋" w:eastAsia="仿宋" w:cs="仿宋"/>
          <w:color w:val="000000" w:themeColor="text1"/>
          <w:sz w:val="32"/>
          <w:szCs w:val="32"/>
          <w14:textFill>
            <w14:solidFill>
              <w14:schemeClr w14:val="tx1"/>
            </w14:solidFill>
          </w14:textFill>
        </w:rPr>
        <w:t>综合了</w:t>
      </w:r>
      <w:r>
        <w:rPr>
          <w:rFonts w:hint="eastAsia" w:ascii="仿宋" w:hAnsi="仿宋" w:eastAsia="仿宋" w:cs="仿宋"/>
          <w:color w:val="000000" w:themeColor="text1"/>
          <w:sz w:val="32"/>
          <w:szCs w:val="32"/>
          <w:lang w:val="en-US" w:eastAsia="zh-CN"/>
          <w14:textFill>
            <w14:solidFill>
              <w14:schemeClr w14:val="tx1"/>
            </w14:solidFill>
          </w14:textFill>
        </w:rPr>
        <w:t>天宁教师发展中心小语学科</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钟楼教师发展中心小语学科、新北区教师发展中心小语学科及相关</w:t>
      </w:r>
      <w:r>
        <w:rPr>
          <w:rFonts w:hint="eastAsia" w:ascii="仿宋" w:hAnsi="仿宋" w:eastAsia="仿宋" w:cs="仿宋"/>
          <w:color w:val="000000" w:themeColor="text1"/>
          <w:sz w:val="32"/>
          <w:szCs w:val="32"/>
          <w14:textFill>
            <w14:solidFill>
              <w14:schemeClr w14:val="tx1"/>
            </w14:solidFill>
          </w14:textFill>
        </w:rPr>
        <w:t>学校</w:t>
      </w:r>
      <w:r>
        <w:rPr>
          <w:rFonts w:hint="eastAsia" w:ascii="仿宋" w:hAnsi="仿宋" w:eastAsia="仿宋" w:cs="仿宋"/>
          <w:color w:val="000000" w:themeColor="text1"/>
          <w:sz w:val="32"/>
          <w:szCs w:val="32"/>
          <w:lang w:val="en-US" w:eastAsia="zh-CN"/>
          <w14:textFill>
            <w14:solidFill>
              <w14:schemeClr w14:val="tx1"/>
            </w14:solidFill>
          </w14:textFill>
        </w:rPr>
        <w:t>的阶段性</w:t>
      </w:r>
      <w:r>
        <w:rPr>
          <w:rFonts w:hint="eastAsia" w:ascii="仿宋" w:hAnsi="仿宋" w:eastAsia="仿宋" w:cs="仿宋"/>
          <w:color w:val="000000" w:themeColor="text1"/>
          <w:sz w:val="32"/>
          <w:szCs w:val="32"/>
          <w14:textFill>
            <w14:solidFill>
              <w14:schemeClr w14:val="tx1"/>
            </w14:solidFill>
          </w14:textFill>
        </w:rPr>
        <w:t>研究成果。）</w:t>
      </w:r>
    </w:p>
    <w:p w14:paraId="49889D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E63DFC"/>
    <w:rsid w:val="5CE63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line="360" w:lineRule="auto"/>
      <w:jc w:val="center"/>
      <w:outlineLvl w:val="0"/>
    </w:pPr>
    <w:rPr>
      <w:rFonts w:ascii="方正小标宋简体" w:hAnsi="方正小标宋简体" w:eastAsia="方正小标宋简体" w:cs="方正小标宋简体"/>
      <w:b/>
      <w:sz w:val="36"/>
      <w:szCs w:val="24"/>
    </w:rPr>
  </w:style>
  <w:style w:type="paragraph" w:styleId="3">
    <w:name w:val="heading 2"/>
    <w:basedOn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unhideWhenUsed/>
    <w:qFormat/>
    <w:uiPriority w:val="0"/>
    <w:pPr>
      <w:keepNext/>
      <w:keepLines/>
      <w:spacing w:before="260" w:after="260" w:line="413" w:lineRule="auto"/>
      <w:outlineLvl w:val="2"/>
    </w:pPr>
    <w:rPr>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2026-06-30T05:40:00Z</dcterms:created>
  <dc:creator>Cherish</dc:creator>
  <cp:lastModifiedBy>Cherish</cp:lastModifiedBy>
  <dcterms:modified xsi:type="dcterms:W3CDTF">2026-06-30T05:42:12Z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07866311285642A5BB9F5D37EBEA9859_11</vt:lpwstr>
  </property>
  <property fmtid="{D5CDD505-2E9C-101B-9397-08002B2CF9AE}" pid="4" name="KSOTemplateDocerSaveRecord">
    <vt:lpwstr>eyJoZGlkIjoiYjY3ZGM5YzUzZGRhZDU1NDc1ZDhmYzQyZjEyOTg2Y2IiLCJ1c2VySWQiOiI0ODAxOTEzNjkifQ==</vt:lpwstr>
  </property>
</Properties>
</file>