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C177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E12F8C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CAD5B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70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935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杨小雨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A6C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46F3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791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A0CA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王欣彤</w:t>
            </w:r>
          </w:p>
        </w:tc>
      </w:tr>
      <w:tr w14:paraId="54F590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F0D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5B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王长安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29F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7DA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无</w:t>
            </w:r>
          </w:p>
        </w:tc>
      </w:tr>
      <w:tr w14:paraId="5B75B18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04F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E9F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21D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353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3CD01C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3F9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82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该生六年级课堂自控力薄弱，听课频繁做小动作、走神发呆；课后完成作业拖沓，书写潦草，经常漏做习题，学习专注力不足，单科成绩持续下滑，需上门和家长协同寻找改善办法。</w:t>
            </w:r>
          </w:p>
        </w:tc>
      </w:tr>
      <w:tr w14:paraId="63A0275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71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C3B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上门后先温和询问孩子居家作息、课后学习环境，家长坦言孩子在家写作业容易分心，总惦记电子产品，家长工作忙碌缺少全程陪伴监督。我向家长客观反馈在校表现：课堂频繁插嘴、摆弄文具，自习课难以独立完成任务，学习缺乏规划。和家长共同分析专注力差的成因，沟通居家学习管理方法，约定减少孩子写作业时的电子产品干扰，分段完成作业、设置短休息时间；在校我会多给他课堂发言、小组任务的机会，及时正向表扬，家校同步督促，逐步培养专注习惯。</w:t>
            </w:r>
          </w:p>
        </w:tc>
      </w:tr>
      <w:tr w14:paraId="18DD30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C36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4E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本次家访让我意识到，孩子注意力不集中并非单纯贪玩，居家学习环境、家长陪伴时长都会深刻影响学习状态。家校单方面管束收效甚微，只有统一教育节奏、细化日常监督小方法，才能循序渐进纠正坏习惯。后续我要持续跟踪该生课堂、作业表现，定期和家长简短沟通，及时调整引导策略，用鼓励代替批评，保护六年级学生自尊心。</w:t>
            </w:r>
          </w:p>
        </w:tc>
      </w:tr>
    </w:tbl>
    <w:p w14:paraId="3FDA2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8618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62E5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62A6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3DD3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B7B29C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282704B2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2B836A4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D9C4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50D9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杨小雨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7C9D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B781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870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2D88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郑梓宁</w:t>
            </w:r>
          </w:p>
        </w:tc>
      </w:tr>
      <w:tr w14:paraId="3F6932C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B1BE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1BF8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郑田奎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101F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1C73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无</w:t>
            </w:r>
          </w:p>
        </w:tc>
      </w:tr>
      <w:tr w14:paraId="763CCE4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3CA9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E9A61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CE30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79F0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27AEF09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5EF8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7B3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孩子性格内向安静，课堂从不主动举手发言，遇到知识点漏洞不敢主动向老师、同学请教；平时沉默寡言，很少参与班级集体活动，面对难题容易自我放弃，学习自信心不足。</w:t>
            </w:r>
          </w:p>
        </w:tc>
      </w:tr>
      <w:tr w14:paraId="59B689F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2594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D864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上门和家长沟通孩子成长性格特点，家长表示孩子从小胆小，害怕出错被嘲笑，长期习惯回避表达。我向家长说明六年级知识难度提升，长期不敢提问会导致知识漏洞越积越多。我和家长沟通鼓励式教育方式：在家多倾听孩子学习心事，不拿孩子和他人对比；在校我主动设计简单问题点名她回答，安排温和同学结伴互助，课后单独为她答疑。家长十分认同，承诺多给予孩子肯定，减少否定式说教，家校共同帮孩子建立学习自信。</w:t>
            </w:r>
          </w:p>
        </w:tc>
      </w:tr>
      <w:tr w14:paraId="0B895AB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BBDA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A23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六年级学生身心逐步进入青春期，敏感内敛的孩子更需要耐心包容。以往我更多关注成绩优异、调皮好动的学生，忽略了沉默型孩子的心理需求。家访搭建了走进孩子内心的桥梁，教育不能只抓分数，更要关注学生心理健康，后续要多给予内向学生展示自我的机会，用温柔、低压力的方式引导学生主动表达。</w:t>
            </w:r>
          </w:p>
        </w:tc>
      </w:tr>
    </w:tbl>
    <w:p w14:paraId="0D96E9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D2A7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08BA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B3E2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EF497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F0F0D9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B8AEF1E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69DFC8B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E13A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1009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杨小雨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5322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4A88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C9DB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107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高金翔</w:t>
            </w:r>
          </w:p>
        </w:tc>
      </w:tr>
      <w:tr w14:paraId="181F209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F55A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F4D9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高红修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F45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FDB2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无</w:t>
            </w:r>
          </w:p>
        </w:tc>
      </w:tr>
      <w:tr w14:paraId="13DE816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0640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981A8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190D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0976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1399ACD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407D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6F4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学生头脑灵活，理解新知识速度快，但学习态度浮躁，稍有进步便松懈怠慢，轻视基础练习；考试粗心大意，难题能完成，简单基础题频繁失分，学习缺乏踏实钻研的态度。</w:t>
            </w:r>
          </w:p>
        </w:tc>
      </w:tr>
      <w:tr w14:paraId="1B73181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DF2F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9743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与家长交流在校学习状态，家长也反映孩子在家做题敷衍，总觉得自己都会，不愿反复巩固基础。我结合历次试卷，向家长展示学生因浮躁丢分的大量基础题型，分析六年级知识衔接的重要性，一旦基础松动，初中学习会出现断层。我们共同制定改进方案：在家家长监督基础默写、计算练习，杜绝眼高手低；在校我分层布置拓展作业，增加基础专项训练，每次考试后和他单独复盘粗心问题，树立踏实严谨的学习观念。</w:t>
            </w:r>
          </w:p>
        </w:tc>
      </w:tr>
      <w:tr w14:paraId="6CF8BF4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2064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588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天资较好的学生更容易滋生自满情绪，六年级是夯实基础的关键过渡期，不能任由学生浮躁学习。家访中和家长达成共识，平衡对孩子的表扬与要求，既要肯定思维优势，也要明确踏实学习的必要性。后续我会针对性设置阶段性小目标，引导学生正视自身短板，培养持之以恒的学习习惯。</w:t>
            </w:r>
          </w:p>
        </w:tc>
      </w:tr>
    </w:tbl>
    <w:p w14:paraId="4F43C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8D22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0133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CDC97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BC64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6B456E8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FCD34A9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58E48AC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45E7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857A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杨小雨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E878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BB05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F8EC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F275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金思语</w:t>
            </w:r>
          </w:p>
        </w:tc>
      </w:tr>
      <w:tr w14:paraId="53FC75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68FE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B212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金永清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944D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A202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无</w:t>
            </w:r>
          </w:p>
        </w:tc>
      </w:tr>
      <w:tr w14:paraId="7CDE2F9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0C63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97F489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A3C8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37C9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5255194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E796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4E0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学生学习态度端正，上课认真、作业按时完成，学习十分努力，但语文阅读理解、作文得分长期偏低，文科答题缺少方法，大量刷题却收效甚微，孩子自身也十分焦虑。</w:t>
            </w:r>
          </w:p>
        </w:tc>
      </w:tr>
      <w:tr w14:paraId="5A870B3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7745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0854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上门了解居家阅读情况，家长表示孩子很少自主课外阅读，平时仅完成课内习题，缺少文字积累。我向家长讲解六年级语文学习核心：长期阅读积累是提升理解、写作能力的关键，单纯刷题无法解决根本问题。我为家长推荐适合六年级的课外书目，建议每日固定 20 分钟亲子阅读；在校我利用午休、课后延时，教给学生阅读答题框架、素材积累方法，布置短篇摘抄任务，家校配合拓宽阅读量，稳步提升文科素养。</w:t>
            </w:r>
          </w:p>
        </w:tc>
      </w:tr>
      <w:tr w14:paraId="41CC5BF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60C5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20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很多勤奋但成绩不理想的学生，问题不在于努力程度，而是缺少科学的学习方法。之前我只在课堂统一讲解答题技巧，忽略了学生课后阅读习惯的培养。家访让我明白，文科提升需要家校长期配合，督促日常阅读积累，后续我会持续跟进学生阅读完成情况，针对性单独辅导阅读难点，缓解孩子学习焦虑。</w:t>
            </w:r>
          </w:p>
        </w:tc>
      </w:tr>
    </w:tbl>
    <w:p w14:paraId="3E68D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9106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D4BD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6597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A214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0146FD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03C4E237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F0920E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734B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938D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杨小雨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F12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B5D9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44E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64A5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杨润涵</w:t>
            </w:r>
          </w:p>
        </w:tc>
      </w:tr>
      <w:tr w14:paraId="677ECCB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E31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A86F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杨克伟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EBD8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386B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无</w:t>
            </w:r>
          </w:p>
        </w:tc>
      </w:tr>
      <w:tr w14:paraId="70836CD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29F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152A91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460A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BBE5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663AD87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1949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41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学生课间经常和同桌、同学发生口角争执，不懂得换位思考；班级劳动、集体活动时常消极推脱，缺乏团队协作意识，人际关系较差，影响在校学习心情。</w:t>
            </w:r>
          </w:p>
        </w:tc>
      </w:tr>
      <w:tr w14:paraId="2ED70EE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F2FD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9475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和家长沟通孩子日常交友、处事方式，家长平时忙于工作，较少引导孩子处理人际矛盾，孩子习惯以自我为中心。我客观讲述几次课间冲突的经过，引导家长明白六年级人际交往能力对青春期成长的重要性。沟通教育方式：在家引导孩子学会换位思考，犯错主动道歉；在校安排他担任小组劳动小组长，通过集体任务培养责任意识，发生矛盾时耐心引导自主和解，学会包容同伴。家长承诺多和孩子沟通校园交友琐事，配合学校开展品德引导。</w:t>
            </w:r>
          </w:p>
        </w:tc>
      </w:tr>
      <w:tr w14:paraId="476ECC7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8490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CAD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年级学生独立意识增强，人际冲突、集体观念缺失是普遍问题。过去处理矛盾多以简单批评为主，治标不治本。本次家访让我认识到，家庭教育直接影响孩子处事方式，只有家校同步开展品德、人际交往教育，才能引导孩子学会尊重、包容他人。后续我会多创造集体协作活动，观察学生相处状态，及时疏导人际矛盾，助力学生身心健康成长。</w:t>
            </w:r>
          </w:p>
        </w:tc>
      </w:tr>
    </w:tbl>
    <w:p w14:paraId="3076F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B459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5414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C88E9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6A45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FE8D620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5B069AC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80F713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C984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AED4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杨小雨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E309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BA07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4E55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52F8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刘书凯</w:t>
            </w:r>
          </w:p>
        </w:tc>
      </w:tr>
      <w:tr w14:paraId="59D6E9A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5356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DE2D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刘远龙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DF52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D3C0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无</w:t>
            </w:r>
          </w:p>
        </w:tc>
      </w:tr>
      <w:tr w14:paraId="693A68D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0231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8C1AAD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611A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27EC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1AAC540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48A3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5AE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头脑灵活、思维活跃，悟性较高，对新知识接受速度快，课堂反应灵敏，具备良好的学习天赋。但学生自律意识薄弱，课堂专注力不足，经常出现小动作频繁、走神发呆、小声说话的情况，容易影响周边同学听课。</w:t>
            </w:r>
          </w:p>
        </w:tc>
      </w:tr>
      <w:tr w14:paraId="2B2724D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EB0C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0608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向家长详细反馈了学生在校课堂纪律、作业完成、日常行为等方面的问题，客观分析了学生成绩波动的核心原因，明确告知家长天赋需要良好的习惯支撑，散漫的学习状态会严重耽误自身成长。同时，我肯定了学生思维灵活、动手能力强、性格开朗的优势，让家长正视孩子的优缺点。针对学生的问题，我与家长共同制定家校共育方案，建议家长在家建立规则意识，严格规范孩子的作息和学习习惯，作业限时完成，杜绝拖延敷衍，同时减少溺爱式教育，对错分明，及时纠正孩子的不良行为。我也引导学生正视自身问题，让其明白自律的重要性，承诺在校会严格约束其行为，给予其更多锻炼责任心的机会。</w:t>
            </w:r>
          </w:p>
        </w:tc>
      </w:tr>
      <w:tr w14:paraId="49E8C98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125D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E0D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通过本次家访，我深刻认识到，学生的自律缺失、行为散漫，根源在于家庭教育规则缺失、家长管教宽松。孩子天资优越，却因不良习惯限制了自身进步，十分可惜。后续教学中，我将扬长避短，充分利用学生思维活跃的优势，多给孩子布置拓展性学习任务，激发其学习潜能。</w:t>
            </w:r>
          </w:p>
          <w:p w14:paraId="185FAF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同时重点培养学生的自律能力和规则意识，课堂上重点关注其听课状态，及时提醒纠正小动作，安排其担任班级力所能及的岗位，培养责任感。常态化与家长保持沟通，督促家长落实家庭教育要求，家校双向发力，严格规范孩子的学习、行为习惯，帮助孩子改掉散漫、惰性的问题，让优秀的天赋转化为稳定的学习能力，稳步提升学习成绩。</w:t>
            </w:r>
          </w:p>
        </w:tc>
      </w:tr>
    </w:tbl>
    <w:p w14:paraId="2E0A0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2A1D1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046058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074EF49C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7C08E1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DE78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5699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杨小雨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F306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4570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1514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956D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王炯</w:t>
            </w:r>
          </w:p>
        </w:tc>
      </w:tr>
      <w:tr w14:paraId="7F73C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70D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1C4B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王团结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DE60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00D9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无</w:t>
            </w:r>
          </w:p>
        </w:tc>
      </w:tr>
      <w:tr w14:paraId="5140FA5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3D03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5DFF5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92EB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2B93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2F93927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13B8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BD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品行端正、尊师守纪、团结同学，拥有极佳的学习态度。但学生学习基础相对薄弱，学习方法较为单一、缺乏技巧，不善于总结归纳知识点，做题死板、变通能力不足，遇到综合性题目容易失分，导致付出大量努力但学习成绩提升不明显，长期处于事倍功半的状态。为帮助学生优化学习方法、突破学习瓶颈，特开展本次家访。</w:t>
            </w:r>
          </w:p>
        </w:tc>
      </w:tr>
      <w:tr w14:paraId="396A759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25E2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9D86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首先高度肯定了学生刻苦努力、积极上进的学习态度和优良的品德品行，让学生和家长感受到老师的认可与鼓励。随后结合学生的试卷、作业错题情况，细致分析学生学习中存在的问题：知识点碎片化、不会总结错题、不懂举一反三、学习效率偏低。我现场为学生针对性指导学习方法，告知其日常学习要注重梳理知识框架，建立错题本，定期复盘总结，学会灵活变通解题思路。同时指导家长，无需过度焦虑，不要给孩子施加过多压力，多鼓励孩子、肯定孩子的付出，引导孩子高效学习、精准发力，而非盲目刷题，帮助孩子调整学习状态。</w:t>
            </w:r>
          </w:p>
        </w:tc>
      </w:tr>
      <w:tr w14:paraId="656FAB8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E423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951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本次家访让我切实体会到，态度认真、刻苦努力的学生，因缺乏科学的学习方法，很容易陷入学习瓶颈，甚至产生自我怀疑的心理。这类学生最需要的不是督促施压，而是方法指导和正向鼓励。在后续教学中，我将重点关注该生的学法指导，针对性为其梳理重难点知识，指导其做好错题整理、知识点总结，教会学生举一反三、灵活解题，帮助学生提升学习效率，摆脱无效努力。</w:t>
            </w:r>
          </w:p>
        </w:tc>
      </w:tr>
    </w:tbl>
    <w:p w14:paraId="57831E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1CEAD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BCD0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7999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65EDA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AA47BE1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67F34852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4F66D3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1894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CD41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杨小雨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1432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F4FC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CB7B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B0B7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魏康博</w:t>
            </w:r>
          </w:p>
        </w:tc>
      </w:tr>
      <w:tr w14:paraId="022497D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0E6A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3740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魏有杰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C38E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7C4A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无</w:t>
            </w:r>
          </w:p>
        </w:tc>
      </w:tr>
      <w:tr w14:paraId="6FCF96D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14F8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2F3C5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6CF1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02A5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122FFA7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BD8C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200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在校性格安静内向，遵守校纪班规，从不违反课堂纪律，但课堂参与度极低，极少主动举手发言，课堂上习惯沉默倾听。课后不主动与师生、同学交流，性格腼腆怯懦。为深入了解学生居家学习状态、性格成因，搭建家校沟通桥梁，针对性帮助学生突破自我、提升学习主动性，特开展本次家访。</w:t>
            </w:r>
          </w:p>
        </w:tc>
      </w:tr>
      <w:tr w14:paraId="2EA4B48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2DF6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DB12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入户后，我与学生家长亲切沟通，耐心了解学生家庭成长环境。家长表示，孩子在家同样性格内向，日常不爱表达自己的想法，居家独处时间较多，课余多独自看书、玩耍，很少主动和家人沟通学习困惑与校园生活。家长平日工作忙碌，陪伴孩子学习、谈心的时间有限，对孩子的心理状态和学习短板关注不够，仅注重作业是否完成，忽略了孩子自主思考、主动提问习惯的培养。</w:t>
            </w:r>
          </w:p>
          <w:p w14:paraId="11E8783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随后我单独和学生温柔交流，肯定了她踏实认真、遵守纪律、书写规范的优点，打消学生的拘谨和抵触心理。同时委婉指出其课堂不敢发言、学习被动、遇难题畏难的问题，鼓励孩子大胆表达、主动求知。</w:t>
            </w:r>
          </w:p>
        </w:tc>
      </w:tr>
      <w:tr w14:paraId="0657689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7819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E7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本次家访让我清晰了解到，学生内向被动的性格和消极的学习状态，主要源于家庭陪伴缺失、日常沟通不足，长期缺乏表达和锻炼的机会。在今后的教育教学中，我会针对性关注该生，课堂上多设计简单易答的问题点名提问，给予孩子展示自我的机会，及时表扬鼓励，帮助孩子建立自信心。</w:t>
            </w:r>
          </w:p>
        </w:tc>
      </w:tr>
    </w:tbl>
    <w:p w14:paraId="37565F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60A8"/>
    <w:rsid w:val="01D976B6"/>
    <w:rsid w:val="02D74B40"/>
    <w:rsid w:val="03646ABF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74D446D"/>
    <w:rsid w:val="08261954"/>
    <w:rsid w:val="083502CE"/>
    <w:rsid w:val="08752B92"/>
    <w:rsid w:val="087A0447"/>
    <w:rsid w:val="08856DEC"/>
    <w:rsid w:val="08907C6B"/>
    <w:rsid w:val="08CD3E70"/>
    <w:rsid w:val="098F7F23"/>
    <w:rsid w:val="0B0E2868"/>
    <w:rsid w:val="0B3C7C36"/>
    <w:rsid w:val="0C6D3E1F"/>
    <w:rsid w:val="0CF34325"/>
    <w:rsid w:val="0D6B65B1"/>
    <w:rsid w:val="0E250E55"/>
    <w:rsid w:val="0EDF68D2"/>
    <w:rsid w:val="0F707EAE"/>
    <w:rsid w:val="0F783207"/>
    <w:rsid w:val="0FB90A47"/>
    <w:rsid w:val="107F4121"/>
    <w:rsid w:val="111E393A"/>
    <w:rsid w:val="132D60B6"/>
    <w:rsid w:val="135C03E6"/>
    <w:rsid w:val="14B27791"/>
    <w:rsid w:val="1537321C"/>
    <w:rsid w:val="15C3425D"/>
    <w:rsid w:val="167A1613"/>
    <w:rsid w:val="16B05169"/>
    <w:rsid w:val="17836BED"/>
    <w:rsid w:val="184B14B9"/>
    <w:rsid w:val="18D771F0"/>
    <w:rsid w:val="1A361CF4"/>
    <w:rsid w:val="1A693E78"/>
    <w:rsid w:val="1A7647E7"/>
    <w:rsid w:val="1A7A6085"/>
    <w:rsid w:val="1ADA3749"/>
    <w:rsid w:val="1AF207E5"/>
    <w:rsid w:val="1BCF0653"/>
    <w:rsid w:val="1C17598E"/>
    <w:rsid w:val="1C5172BA"/>
    <w:rsid w:val="1C606903"/>
    <w:rsid w:val="1C9C6787"/>
    <w:rsid w:val="1CA23671"/>
    <w:rsid w:val="1D724E0F"/>
    <w:rsid w:val="1E1D491D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4013373"/>
    <w:rsid w:val="241A4435"/>
    <w:rsid w:val="24F9734D"/>
    <w:rsid w:val="25382DC5"/>
    <w:rsid w:val="25571F88"/>
    <w:rsid w:val="264C4EE5"/>
    <w:rsid w:val="26865DB2"/>
    <w:rsid w:val="26BE6DC1"/>
    <w:rsid w:val="26FB054E"/>
    <w:rsid w:val="27960B46"/>
    <w:rsid w:val="280D678A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B23741"/>
    <w:rsid w:val="315D73CD"/>
    <w:rsid w:val="31611E23"/>
    <w:rsid w:val="31B934DF"/>
    <w:rsid w:val="31D37047"/>
    <w:rsid w:val="32F0789A"/>
    <w:rsid w:val="32FF13C6"/>
    <w:rsid w:val="3330168C"/>
    <w:rsid w:val="33E20DDF"/>
    <w:rsid w:val="355C665B"/>
    <w:rsid w:val="355D5362"/>
    <w:rsid w:val="3584726B"/>
    <w:rsid w:val="35F1149A"/>
    <w:rsid w:val="36541A28"/>
    <w:rsid w:val="3679752C"/>
    <w:rsid w:val="36EF5E8C"/>
    <w:rsid w:val="379740A2"/>
    <w:rsid w:val="394C2E8B"/>
    <w:rsid w:val="3A125E82"/>
    <w:rsid w:val="3A3C2EFF"/>
    <w:rsid w:val="3A7461F5"/>
    <w:rsid w:val="3A971092"/>
    <w:rsid w:val="3B87164A"/>
    <w:rsid w:val="3C78589B"/>
    <w:rsid w:val="3CD70CBD"/>
    <w:rsid w:val="3D7824A0"/>
    <w:rsid w:val="3DC01751"/>
    <w:rsid w:val="3ECA0ADA"/>
    <w:rsid w:val="3FB377C0"/>
    <w:rsid w:val="3FE07E89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FD54AD"/>
    <w:rsid w:val="446A7659"/>
    <w:rsid w:val="447649E3"/>
    <w:rsid w:val="44BA339E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822425"/>
    <w:rsid w:val="49A07007"/>
    <w:rsid w:val="49E8275C"/>
    <w:rsid w:val="4A334E09"/>
    <w:rsid w:val="4A5751EC"/>
    <w:rsid w:val="4AD66A58"/>
    <w:rsid w:val="4B3774F7"/>
    <w:rsid w:val="4C5030AC"/>
    <w:rsid w:val="4C9B5863"/>
    <w:rsid w:val="4E6B74B7"/>
    <w:rsid w:val="4FDA06E9"/>
    <w:rsid w:val="50212524"/>
    <w:rsid w:val="50A54F03"/>
    <w:rsid w:val="50DE6667"/>
    <w:rsid w:val="513B7615"/>
    <w:rsid w:val="515D758B"/>
    <w:rsid w:val="519311FF"/>
    <w:rsid w:val="521D477A"/>
    <w:rsid w:val="52F67C97"/>
    <w:rsid w:val="532365B3"/>
    <w:rsid w:val="548B08B3"/>
    <w:rsid w:val="54AD4386"/>
    <w:rsid w:val="551663CF"/>
    <w:rsid w:val="55BD4A9D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6057D"/>
    <w:rsid w:val="5B225C71"/>
    <w:rsid w:val="5C220057"/>
    <w:rsid w:val="5C5D2AEB"/>
    <w:rsid w:val="5CA549C2"/>
    <w:rsid w:val="5CF3349A"/>
    <w:rsid w:val="5DC000FE"/>
    <w:rsid w:val="5E652175"/>
    <w:rsid w:val="5E734892"/>
    <w:rsid w:val="5F1527E7"/>
    <w:rsid w:val="5FE61094"/>
    <w:rsid w:val="60423FAA"/>
    <w:rsid w:val="608F5287"/>
    <w:rsid w:val="610B0E85"/>
    <w:rsid w:val="61A92379"/>
    <w:rsid w:val="61F335F1"/>
    <w:rsid w:val="620E3A4B"/>
    <w:rsid w:val="625130FB"/>
    <w:rsid w:val="63810001"/>
    <w:rsid w:val="6397692D"/>
    <w:rsid w:val="63B079EF"/>
    <w:rsid w:val="645111D2"/>
    <w:rsid w:val="64964E36"/>
    <w:rsid w:val="66145123"/>
    <w:rsid w:val="677F7E04"/>
    <w:rsid w:val="689C2C37"/>
    <w:rsid w:val="68A94512"/>
    <w:rsid w:val="69313380"/>
    <w:rsid w:val="6A2133F4"/>
    <w:rsid w:val="6A95793E"/>
    <w:rsid w:val="6B431148"/>
    <w:rsid w:val="6B581098"/>
    <w:rsid w:val="6B7A6D1E"/>
    <w:rsid w:val="6BD85D34"/>
    <w:rsid w:val="6C5D623A"/>
    <w:rsid w:val="6C7672FB"/>
    <w:rsid w:val="6DB673AF"/>
    <w:rsid w:val="6DBD256F"/>
    <w:rsid w:val="6DE309C1"/>
    <w:rsid w:val="6E9323E7"/>
    <w:rsid w:val="6F4F182B"/>
    <w:rsid w:val="70253512"/>
    <w:rsid w:val="709D12FB"/>
    <w:rsid w:val="725570D1"/>
    <w:rsid w:val="725B603D"/>
    <w:rsid w:val="72705DC3"/>
    <w:rsid w:val="73373C88"/>
    <w:rsid w:val="73AE356D"/>
    <w:rsid w:val="73F456D6"/>
    <w:rsid w:val="740E5704"/>
    <w:rsid w:val="74482CAC"/>
    <w:rsid w:val="75422335"/>
    <w:rsid w:val="75581C94"/>
    <w:rsid w:val="75674BA1"/>
    <w:rsid w:val="761A70F1"/>
    <w:rsid w:val="764F12E9"/>
    <w:rsid w:val="76EC2FDC"/>
    <w:rsid w:val="77277B70"/>
    <w:rsid w:val="78085BF3"/>
    <w:rsid w:val="78F148D9"/>
    <w:rsid w:val="795A422D"/>
    <w:rsid w:val="7A0D129F"/>
    <w:rsid w:val="7A1E16FE"/>
    <w:rsid w:val="7B2F6EED"/>
    <w:rsid w:val="7B6475E5"/>
    <w:rsid w:val="7C0A6D20"/>
    <w:rsid w:val="7C700221"/>
    <w:rsid w:val="7C836A29"/>
    <w:rsid w:val="7CA103C5"/>
    <w:rsid w:val="7D737596"/>
    <w:rsid w:val="7D9D7508"/>
    <w:rsid w:val="7DD41A0F"/>
    <w:rsid w:val="7E825C71"/>
    <w:rsid w:val="7EAD1397"/>
    <w:rsid w:val="7F0F7867"/>
    <w:rsid w:val="7F2C0C33"/>
    <w:rsid w:val="7F673200"/>
    <w:rsid w:val="7FFA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2395</Words>
  <Characters>2436</Characters>
  <Lines>0</Lines>
  <Paragraphs>0</Paragraphs>
  <TotalTime>8</TotalTime>
  <ScaleCrop>false</ScaleCrop>
  <LinksUpToDate>false</LinksUpToDate>
  <CharactersWithSpaces>2438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若雨</cp:lastModifiedBy>
  <cp:lastPrinted>2025-06-11T02:08:00Z</cp:lastPrinted>
  <dcterms:modified xsi:type="dcterms:W3CDTF">2026-06-24T00:59:34Z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eyJoZGlkIjoiZjkyZjY0NWM4ZWZlMWY0MTAwZDY5MDA1NTA2YmQxOWQiLCJ1c2VySWQiOiI2Mzc4NzQ5NDYifQ==</vt:lpwstr>
  </property>
  <property fmtid="{D5CDD505-2E9C-101B-9397-08002B2CF9AE}" pid="4" name="ICV">
    <vt:lpwstr>6023194A8F6C469798670316452C2DB2_13</vt:lpwstr>
  </property>
</Properties>
</file>