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8BED">
      <w:pPr>
        <w:pStyle w:val="4"/>
        <w:spacing w:line="570" w:lineRule="exact"/>
        <w:rPr>
          <w:rFonts w:hint="default" w:ascii="Times New Roman" w:hAnsi="Times New Roman" w:eastAsia="方正小标宋简体" w:cs="Times New Roman"/>
          <w:b w:val="0"/>
        </w:rPr>
      </w:pPr>
      <w:bookmarkStart w:id="0" w:name="subject"/>
      <w:r>
        <w:rPr>
          <w:rFonts w:hint="default" w:ascii="Times New Roman" w:hAnsi="Times New Roman" w:eastAsia="方正小标宋简体" w:cs="Times New Roman"/>
          <w:b w:val="0"/>
        </w:rPr>
        <w:t>关于公布202</w:t>
      </w:r>
      <w:r>
        <w:rPr>
          <w:rFonts w:hint="default" w:ascii="Times New Roman" w:hAnsi="Times New Roman" w:eastAsia="方正小标宋简体" w:cs="Times New Roman"/>
          <w:b w:val="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</w:rPr>
        <w:t>年武进区中小学研究性学习</w:t>
      </w:r>
    </w:p>
    <w:p w14:paraId="3E26F13E">
      <w:pPr>
        <w:pStyle w:val="4"/>
        <w:spacing w:line="570" w:lineRule="exact"/>
        <w:rPr>
          <w:rFonts w:hint="default" w:ascii="Times New Roman" w:hAnsi="Times New Roman" w:eastAsia="方正小标宋简体" w:cs="Times New Roman"/>
          <w:b w:val="0"/>
        </w:rPr>
      </w:pPr>
      <w:r>
        <w:rPr>
          <w:rFonts w:hint="default" w:ascii="Times New Roman" w:hAnsi="Times New Roman" w:eastAsia="方正小标宋简体" w:cs="Times New Roman"/>
          <w:b w:val="0"/>
        </w:rPr>
        <w:t>优秀成果</w:t>
      </w:r>
      <w:r>
        <w:rPr>
          <w:rFonts w:hint="default" w:ascii="Times New Roman" w:hAnsi="Times New Roman" w:eastAsia="方正小标宋简体" w:cs="Times New Roman"/>
          <w:b w:val="0"/>
          <w:lang w:val="en-US" w:eastAsia="zh-CN"/>
        </w:rPr>
        <w:t>遴选</w:t>
      </w:r>
      <w:r>
        <w:rPr>
          <w:rFonts w:hint="default" w:ascii="Times New Roman" w:hAnsi="Times New Roman" w:eastAsia="方正小标宋简体" w:cs="Times New Roman"/>
          <w:b w:val="0"/>
        </w:rPr>
        <w:t>结果的通知</w:t>
      </w:r>
    </w:p>
    <w:bookmarkEnd w:id="0"/>
    <w:p w14:paraId="7701B1CF">
      <w:pPr>
        <w:pStyle w:val="4"/>
        <w:spacing w:line="570" w:lineRule="exact"/>
        <w:jc w:val="left"/>
        <w:rPr>
          <w:rFonts w:hint="default" w:ascii="Times New Roman" w:hAnsi="Times New Roman" w:cs="Times New Roman"/>
        </w:rPr>
      </w:pPr>
    </w:p>
    <w:p w14:paraId="170F4D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仿宋_GB2312" w:cs="Times New Roman"/>
          <w:szCs w:val="32"/>
        </w:rPr>
      </w:pPr>
      <w:bookmarkStart w:id="1" w:name="text1"/>
      <w:r>
        <w:rPr>
          <w:rFonts w:hint="default" w:ascii="Times New Roman" w:hAnsi="Times New Roman" w:eastAsia="仿宋_GB2312" w:cs="Times New Roman"/>
          <w:szCs w:val="32"/>
        </w:rPr>
        <w:t>各中小学及有关学校</w:t>
      </w:r>
      <w:bookmarkEnd w:id="1"/>
      <w:r>
        <w:rPr>
          <w:rFonts w:hint="default" w:ascii="Times New Roman" w:hAnsi="Times New Roman" w:eastAsia="仿宋_GB2312" w:cs="Times New Roman"/>
          <w:szCs w:val="32"/>
        </w:rPr>
        <w:t>：</w:t>
      </w:r>
    </w:p>
    <w:p w14:paraId="4123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bookmarkStart w:id="2" w:name="Content"/>
      <w:bookmarkEnd w:id="2"/>
      <w:r>
        <w:rPr>
          <w:rFonts w:hint="default" w:ascii="Times New Roman" w:hAnsi="Times New Roman" w:eastAsia="仿宋_GB2312" w:cs="Times New Roman"/>
          <w:szCs w:val="32"/>
        </w:rPr>
        <w:t>根据</w:t>
      </w:r>
      <w:r>
        <w:rPr>
          <w:rFonts w:hint="default" w:ascii="Times New Roman" w:hAnsi="Times New Roman" w:eastAsia="方正仿宋_GB2312" w:cs="Times New Roman"/>
          <w:szCs w:val="32"/>
        </w:rPr>
        <w:t>《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关于组织参加2026年常州市中小学研究性学习优秀成果遴选的通知</w:t>
      </w:r>
      <w:r>
        <w:rPr>
          <w:rFonts w:hint="default" w:ascii="Times New Roman" w:hAnsi="Times New Roman" w:eastAsia="方正仿宋_GB2312" w:cs="Times New Roman"/>
          <w:szCs w:val="32"/>
        </w:rPr>
        <w:t>》</w:t>
      </w:r>
      <w:r>
        <w:rPr>
          <w:rFonts w:hint="default" w:ascii="Times New Roman" w:hAnsi="Times New Roman" w:eastAsia="仿宋_GB2312" w:cs="Times New Roman"/>
          <w:szCs w:val="32"/>
        </w:rPr>
        <w:t>精神，在学校推荐的基础上，经专家组评定，共有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Cs w:val="32"/>
        </w:rPr>
        <w:t>项研究性学习成果被评为202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Cs w:val="32"/>
        </w:rPr>
        <w:t>年武进区中小学研究性学习优秀成果，现将结果公布如下（具体名单见附件）。</w:t>
      </w:r>
    </w:p>
    <w:p w14:paraId="1B37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希望受表彰的学校和个人再接再厉，继续为武进区综合实践活动课程的高质量发展做出新的贡献。同时以此次表彰为契机，深入推进综合实践活动课程改革，培养学生的研究意识，引导学生掌握科学的研究方法，努力提升学生综合素养，促进学生全面而有个性的发展。</w:t>
      </w:r>
    </w:p>
    <w:p w14:paraId="30F792D7">
      <w:pPr>
        <w:spacing w:line="570" w:lineRule="exact"/>
        <w:rPr>
          <w:rFonts w:hint="default" w:ascii="Times New Roman" w:hAnsi="Times New Roman" w:eastAsia="仿宋_GB2312" w:cs="Times New Roman"/>
          <w:szCs w:val="32"/>
        </w:rPr>
      </w:pPr>
    </w:p>
    <w:p w14:paraId="24C9058B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Cs w:val="32"/>
        </w:rPr>
        <w:t>年武进区中小学研究性学习优秀成果获奖名单</w:t>
      </w:r>
    </w:p>
    <w:p w14:paraId="78AD7A92">
      <w:pPr>
        <w:spacing w:line="570" w:lineRule="exact"/>
        <w:rPr>
          <w:rFonts w:hint="default" w:ascii="Times New Roman" w:hAnsi="Times New Roman" w:eastAsia="方正仿宋_GB2312" w:cs="Times New Roman"/>
        </w:rPr>
      </w:pPr>
    </w:p>
    <w:p w14:paraId="32442AB3">
      <w:pPr>
        <w:spacing w:line="570" w:lineRule="exact"/>
        <w:rPr>
          <w:rFonts w:hint="default" w:ascii="Times New Roman" w:hAnsi="Times New Roman" w:eastAsia="方正仿宋_GB2312" w:cs="Times New Roman"/>
        </w:rPr>
      </w:pPr>
    </w:p>
    <w:p w14:paraId="7C26F203">
      <w:pPr>
        <w:pStyle w:val="6"/>
        <w:spacing w:line="570" w:lineRule="exact"/>
        <w:ind w:left="0" w:leftChars="0" w:right="55" w:firstLine="3200" w:firstLineChars="1000"/>
        <w:jc w:val="left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</w:rPr>
        <w:t>常州市武进区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学校和教师发展中心</w:t>
      </w:r>
    </w:p>
    <w:p w14:paraId="7D1F46E3">
      <w:pPr>
        <w:pStyle w:val="6"/>
        <w:tabs>
          <w:tab w:val="left" w:pos="8789"/>
        </w:tabs>
        <w:spacing w:line="570" w:lineRule="exact"/>
        <w:ind w:right="55"/>
        <w:jc w:val="left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</w:rPr>
        <w:t xml:space="preserve">      </w:t>
      </w:r>
      <w:bookmarkStart w:id="4" w:name="_GoBack"/>
      <w:bookmarkEnd w:id="4"/>
      <w:r>
        <w:rPr>
          <w:rFonts w:hint="default" w:ascii="Times New Roman" w:hAnsi="Times New Roman" w:eastAsia="方正仿宋_GB2312" w:cs="Times New Roman"/>
        </w:rPr>
        <w:t xml:space="preserve">                  </w:t>
      </w:r>
      <w:bookmarkStart w:id="3" w:name="date2"/>
      <w:r>
        <w:rPr>
          <w:rFonts w:hint="eastAsia" w:ascii="Times New Roman" w:hAnsi="Times New Roman" w:eastAsia="方正仿宋_GB2312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</w:rPr>
        <w:t>20</w:t>
      </w:r>
      <w:r>
        <w:rPr>
          <w:rFonts w:hint="default" w:ascii="Times New Roman" w:hAnsi="Times New Roman" w:eastAsia="方正仿宋_GB2312" w:cs="Times New Roman"/>
        </w:rPr>
        <w:t>2</w:t>
      </w:r>
      <w:r>
        <w:rPr>
          <w:rFonts w:hint="default" w:ascii="Times New Roman" w:hAnsi="Times New Roman" w:eastAsia="方正仿宋_GB2312" w:cs="Times New Roman"/>
        </w:rPr>
        <w:t>5</w:t>
      </w:r>
      <w:r>
        <w:rPr>
          <w:rFonts w:hint="default" w:ascii="Times New Roman" w:hAnsi="Times New Roman" w:eastAsia="方正仿宋_GB2312" w:cs="Times New Roman"/>
        </w:rPr>
        <w:t>年</w:t>
      </w:r>
      <w:r>
        <w:rPr>
          <w:rFonts w:hint="eastAsia" w:ascii="Times New Roman" w:hAnsi="Times New Roman" w:eastAsia="方正仿宋_GB2312" w:cs="Times New Roman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</w:rPr>
        <w:t>月</w:t>
      </w:r>
      <w:r>
        <w:rPr>
          <w:rFonts w:hint="eastAsia" w:ascii="Times New Roman" w:hAnsi="Times New Roman" w:eastAsia="方正仿宋_GB2312" w:cs="Times New Roman"/>
          <w:lang w:val="en-US" w:eastAsia="zh-CN"/>
        </w:rPr>
        <w:t>22</w:t>
      </w:r>
      <w:r>
        <w:rPr>
          <w:rFonts w:hint="default" w:ascii="Times New Roman" w:hAnsi="Times New Roman" w:eastAsia="方正仿宋_GB2312" w:cs="Times New Roman"/>
        </w:rPr>
        <w:t>日</w:t>
      </w:r>
      <w:bookmarkEnd w:id="3"/>
    </w:p>
    <w:p w14:paraId="010C7E88">
      <w:pPr>
        <w:spacing w:line="57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4A3AE4B-2A2C-4AF1-8FAD-5931B5A1FA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CD2F8B-E315-48F5-AFD6-9236277A263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___WRD_EMBED_SUB_4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62851E-78EA-48AC-A1AE-5BAE348C89C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84A85"/>
    <w:multiLevelType w:val="multilevel"/>
    <w:tmpl w:val="39D84A85"/>
    <w:lvl w:ilvl="0" w:tentative="0">
      <w:start w:val="1"/>
      <w:numFmt w:val="japaneseCounting"/>
      <w:pStyle w:val="7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Y0M2M3NTYyMzkxZGM4MDU0NWRmZGU2MTUyOTAifQ=="/>
  </w:docVars>
  <w:rsids>
    <w:rsidRoot w:val="73F92531"/>
    <w:rsid w:val="000437C9"/>
    <w:rsid w:val="001A0770"/>
    <w:rsid w:val="001D3CD4"/>
    <w:rsid w:val="002F3199"/>
    <w:rsid w:val="005B2A1C"/>
    <w:rsid w:val="008979B3"/>
    <w:rsid w:val="00BC5E8B"/>
    <w:rsid w:val="00D112B3"/>
    <w:rsid w:val="2BFD47EF"/>
    <w:rsid w:val="31237107"/>
    <w:rsid w:val="39C82DD9"/>
    <w:rsid w:val="5B964559"/>
    <w:rsid w:val="73F9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97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line="700" w:lineRule="exact"/>
      <w:jc w:val="center"/>
    </w:pPr>
    <w:rPr>
      <w:rFonts w:ascii="小标宋" w:eastAsia="小标宋"/>
      <w:b/>
      <w:sz w:val="44"/>
      <w:szCs w:val="44"/>
    </w:rPr>
  </w:style>
  <w:style w:type="paragraph" w:customStyle="1" w:styleId="5">
    <w:name w:val="公文正文"/>
    <w:basedOn w:val="1"/>
    <w:qFormat/>
    <w:uiPriority w:val="0"/>
    <w:pPr>
      <w:spacing w:line="570" w:lineRule="exact"/>
      <w:ind w:left="420" w:leftChars="200"/>
    </w:pPr>
  </w:style>
  <w:style w:type="paragraph" w:customStyle="1" w:styleId="6">
    <w:name w:val="发文机关"/>
    <w:basedOn w:val="7"/>
    <w:qFormat/>
    <w:uiPriority w:val="0"/>
    <w:pPr>
      <w:numPr>
        <w:numId w:val="0"/>
      </w:numPr>
      <w:jc w:val="right"/>
    </w:pPr>
    <w:rPr>
      <w:rFonts w:ascii="仿宋" w:hAnsi="仿宋" w:eastAsia="仿宋"/>
    </w:rPr>
  </w:style>
  <w:style w:type="paragraph" w:customStyle="1" w:styleId="7">
    <w:name w:val="二级标题"/>
    <w:basedOn w:val="1"/>
    <w:qFormat/>
    <w:uiPriority w:val="0"/>
    <w:pPr>
      <w:numPr>
        <w:ilvl w:val="0"/>
        <w:numId w:val="1"/>
      </w:numPr>
    </w:pPr>
    <w:rPr>
      <w:rFonts w:ascii="楷体" w:hAnsi="楷体" w:eastAsia="楷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322</Characters>
  <Lines>2</Lines>
  <Paragraphs>1</Paragraphs>
  <TotalTime>37</TotalTime>
  <ScaleCrop>false</ScaleCrop>
  <LinksUpToDate>false</LinksUpToDate>
  <CharactersWithSpaces>356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2024-07-01T06:17:00Z</dcterms:created>
  <dc:creator>黄文娟</dc:creator>
  <cp:lastModifiedBy>心见</cp:lastModifiedBy>
  <dcterms:modified xsi:type="dcterms:W3CDTF">2026-06-22T02:41:08Z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9230FF854B104B1AB1050EAA02F3B0C7_13</vt:lpwstr>
  </property>
  <property fmtid="{D5CDD505-2E9C-101B-9397-08002B2CF9AE}" pid="4" name="KSOTemplateDocerSaveRecord">
    <vt:lpwstr>eyJoZGlkIjoiZmFlYjlhZTVlY2I4MmFkMThmOGE4NWI0ZGZhYjViNDQiLCJ1c2VySWQiOiI1NjA5MDU1NDEifQ==</vt:lpwstr>
  </property>
</Properties>
</file>