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2FE1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朱晓萍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440"/>
      </w:tblGrid>
      <w:tr w14:paraId="35F2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3B55021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51FC9012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英语课程内容结构化及其层次</w:t>
            </w:r>
          </w:p>
        </w:tc>
      </w:tr>
      <w:tr w14:paraId="5E60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0F2D0F2C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51BD9A1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这篇是人教社编审陈力针对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英语课程内容结构化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的学理阐释与实践指引，核心内容可分为两部分：</w:t>
            </w:r>
          </w:p>
          <w:p w14:paraId="48C575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英语课程内容的内涵演变</w:t>
            </w:r>
          </w:p>
          <w:p w14:paraId="1DC343C6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对课程内容的理解分“内容派（重知识技能）”和“经验派（重学习过程体验）”两大学脉，英语学科的落地经历了三个阶段：</w:t>
            </w:r>
          </w:p>
          <w:p w14:paraId="7AB8C7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阶段1：课程内容=英语双基（语音、词汇、语法、语篇等知识+听说读写技能）；</w:t>
            </w:r>
          </w:p>
          <w:p w14:paraId="4D3B81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阶段2：2017年高中课标整合为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课程内容六要素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：主题、语篇、语言知识、文化知识、语言技能、学习策略；</w:t>
            </w:r>
          </w:p>
          <w:p w14:paraId="407AE8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阶段3：2022年义教课标进一步融合“内容派”与“经验派”，在六要素基础上纳入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学习理解、实践运用、迁移创新三类学习活动（英语学习活动观）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，形成“静态知识与动态学习过程统一”的课程内容体系。</w:t>
            </w:r>
          </w:p>
          <w:p w14:paraId="4AABC6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课程内容结构化的四个层次</w:t>
            </w:r>
          </w:p>
          <w:p w14:paraId="5BBF53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四个层次无绝对高低先后，实践中交叉共存：</w:t>
            </w:r>
          </w:p>
          <w:tbl>
            <w:tblPr>
              <w:tblW w:w="0" w:type="auto"/>
              <w:tblCellSpacing w:w="15" w:type="dxa"/>
              <w:tblInd w:w="14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53"/>
              <w:gridCol w:w="1470"/>
              <w:gridCol w:w="3408"/>
            </w:tblGrid>
            <w:tr w14:paraId="6DB24C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W w:w="1108" w:type="dxa"/>
                  <w:shd w:val="clear"/>
                  <w:vAlign w:val="center"/>
                </w:tcPr>
                <w:p w14:paraId="5407B72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层次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2FB66623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核心内涵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68B0AEA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关键说明</w:t>
                  </w:r>
                </w:p>
              </w:tc>
            </w:tr>
            <w:tr w14:paraId="780553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108" w:type="dxa"/>
                  <w:shd w:val="clear"/>
                  <w:vAlign w:val="center"/>
                </w:tcPr>
                <w:p w14:paraId="7EA10DAD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学科内结构化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F4E594D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六要素的动态关联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605CEDF5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主题为育人方向、语篇为载体、语言+文化知识为核心依托、语言技能+学习策略为方法路径，各要素相互支撑</w:t>
                  </w:r>
                </w:p>
              </w:tc>
            </w:tr>
            <w:tr w14:paraId="449BFA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108" w:type="dxa"/>
                  <w:shd w:val="clear"/>
                  <w:vAlign w:val="center"/>
                </w:tcPr>
                <w:p w14:paraId="16F8F285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跨学科关联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24AD06CD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英语与其他学科内容的融合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2945B34F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依托语篇的多元主题自然渗透，也可适度拓展同主题跨科内容，但必须坚守英语学科本位，避免喧宾夺主</w:t>
                  </w:r>
                </w:p>
              </w:tc>
            </w:tr>
            <w:tr w14:paraId="3CCCDC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108" w:type="dxa"/>
                  <w:shd w:val="clear"/>
                  <w:vAlign w:val="center"/>
                </w:tcPr>
                <w:p w14:paraId="05696252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学与教的统一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122603CB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课程内容与学生学习认知过程的匹配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399A6616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当前主要在课时、单元设计层面探索，仍需深化对学生素养发展规律的研究</w:t>
                  </w:r>
                </w:p>
              </w:tc>
            </w:tr>
            <w:tr w14:paraId="4A56DB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108" w:type="dxa"/>
                  <w:shd w:val="clear"/>
                  <w:vAlign w:val="center"/>
                </w:tcPr>
                <w:p w14:paraId="1A3AFB41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学用结合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E8CA51A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课程内容、认知经验与现实生活的打通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42CED2C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凸显英语的实践性与育人价值，呼应核心素养培养导向</w:t>
                  </w:r>
                </w:p>
              </w:tc>
            </w:tr>
          </w:tbl>
          <w:p w14:paraId="27779AD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444444"/>
                <w:sz w:val="24"/>
                <w:szCs w:val="24"/>
                <w:lang w:eastAsia="zh-CN"/>
              </w:rPr>
            </w:pPr>
          </w:p>
        </w:tc>
      </w:tr>
      <w:tr w14:paraId="3E7C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0A55133"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4435F87A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当下英语教研中的“单元整体教学”“大观念”“项目式学习”等热点概念，本质都是课程内容结构化的实践落点，所有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教学探索都需要锚定“学生终身发展”的核心，避免概念空转。</w:t>
            </w:r>
          </w:p>
        </w:tc>
      </w:tr>
    </w:tbl>
    <w:p w14:paraId="7FE73E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zYjMyOGE1MTk0NTVkZmRhMzA3Mzg0NTMyMjI1ZWUifQ=="/>
  </w:docVars>
  <w:rsids>
    <w:rsidRoot w:val="25DE4717"/>
    <w:rsid w:val="00172F5D"/>
    <w:rsid w:val="0018096D"/>
    <w:rsid w:val="00190247"/>
    <w:rsid w:val="001F14EF"/>
    <w:rsid w:val="00201238"/>
    <w:rsid w:val="002E2F14"/>
    <w:rsid w:val="003161C9"/>
    <w:rsid w:val="00384CD7"/>
    <w:rsid w:val="00422E8B"/>
    <w:rsid w:val="00435833"/>
    <w:rsid w:val="00553822"/>
    <w:rsid w:val="005B1C53"/>
    <w:rsid w:val="006C103B"/>
    <w:rsid w:val="00753411"/>
    <w:rsid w:val="00833E29"/>
    <w:rsid w:val="0088220C"/>
    <w:rsid w:val="00957170"/>
    <w:rsid w:val="009D7EE9"/>
    <w:rsid w:val="00A11239"/>
    <w:rsid w:val="00B07C93"/>
    <w:rsid w:val="00C3517A"/>
    <w:rsid w:val="00D50FB1"/>
    <w:rsid w:val="00EA5D29"/>
    <w:rsid w:val="00EF41C2"/>
    <w:rsid w:val="00F2236E"/>
    <w:rsid w:val="00F365E4"/>
    <w:rsid w:val="0321413B"/>
    <w:rsid w:val="065B5A88"/>
    <w:rsid w:val="06D61DB9"/>
    <w:rsid w:val="087B5F6E"/>
    <w:rsid w:val="08A454C4"/>
    <w:rsid w:val="0B495B6E"/>
    <w:rsid w:val="0CE961B9"/>
    <w:rsid w:val="0F12599A"/>
    <w:rsid w:val="126A6657"/>
    <w:rsid w:val="1457788F"/>
    <w:rsid w:val="146401FE"/>
    <w:rsid w:val="14A10B0A"/>
    <w:rsid w:val="1BC65E20"/>
    <w:rsid w:val="1E4F496B"/>
    <w:rsid w:val="2194531E"/>
    <w:rsid w:val="22C34341"/>
    <w:rsid w:val="22F664C5"/>
    <w:rsid w:val="243B0116"/>
    <w:rsid w:val="24F27D51"/>
    <w:rsid w:val="25DE4717"/>
    <w:rsid w:val="283A6E54"/>
    <w:rsid w:val="297665B1"/>
    <w:rsid w:val="2C5B55EB"/>
    <w:rsid w:val="2CA5304B"/>
    <w:rsid w:val="351F3659"/>
    <w:rsid w:val="3B6829F3"/>
    <w:rsid w:val="3B8F43A2"/>
    <w:rsid w:val="3D2739F3"/>
    <w:rsid w:val="3D5567B2"/>
    <w:rsid w:val="42DE0FF8"/>
    <w:rsid w:val="462D72B0"/>
    <w:rsid w:val="48E9262D"/>
    <w:rsid w:val="4D9F75D5"/>
    <w:rsid w:val="4F1F09CE"/>
    <w:rsid w:val="51E952C3"/>
    <w:rsid w:val="52D34643"/>
    <w:rsid w:val="532C5467"/>
    <w:rsid w:val="57A10251"/>
    <w:rsid w:val="587C126E"/>
    <w:rsid w:val="5B0C4E6B"/>
    <w:rsid w:val="5C8E2CEF"/>
    <w:rsid w:val="61291238"/>
    <w:rsid w:val="63D77671"/>
    <w:rsid w:val="642F7E6A"/>
    <w:rsid w:val="664743FF"/>
    <w:rsid w:val="6A670B68"/>
    <w:rsid w:val="6B961BC0"/>
    <w:rsid w:val="6DBD1686"/>
    <w:rsid w:val="6DCF4F15"/>
    <w:rsid w:val="6F7F21D1"/>
    <w:rsid w:val="70891CF3"/>
    <w:rsid w:val="71C50B09"/>
    <w:rsid w:val="735A7977"/>
    <w:rsid w:val="73790462"/>
    <w:rsid w:val="78085BF3"/>
    <w:rsid w:val="78322549"/>
    <w:rsid w:val="79053EE1"/>
    <w:rsid w:val="79862CD8"/>
    <w:rsid w:val="7A3B22B0"/>
    <w:rsid w:val="7EAB425E"/>
    <w:rsid w:val="7EDE4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452</Characters>
  <Lines>11</Lines>
  <Paragraphs>3</Paragraphs>
  <TotalTime>13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2023-09-10T09:33:00Z</dcterms:created>
  <dc:creator>肉多多wsy</dc:creator>
  <cp:lastModifiedBy>朱晓萍</cp:lastModifiedBy>
  <dcterms:modified xsi:type="dcterms:W3CDTF">2026-06-22T02:07:04Z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B2110FBC302E4CC99877FFB1673D9E71_13</vt:lpwstr>
  </property>
  <property fmtid="{D5CDD505-2E9C-101B-9397-08002B2CF9AE}" pid="4" name="KSOTemplateDocerSaveRecord">
    <vt:lpwstr>eyJoZGlkIjoiNjYxYzQ5MzNmZWYyMmMyZGU3MDJhYWI1NmVkMGJmYzIiLCJ1c2VySWQiOiIyMTgxODgxMjMifQ==</vt:lpwstr>
  </property>
</Properties>
</file>