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AC0B7" w14:textId="77777777" w:rsidR="007C3094" w:rsidRDefault="00BB63CC" w:rsidP="007F21B6">
      <w:pPr>
        <w:spacing w:beforeLines="100" w:before="312" w:afterLines="100" w:after="312"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32"/>
          <w:szCs w:val="32"/>
        </w:rPr>
        <w:t>关于举行经开区</w:t>
      </w:r>
      <w:bookmarkStart w:id="1" w:name="OLE_LINK1"/>
      <w:r>
        <w:rPr>
          <w:rFonts w:ascii="宋体" w:eastAsia="宋体" w:hAnsi="宋体" w:cs="宋体" w:hint="eastAsia"/>
          <w:b/>
          <w:bCs/>
          <w:sz w:val="32"/>
          <w:szCs w:val="32"/>
        </w:rPr>
        <w:t>小学数字化教学专题探讨活动</w:t>
      </w:r>
      <w:bookmarkEnd w:id="1"/>
      <w:r>
        <w:rPr>
          <w:rFonts w:ascii="宋体" w:eastAsia="宋体" w:hAnsi="宋体" w:cs="宋体" w:hint="eastAsia"/>
          <w:b/>
          <w:bCs/>
          <w:sz w:val="32"/>
          <w:szCs w:val="32"/>
        </w:rPr>
        <w:t>的通知</w:t>
      </w:r>
    </w:p>
    <w:p w14:paraId="04DF1840" w14:textId="77777777" w:rsidR="007C3094" w:rsidRDefault="00BB63CC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各小学（部）：</w:t>
      </w:r>
    </w:p>
    <w:p w14:paraId="2B7AF628" w14:textId="77777777" w:rsidR="007C3094" w:rsidRDefault="00BB63CC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为全面提升我区小学教师数字素养，推动数字化教学的常态应用，探索教学新样态，经研究，决定开展小学数字化教学专题探讨活动。</w:t>
      </w:r>
    </w:p>
    <w:p w14:paraId="6116C2BF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476"/>
        <w:rPr>
          <w:rFonts w:ascii="宋体" w:eastAsia="宋体" w:hAnsi="宋体" w:cs="宋体"/>
          <w:color w:val="333333"/>
          <w:spacing w:val="-1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一、活动时间：2026年5月15日（星期五）上午</w:t>
      </w:r>
    </w:p>
    <w:p w14:paraId="5452A11A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476"/>
        <w:rPr>
          <w:rFonts w:ascii="宋体" w:eastAsia="宋体" w:hAnsi="宋体" w:cs="宋体"/>
          <w:color w:val="333333"/>
          <w:spacing w:val="-1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二、活动地点：常州市武进区崔桥小学</w:t>
      </w:r>
    </w:p>
    <w:p w14:paraId="73241474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476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三、参加对象：经开区各小学科学教师1名、体育教师1名</w:t>
      </w:r>
    </w:p>
    <w:p w14:paraId="18469E47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476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四、活动安排：</w:t>
      </w:r>
    </w:p>
    <w:p w14:paraId="3DBE0B47" w14:textId="77777777" w:rsidR="007C3094" w:rsidRDefault="007C3094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1"/>
        <w:gridCol w:w="3450"/>
        <w:gridCol w:w="1485"/>
        <w:gridCol w:w="1876"/>
      </w:tblGrid>
      <w:tr w:rsidR="007C3094" w14:paraId="444E340E" w14:textId="77777777">
        <w:tc>
          <w:tcPr>
            <w:tcW w:w="1711" w:type="dxa"/>
          </w:tcPr>
          <w:p w14:paraId="431C7B7F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b/>
                <w:bCs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pacing w:val="-1"/>
                <w:shd w:val="clear" w:color="auto" w:fill="FFFFFF"/>
              </w:rPr>
              <w:t>活动时间</w:t>
            </w:r>
          </w:p>
        </w:tc>
        <w:tc>
          <w:tcPr>
            <w:tcW w:w="3450" w:type="dxa"/>
          </w:tcPr>
          <w:p w14:paraId="0E82CA2E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b/>
                <w:bCs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pacing w:val="-1"/>
                <w:shd w:val="clear" w:color="auto" w:fill="FFFFFF"/>
              </w:rPr>
              <w:t>活动内容</w:t>
            </w:r>
          </w:p>
        </w:tc>
        <w:tc>
          <w:tcPr>
            <w:tcW w:w="1485" w:type="dxa"/>
          </w:tcPr>
          <w:p w14:paraId="157DE397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b/>
                <w:bCs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pacing w:val="-1"/>
                <w:shd w:val="clear" w:color="auto" w:fill="FFFFFF"/>
              </w:rPr>
              <w:t>负责人</w:t>
            </w:r>
          </w:p>
        </w:tc>
        <w:tc>
          <w:tcPr>
            <w:tcW w:w="1876" w:type="dxa"/>
          </w:tcPr>
          <w:p w14:paraId="0B77DA71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b/>
                <w:bCs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pacing w:val="-1"/>
                <w:shd w:val="clear" w:color="auto" w:fill="FFFFFF"/>
              </w:rPr>
              <w:t>地点</w:t>
            </w:r>
          </w:p>
        </w:tc>
      </w:tr>
      <w:tr w:rsidR="007C3094" w14:paraId="73AF269F" w14:textId="77777777">
        <w:tc>
          <w:tcPr>
            <w:tcW w:w="1711" w:type="dxa"/>
          </w:tcPr>
          <w:p w14:paraId="36F41D56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8:00—8:20</w:t>
            </w:r>
          </w:p>
        </w:tc>
        <w:tc>
          <w:tcPr>
            <w:tcW w:w="3450" w:type="dxa"/>
          </w:tcPr>
          <w:p w14:paraId="5F17F7D3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签到</w:t>
            </w:r>
          </w:p>
        </w:tc>
        <w:tc>
          <w:tcPr>
            <w:tcW w:w="1485" w:type="dxa"/>
          </w:tcPr>
          <w:p w14:paraId="6220A516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钦丽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婷</w:t>
            </w:r>
            <w:proofErr w:type="gramEnd"/>
          </w:p>
        </w:tc>
        <w:tc>
          <w:tcPr>
            <w:tcW w:w="1876" w:type="dxa"/>
            <w:vMerge w:val="restart"/>
          </w:tcPr>
          <w:p w14:paraId="667F6891" w14:textId="77777777" w:rsidR="007C3094" w:rsidRDefault="007C3094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</w:p>
          <w:p w14:paraId="314E31E3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健行楼</w:t>
            </w:r>
          </w:p>
          <w:p w14:paraId="3A11156E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二楼观摩教室</w:t>
            </w:r>
          </w:p>
        </w:tc>
      </w:tr>
      <w:tr w:rsidR="007C3094" w14:paraId="4DB4A626" w14:textId="77777777">
        <w:tc>
          <w:tcPr>
            <w:tcW w:w="1711" w:type="dxa"/>
          </w:tcPr>
          <w:p w14:paraId="44785E7D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8:20—9:00</w:t>
            </w:r>
          </w:p>
        </w:tc>
        <w:tc>
          <w:tcPr>
            <w:tcW w:w="3450" w:type="dxa"/>
          </w:tcPr>
          <w:p w14:paraId="7A614FC5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四年级科学《用种子繁殖》</w:t>
            </w:r>
          </w:p>
        </w:tc>
        <w:tc>
          <w:tcPr>
            <w:tcW w:w="1485" w:type="dxa"/>
          </w:tcPr>
          <w:p w14:paraId="39E1D8B8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周舒婉</w:t>
            </w:r>
          </w:p>
        </w:tc>
        <w:tc>
          <w:tcPr>
            <w:tcW w:w="1876" w:type="dxa"/>
            <w:vMerge/>
          </w:tcPr>
          <w:p w14:paraId="34008830" w14:textId="77777777" w:rsidR="007C3094" w:rsidRDefault="007C3094">
            <w:pPr>
              <w:pStyle w:val="a3"/>
              <w:widowControl/>
              <w:spacing w:beforeAutospacing="0" w:afterAutospacing="0" w:line="360" w:lineRule="auto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</w:p>
        </w:tc>
      </w:tr>
      <w:tr w:rsidR="007C3094" w14:paraId="43C0A69B" w14:textId="77777777">
        <w:tc>
          <w:tcPr>
            <w:tcW w:w="1711" w:type="dxa"/>
          </w:tcPr>
          <w:p w14:paraId="1FD12A18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9:20—10:00</w:t>
            </w:r>
          </w:p>
        </w:tc>
        <w:tc>
          <w:tcPr>
            <w:tcW w:w="3450" w:type="dxa"/>
          </w:tcPr>
          <w:p w14:paraId="36663A40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三年级体育《认识中华武术》</w:t>
            </w:r>
          </w:p>
        </w:tc>
        <w:tc>
          <w:tcPr>
            <w:tcW w:w="1485" w:type="dxa"/>
          </w:tcPr>
          <w:p w14:paraId="172E99E6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潘玲珑</w:t>
            </w:r>
          </w:p>
        </w:tc>
        <w:tc>
          <w:tcPr>
            <w:tcW w:w="1876" w:type="dxa"/>
            <w:vMerge/>
          </w:tcPr>
          <w:p w14:paraId="7B241FDE" w14:textId="77777777" w:rsidR="007C3094" w:rsidRDefault="007C3094">
            <w:pPr>
              <w:pStyle w:val="a3"/>
              <w:widowControl/>
              <w:spacing w:beforeAutospacing="0" w:afterAutospacing="0" w:line="360" w:lineRule="auto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</w:p>
        </w:tc>
      </w:tr>
      <w:tr w:rsidR="007C3094" w14:paraId="56CA605C" w14:textId="77777777">
        <w:tc>
          <w:tcPr>
            <w:tcW w:w="1711" w:type="dxa"/>
          </w:tcPr>
          <w:p w14:paraId="7325E509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10:00—10:30</w:t>
            </w:r>
          </w:p>
        </w:tc>
        <w:tc>
          <w:tcPr>
            <w:tcW w:w="3450" w:type="dxa"/>
          </w:tcPr>
          <w:p w14:paraId="2701683E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专题研讨</w:t>
            </w:r>
          </w:p>
        </w:tc>
        <w:tc>
          <w:tcPr>
            <w:tcW w:w="1485" w:type="dxa"/>
          </w:tcPr>
          <w:p w14:paraId="0AB2EDB1" w14:textId="77777777" w:rsidR="007C3094" w:rsidRDefault="00BB63CC">
            <w:pPr>
              <w:pStyle w:val="a3"/>
              <w:widowControl/>
              <w:spacing w:beforeAutospacing="0" w:afterAutospacing="0" w:line="360" w:lineRule="auto"/>
              <w:jc w:val="center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pacing w:val="-1"/>
                <w:shd w:val="clear" w:color="auto" w:fill="FFFFFF"/>
              </w:rPr>
              <w:t>魏忠</w:t>
            </w:r>
          </w:p>
        </w:tc>
        <w:tc>
          <w:tcPr>
            <w:tcW w:w="1876" w:type="dxa"/>
            <w:vMerge/>
          </w:tcPr>
          <w:p w14:paraId="48DEA23B" w14:textId="77777777" w:rsidR="007C3094" w:rsidRDefault="007C3094">
            <w:pPr>
              <w:pStyle w:val="a3"/>
              <w:widowControl/>
              <w:spacing w:beforeAutospacing="0" w:afterAutospacing="0" w:line="360" w:lineRule="auto"/>
              <w:rPr>
                <w:rFonts w:ascii="宋体" w:eastAsia="宋体" w:hAnsi="宋体" w:cs="宋体"/>
                <w:color w:val="333333"/>
                <w:spacing w:val="-1"/>
                <w:shd w:val="clear" w:color="auto" w:fill="FFFFFF"/>
              </w:rPr>
            </w:pPr>
          </w:p>
        </w:tc>
      </w:tr>
    </w:tbl>
    <w:p w14:paraId="2120AAD3" w14:textId="77777777" w:rsidR="007C3094" w:rsidRDefault="007C3094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</w:p>
    <w:p w14:paraId="7E75F722" w14:textId="77777777" w:rsidR="007C3094" w:rsidRDefault="007C3094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</w:p>
    <w:p w14:paraId="209BF179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备注:</w:t>
      </w:r>
    </w:p>
    <w:p w14:paraId="3E006833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  1、请相关学校安排老师准时参加活动。</w:t>
      </w:r>
    </w:p>
    <w:p w14:paraId="48F30E87" w14:textId="77777777" w:rsidR="007C3094" w:rsidRDefault="00BB63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color w:val="333333"/>
          <w:spacing w:val="-1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pacing w:val="-1"/>
          <w:shd w:val="clear" w:color="auto" w:fill="FFFFFF"/>
        </w:rPr>
        <w:t>  2、来回途中请注意交通安全,请尽量拼车前往。</w:t>
      </w:r>
    </w:p>
    <w:p w14:paraId="0B2FD0B2" w14:textId="77777777" w:rsidR="007C3094" w:rsidRDefault="007C3094"/>
    <w:p w14:paraId="5E57FA78" w14:textId="77777777" w:rsidR="007C3094" w:rsidRDefault="007C3094"/>
    <w:p w14:paraId="1E2E1A12" w14:textId="77777777" w:rsidR="007C3094" w:rsidRDefault="007C3094"/>
    <w:p w14:paraId="6C12883B" w14:textId="77777777" w:rsidR="007C3094" w:rsidRDefault="00BB63CC">
      <w:pPr>
        <w:jc w:val="right"/>
        <w:rPr>
          <w:sz w:val="24"/>
        </w:rPr>
      </w:pPr>
      <w:r>
        <w:rPr>
          <w:sz w:val="24"/>
        </w:rPr>
        <w:t>常州经开区教师发展中心</w:t>
      </w:r>
    </w:p>
    <w:p w14:paraId="7F9B5AD3" w14:textId="77777777" w:rsidR="007C3094" w:rsidRDefault="007C3094">
      <w:pPr>
        <w:jc w:val="right"/>
        <w:rPr>
          <w:sz w:val="24"/>
        </w:rPr>
      </w:pPr>
    </w:p>
    <w:p w14:paraId="7FAE8841" w14:textId="040F7EB4" w:rsidR="007C3094" w:rsidRDefault="00BB63CC">
      <w:pPr>
        <w:jc w:val="right"/>
        <w:rPr>
          <w:sz w:val="24"/>
        </w:rPr>
      </w:pPr>
      <w:r>
        <w:rPr>
          <w:sz w:val="24"/>
        </w:rPr>
        <w:t>2026</w:t>
      </w:r>
      <w:r>
        <w:rPr>
          <w:sz w:val="24"/>
        </w:rPr>
        <w:t>年</w:t>
      </w:r>
      <w:r>
        <w:rPr>
          <w:sz w:val="24"/>
        </w:rPr>
        <w:t>5</w:t>
      </w:r>
      <w:r>
        <w:rPr>
          <w:sz w:val="24"/>
        </w:rPr>
        <w:t>月</w:t>
      </w:r>
      <w:r>
        <w:rPr>
          <w:sz w:val="24"/>
        </w:rPr>
        <w:t>11</w:t>
      </w:r>
      <w:r>
        <w:rPr>
          <w:sz w:val="24"/>
        </w:rPr>
        <w:t>日</w:t>
      </w:r>
    </w:p>
    <w:bookmarkEnd w:id="0"/>
    <w:p w14:paraId="004E6DAE" w14:textId="77777777" w:rsidR="007C3094" w:rsidRDefault="007C3094"/>
    <w:sectPr w:rsidR="007C3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94"/>
    <w:rsid w:val="007C3094"/>
    <w:rsid w:val="007F21B6"/>
    <w:rsid w:val="00BB63CC"/>
    <w:rsid w:val="38E364A2"/>
    <w:rsid w:val="3EB3262C"/>
    <w:rsid w:val="663B7E01"/>
    <w:rsid w:val="6B20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C442E"/>
  <w15:docId w15:val="{69B5041D-CB7B-4E74-B20B-65B3685D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2026-05-08T09:08:00Z</dcterms:created>
  <dcterms:modified xsi:type="dcterms:W3CDTF">2026-05-11T00:50:00Z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86E81FF6CE034EC4934C763F75007CDB</vt:lpwstr>
  </property>
  <property fmtid="{D5CDD505-2E9C-101B-9397-08002B2CF9AE}" pid="4" name="KSOTemplateDocerSaveRecord">
    <vt:lpwstr>eyJoZGlkIjoiM2QyYjFiNzU0M2RhZmJlMmJkNmEyNjRmODNkYWIxNmUiLCJ1c2VySWQiOiIzNDY3NzQ1MzIifQ==</vt:lpwstr>
  </property>
</Properties>
</file>