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1F8A0" w14:textId="77777777" w:rsidR="00E67339" w:rsidRDefault="00B72837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关于武进区小学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年级学生英语</w:t>
      </w:r>
    </w:p>
    <w:p w14:paraId="0A009A82" w14:textId="77777777" w:rsidR="00E67339" w:rsidRDefault="00B72837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整班朗读比赛结果的公示</w:t>
      </w:r>
    </w:p>
    <w:p w14:paraId="747ACB1F" w14:textId="77777777" w:rsidR="00E67339" w:rsidRDefault="00E67339">
      <w:pPr>
        <w:spacing w:line="246" w:lineRule="auto"/>
        <w:rPr>
          <w:lang w:eastAsia="zh-CN"/>
        </w:rPr>
      </w:pPr>
    </w:p>
    <w:p w14:paraId="453DE683" w14:textId="77777777" w:rsidR="00E67339" w:rsidRDefault="00B72837">
      <w:pPr>
        <w:pStyle w:val="a3"/>
        <w:spacing w:line="57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各小学（部）：</w:t>
      </w:r>
    </w:p>
    <w:p w14:paraId="5B82294D" w14:textId="77777777" w:rsidR="00E67339" w:rsidRDefault="00B72837">
      <w:pPr>
        <w:pStyle w:val="a3"/>
        <w:spacing w:line="570" w:lineRule="exact"/>
        <w:ind w:firstLine="66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年武进区小学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年级学生英语整班朗读比赛于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2026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</w:t>
      </w:r>
    </w:p>
    <w:p w14:paraId="0415C25D" w14:textId="13003EED" w:rsidR="00E67339" w:rsidRDefault="00F96D2B">
      <w:pPr>
        <w:pStyle w:val="a3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6</w:t>
      </w:r>
      <w:bookmarkStart w:id="0" w:name="_GoBack"/>
      <w:bookmarkEnd w:id="0"/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月</w:t>
      </w:r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 w:rsidR="00B72837"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6</w:t>
      </w:r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日结束。本区域</w:t>
      </w:r>
      <w:r w:rsidR="00B72837"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四</w:t>
      </w:r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年级学生以班级为单位，随机抽样参加了本次比赛。武进区学校和教师发展中心组织评委对比赛视频进行了认真、公正评审，评出团体一等奖</w:t>
      </w:r>
      <w:r w:rsidR="00B72837"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16</w:t>
      </w:r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个，二等奖</w:t>
      </w:r>
      <w:r w:rsidR="00B72837"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22</w:t>
      </w:r>
      <w:r w:rsidR="00B72837"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</w:t>
      </w:r>
    </w:p>
    <w:p w14:paraId="74EE771A" w14:textId="77777777" w:rsidR="00E67339" w:rsidRDefault="00B72837">
      <w:pPr>
        <w:pStyle w:val="a3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（见附件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）。现将比赛结果公示一周，若有异议，请与区学校和教师发展中心联系，联系电话：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67897008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。</w:t>
      </w:r>
    </w:p>
    <w:p w14:paraId="5777968F" w14:textId="77777777" w:rsidR="00E67339" w:rsidRDefault="00B72837">
      <w:pPr>
        <w:pStyle w:val="a3"/>
        <w:spacing w:line="57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请各校结合比赛综述（见附件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）认真总结本次比赛的成绩与不足，不断优化教学策略，努力提升学生的学科核心素养。</w:t>
      </w:r>
    </w:p>
    <w:p w14:paraId="75F733E2" w14:textId="77777777" w:rsidR="00E67339" w:rsidRDefault="00E67339">
      <w:pPr>
        <w:spacing w:line="333" w:lineRule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33A80334" w14:textId="77777777" w:rsidR="00E67339" w:rsidRDefault="00E67339">
      <w:pPr>
        <w:spacing w:line="333" w:lineRule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5FB3151" w14:textId="77777777" w:rsidR="00E67339" w:rsidRDefault="00B72837">
      <w:pPr>
        <w:pStyle w:val="a3"/>
        <w:spacing w:line="570" w:lineRule="exact"/>
        <w:ind w:firstLineChars="200" w:firstLine="610"/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pacing w:val="-15"/>
          <w:position w:val="19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：获奖名单</w:t>
      </w:r>
    </w:p>
    <w:p w14:paraId="0A95EB59" w14:textId="77777777" w:rsidR="00E67339" w:rsidRDefault="00B72837">
      <w:pPr>
        <w:pStyle w:val="a3"/>
        <w:spacing w:line="570" w:lineRule="exact"/>
        <w:ind w:firstLineChars="200" w:firstLine="610"/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Times New Roman" w:hint="eastAsia"/>
          <w:spacing w:val="-15"/>
          <w:position w:val="19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spacing w:val="-15"/>
          <w:position w:val="19"/>
          <w:sz w:val="32"/>
          <w:szCs w:val="32"/>
          <w:lang w:eastAsia="zh-CN"/>
        </w:rPr>
        <w:t>：比赛综述</w:t>
      </w:r>
    </w:p>
    <w:p w14:paraId="46FCDBBF" w14:textId="77777777" w:rsidR="00E67339" w:rsidRDefault="00E67339">
      <w:pPr>
        <w:spacing w:line="245" w:lineRule="auto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04F96125" w14:textId="77777777" w:rsidR="00E67339" w:rsidRDefault="00E67339">
      <w:pPr>
        <w:spacing w:line="246" w:lineRule="auto"/>
        <w:rPr>
          <w:lang w:eastAsia="zh-CN"/>
        </w:rPr>
      </w:pPr>
    </w:p>
    <w:p w14:paraId="0E4B4EB1" w14:textId="77777777" w:rsidR="00E67339" w:rsidRDefault="00E67339">
      <w:pPr>
        <w:spacing w:line="246" w:lineRule="auto"/>
        <w:rPr>
          <w:lang w:eastAsia="zh-CN"/>
        </w:rPr>
      </w:pPr>
    </w:p>
    <w:p w14:paraId="4B53CA8F" w14:textId="77777777" w:rsidR="00E67339" w:rsidRDefault="00E67339">
      <w:pPr>
        <w:spacing w:line="246" w:lineRule="auto"/>
        <w:rPr>
          <w:lang w:eastAsia="zh-CN"/>
        </w:rPr>
      </w:pPr>
    </w:p>
    <w:p w14:paraId="397259A6" w14:textId="77777777" w:rsidR="00E67339" w:rsidRDefault="00E67339">
      <w:pPr>
        <w:spacing w:line="246" w:lineRule="auto"/>
        <w:rPr>
          <w:lang w:eastAsia="zh-CN"/>
        </w:rPr>
      </w:pPr>
    </w:p>
    <w:p w14:paraId="4F2BA50F" w14:textId="77777777" w:rsidR="00E67339" w:rsidRDefault="00B72837">
      <w:pPr>
        <w:pStyle w:val="a3"/>
        <w:spacing w:before="101" w:line="570" w:lineRule="exact"/>
        <w:ind w:left="356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position w:val="19"/>
          <w:sz w:val="32"/>
          <w:szCs w:val="32"/>
          <w:lang w:eastAsia="zh-CN"/>
        </w:rPr>
        <w:t>常州市武进区学校和教师发展中心</w:t>
      </w:r>
    </w:p>
    <w:p w14:paraId="6C719019" w14:textId="77777777" w:rsidR="00E67339" w:rsidRDefault="00B72837">
      <w:pPr>
        <w:pStyle w:val="a3"/>
        <w:spacing w:before="1" w:line="570" w:lineRule="exact"/>
        <w:ind w:left="48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pacing w:val="-1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pacing w:val="-10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spacing w:val="-1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spacing w:val="-10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/>
          <w:spacing w:val="-10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>日</w:t>
      </w:r>
    </w:p>
    <w:sectPr w:rsidR="00E67339">
      <w:footerReference w:type="default" r:id="rId6"/>
      <w:pgSz w:w="11910" w:h="16845"/>
      <w:pgMar w:top="2098" w:right="1531" w:bottom="1984" w:left="1531" w:header="0" w:footer="11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5340" w14:textId="77777777" w:rsidR="00B72837" w:rsidRDefault="00B72837">
      <w:r>
        <w:separator/>
      </w:r>
    </w:p>
  </w:endnote>
  <w:endnote w:type="continuationSeparator" w:id="0">
    <w:p w14:paraId="5A42EBEF" w14:textId="77777777" w:rsidR="00B72837" w:rsidRDefault="00B7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C17E" w14:textId="77777777" w:rsidR="00E67339" w:rsidRDefault="00B72837">
    <w:pPr>
      <w:spacing w:line="166" w:lineRule="auto"/>
      <w:ind w:left="8779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AE2D3" w14:textId="77777777" w:rsidR="00B72837" w:rsidRDefault="00B72837">
      <w:r>
        <w:separator/>
      </w:r>
    </w:p>
  </w:footnote>
  <w:footnote w:type="continuationSeparator" w:id="0">
    <w:p w14:paraId="3AB1F228" w14:textId="77777777" w:rsidR="00B72837" w:rsidRDefault="00B7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F158D"/>
    <w:rsid w:val="002E0ECA"/>
    <w:rsid w:val="003F7610"/>
    <w:rsid w:val="007954EA"/>
    <w:rsid w:val="00A27981"/>
    <w:rsid w:val="00B72837"/>
    <w:rsid w:val="00DF158D"/>
    <w:rsid w:val="00E67339"/>
    <w:rsid w:val="00F96D2B"/>
    <w:rsid w:val="0D273D2F"/>
    <w:rsid w:val="12E55B29"/>
    <w:rsid w:val="1536078D"/>
    <w:rsid w:val="29272734"/>
    <w:rsid w:val="36FA35B3"/>
    <w:rsid w:val="3C8B7FEA"/>
    <w:rsid w:val="448E332F"/>
    <w:rsid w:val="4DBE38FE"/>
    <w:rsid w:val="56D2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013D5-7F0C-4C8C-8944-9EA5F647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刘丽华</cp:lastModifiedBy>
  <cp:revision>4</cp:revision>
  <dcterms:created xsi:type="dcterms:W3CDTF">2024-01-04T14:11:00Z</dcterms:created>
  <dcterms:modified xsi:type="dcterms:W3CDTF">2026-06-18T02:00:00Z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2024-01-04T14:59:47Z</vt:filetime>
  </property>
  <property fmtid="{D5CDD505-2E9C-101B-9397-08002B2CF9AE}" pid="4" name="KSOProductBuildVer">
    <vt:lpwstr>2052-12.1.0.26895</vt:lpwstr>
  </property>
  <property fmtid="{D5CDD505-2E9C-101B-9397-08002B2CF9AE}" pid="5" name="ICV">
    <vt:lpwstr>EFD2DF7EAF084C3883114CCF3A1971E5_12</vt:lpwstr>
  </property>
  <property fmtid="{D5CDD505-2E9C-101B-9397-08002B2CF9AE}" pid="6" name="KSOTemplateDocerSaveRecord">
    <vt:lpwstr>eyJoZGlkIjoiZDM1YjA1YzFkY2QxYmE4OWE0NWRiMTVhNTA5NmQzNTEiLCJ1c2VySWQiOiI1ODE3OTc0MzYifQ==</vt:lpwstr>
  </property>
</Properties>
</file>