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(6.16)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实到21人，2人事假。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礼貌问好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礼貌问好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936" w:type="dxa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330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69E276B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936" w:type="dxa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6F9B3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二、户外活动</w:t>
      </w:r>
    </w:p>
    <w:p w14:paraId="30E475E7">
      <w:pPr>
        <w:keepNext w:val="0"/>
        <w:keepLines w:val="0"/>
        <w:widowControl/>
        <w:suppressLineNumbers w:val="0"/>
        <w:ind w:left="0" w:firstLine="420" w:firstLineChars="200"/>
        <w:jc w:val="left"/>
        <w:rPr>
          <w:rFonts w:hint="default" w:ascii="宋体" w:hAnsi="宋体" w:eastAsiaTheme="minorEastAsia" w:cstheme="minorBidi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theme="minorBidi"/>
          <w:color w:val="000000"/>
          <w:kern w:val="0"/>
          <w:sz w:val="21"/>
          <w:szCs w:val="21"/>
          <w:lang w:val="en-US" w:eastAsia="zh-CN" w:bidi="ar"/>
        </w:rPr>
        <w:t>今日天气凉爽舒适，孩子们来到平衡区开展户外体能游戏。场地摆放着长条平衡木，宝贝们排好队伍有序上前挑战。大家张开双臂稳住身体，慢慢向前行走，时刻留意脚下保持平衡，努力克服内心的小紧张。行走途中懂得互相等待、礼貌礼让，胆大的小朋友还会主动鼓励身边同伴。一次次平稳走完平衡木，不仅锻炼了身体协调能力与专注力，也收获了满满的自信，活动现场满是轻快的笑声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0FDB9537">
        <w:trPr>
          <w:trHeight w:val="2493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333E8D6">
            <w:pPr>
              <w:bidi w:val="0"/>
              <w:rPr>
                <w:lang w:val="en-US" w:eastAsia="zh-CN"/>
              </w:rPr>
            </w:pPr>
            <w:r>
              <w:drawing>
                <wp:inline distT="0" distB="0" distL="114300" distR="114300">
                  <wp:extent cx="1862455" cy="1499235"/>
                  <wp:effectExtent l="0" t="0" r="17145" b="2476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9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2DE6CBA">
            <w:pPr>
              <w:jc w:val="both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drawing>
                <wp:inline distT="0" distB="0" distL="114300" distR="114300">
                  <wp:extent cx="1859915" cy="1527175"/>
                  <wp:effectExtent l="0" t="0" r="19685" b="22225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FA506E3">
            <w:pPr>
              <w:jc w:val="center"/>
            </w:pPr>
            <w:r>
              <w:drawing>
                <wp:inline distT="0" distB="0" distL="114300" distR="114300">
                  <wp:extent cx="1858010" cy="1430655"/>
                  <wp:effectExtent l="0" t="0" r="21590" b="17145"/>
                  <wp:docPr id="1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4B2C37">
        <w:trPr>
          <w:trHeight w:val="2327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62DEB556">
            <w:pPr>
              <w:bidi w:val="0"/>
              <w:jc w:val="left"/>
              <w:rPr>
                <w:lang w:val="en-US" w:eastAsia="zh-CN"/>
              </w:rPr>
            </w:pPr>
            <w:r>
              <w:drawing>
                <wp:inline distT="0" distB="0" distL="114300" distR="114300">
                  <wp:extent cx="1859915" cy="1458595"/>
                  <wp:effectExtent l="0" t="0" r="19685" b="14605"/>
                  <wp:docPr id="1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45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8D4A9EB">
            <w:pPr>
              <w:jc w:val="both"/>
            </w:pPr>
            <w:r>
              <w:drawing>
                <wp:inline distT="0" distB="0" distL="114300" distR="114300">
                  <wp:extent cx="1857375" cy="1448435"/>
                  <wp:effectExtent l="0" t="0" r="22225" b="24765"/>
                  <wp:docPr id="2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5B6340B">
            <w:pPr>
              <w:jc w:val="center"/>
            </w:pPr>
            <w:r>
              <w:drawing>
                <wp:inline distT="0" distB="0" distL="114300" distR="114300">
                  <wp:extent cx="1854835" cy="1462405"/>
                  <wp:effectExtent l="0" t="0" r="24765" b="10795"/>
                  <wp:docPr id="2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46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8D0CC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三、点心时间</w:t>
      </w:r>
    </w:p>
    <w:p w14:paraId="06051755">
      <w:pPr>
        <w:keepNext w:val="0"/>
        <w:keepLines w:val="0"/>
        <w:widowControl/>
        <w:suppressLineNumbers w:val="0"/>
        <w:ind w:left="0" w:firstLine="420" w:firstLineChars="200"/>
        <w:jc w:val="left"/>
        <w:rPr>
          <w:rFonts w:hint="eastAsia" w:ascii="宋体" w:hAnsi="宋体" w:cstheme="minorBidi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theme="minorBidi"/>
          <w:color w:val="000000"/>
          <w:kern w:val="0"/>
          <w:sz w:val="21"/>
          <w:szCs w:val="21"/>
          <w:lang w:val="en-US" w:eastAsia="zh-CN" w:bidi="ar"/>
        </w:rPr>
        <w:t>充实有趣的平衡区户外游戏结束后，孩子们有序排队洗手擦手，安静回到座位，开启营养满满的点心时光。今日点心搭配均衡丰富，有鲜嫩营养的鸽子蛋、温润补钙的纯牛奶、香脆补脑的每日坚果，还有清甜多汁的哈密瓜与饱满多汁的提子，蛋白质、维生素与微量元素一应俱全，刚好补足运动消耗的体能。</w:t>
      </w:r>
    </w:p>
    <w:p w14:paraId="1880F4AD">
      <w:pPr>
        <w:keepNext w:val="0"/>
        <w:keepLines w:val="0"/>
        <w:widowControl/>
        <w:suppressLineNumbers w:val="0"/>
        <w:ind w:left="0" w:firstLine="420" w:firstLineChars="200"/>
        <w:jc w:val="left"/>
        <w:rPr>
          <w:rFonts w:hint="eastAsia" w:ascii="宋体" w:hAnsi="宋体" w:cstheme="minorBidi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theme="minorBidi"/>
          <w:color w:val="000000"/>
          <w:kern w:val="0"/>
          <w:sz w:val="21"/>
          <w:szCs w:val="21"/>
          <w:lang w:val="en-US" w:eastAsia="zh-CN" w:bidi="ar"/>
        </w:rPr>
        <w:t>孩子们熟练地自己插上牛奶吸管，细嚼慢咽、安静用餐，不追逐打闹，懂得珍惜食物、不随意浪费。软糯的蛋类、醇香的牛奶搭配香甜鲜果，口感丰富，每位宝贝都吃得津津有味。在自主进餐的过程中，孩子们持续锻炼自理能力，文明进餐、讲究卫生的好习惯也在日复一日的点滴中慢慢巩固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793C7F9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6E04309D">
            <w:pPr>
              <w:bidi w:val="0"/>
              <w:jc w:val="both"/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1860550" cy="1597025"/>
                  <wp:effectExtent l="0" t="0" r="19050" b="3175"/>
                  <wp:docPr id="2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59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687E23F">
            <w:pPr>
              <w:tabs>
                <w:tab w:val="left" w:pos="1978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1859915" cy="1594485"/>
                  <wp:effectExtent l="0" t="0" r="19685" b="5715"/>
                  <wp:docPr id="2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9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247C97E">
            <w:pPr>
              <w:jc w:val="both"/>
            </w:pPr>
            <w:r>
              <w:drawing>
                <wp:inline distT="0" distB="0" distL="114300" distR="114300">
                  <wp:extent cx="1860550" cy="1620520"/>
                  <wp:effectExtent l="0" t="0" r="19050" b="5080"/>
                  <wp:docPr id="26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E0569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236E2AFA">
            <w:pPr>
              <w:bidi w:val="0"/>
              <w:jc w:val="left"/>
              <w:rPr>
                <w:lang w:val="en-US" w:eastAsia="zh-CN"/>
              </w:rPr>
            </w:pPr>
            <w:r>
              <w:drawing>
                <wp:inline distT="0" distB="0" distL="114300" distR="114300">
                  <wp:extent cx="1858645" cy="1398270"/>
                  <wp:effectExtent l="0" t="0" r="20955" b="24130"/>
                  <wp:docPr id="2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C8A143E">
            <w:pPr>
              <w:jc w:val="both"/>
            </w:pPr>
            <w:r>
              <w:drawing>
                <wp:inline distT="0" distB="0" distL="114300" distR="114300">
                  <wp:extent cx="1861820" cy="1485900"/>
                  <wp:effectExtent l="0" t="0" r="17780" b="12700"/>
                  <wp:docPr id="28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C5455D9">
            <w:pPr>
              <w:jc w:val="both"/>
            </w:pPr>
            <w:r>
              <w:drawing>
                <wp:inline distT="0" distB="0" distL="114300" distR="114300">
                  <wp:extent cx="1860550" cy="1426210"/>
                  <wp:effectExtent l="0" t="0" r="19050" b="21590"/>
                  <wp:docPr id="2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4F37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四、集体活动</w:t>
      </w:r>
    </w:p>
    <w:p w14:paraId="50DFDBBA">
      <w:pPr>
        <w:widowControl/>
        <w:spacing w:line="300" w:lineRule="exact"/>
        <w:ind w:firstLine="420" w:firstLineChars="200"/>
        <w:jc w:val="left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热闹的创意手工时间到了，孩子们围坐在一起制作端午舞龙。彩纸、冰棒棍、马克笔在孩子们手中变幻，有的剪出威风的龙头，有的做出金灿灿的龙鳞，还有的拼接长长的龙身……</w:t>
      </w:r>
    </w:p>
    <w:p w14:paraId="21BCEED1">
      <w:pPr>
        <w:widowControl/>
        <w:spacing w:line="300" w:lineRule="exact"/>
        <w:ind w:firstLine="420" w:firstLineChars="200"/>
        <w:jc w:val="left"/>
        <w:rPr>
          <w:rFonts w:hint="default" w:ascii="宋体" w:hAnsi="宋体" w:eastAsiaTheme="minorEastAsia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这次手工活动中，端午舞龙不仅让孩子们直观感受到了传统民俗的魅力，也锻炼了精细动作能力、色彩感知能力、合作能力以及审美</w:t>
      </w:r>
      <w:r>
        <w:rPr>
          <w:rFonts w:hint="default" w:ascii="宋体" w:hAnsi="宋体" w:eastAsiaTheme="minorEastAsia"/>
          <w:color w:val="000000"/>
          <w:szCs w:val="21"/>
          <w:lang w:val="en-US" w:eastAsia="zh-CN"/>
        </w:rPr>
        <w:t>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51197D8B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A5DB796">
            <w:pPr>
              <w:bidi w:val="0"/>
              <w:jc w:val="left"/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1859915" cy="1534795"/>
                  <wp:effectExtent l="0" t="0" r="19685" b="14605"/>
                  <wp:docPr id="3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3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E3BC620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3090" cy="1479550"/>
                  <wp:effectExtent l="0" t="0" r="16510" b="19050"/>
                  <wp:docPr id="3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BDB9018">
            <w:pPr>
              <w:jc w:val="both"/>
            </w:pPr>
            <w:r>
              <w:drawing>
                <wp:inline distT="0" distB="0" distL="114300" distR="114300">
                  <wp:extent cx="1856105" cy="1444625"/>
                  <wp:effectExtent l="0" t="0" r="23495" b="3175"/>
                  <wp:docPr id="33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4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2D5A28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75F28C16">
            <w:pPr>
              <w:bidi w:val="0"/>
              <w:jc w:val="left"/>
              <w:rPr>
                <w:lang w:val="en-US" w:eastAsia="zh-CN"/>
              </w:rPr>
            </w:pPr>
            <w:r>
              <w:drawing>
                <wp:inline distT="0" distB="0" distL="114300" distR="114300">
                  <wp:extent cx="1853565" cy="1299210"/>
                  <wp:effectExtent l="0" t="0" r="635" b="21590"/>
                  <wp:docPr id="34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565" cy="129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BCACAEE">
            <w:pPr>
              <w:jc w:val="both"/>
            </w:pPr>
            <w:r>
              <w:drawing>
                <wp:inline distT="0" distB="0" distL="114300" distR="114300">
                  <wp:extent cx="1863090" cy="1453515"/>
                  <wp:effectExtent l="0" t="0" r="16510" b="19685"/>
                  <wp:docPr id="35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70395A2">
            <w:pPr>
              <w:jc w:val="both"/>
              <w:rPr>
                <w:b/>
                <w:bCs/>
              </w:rPr>
            </w:pPr>
            <w:r>
              <w:drawing>
                <wp:inline distT="0" distB="0" distL="114300" distR="114300">
                  <wp:extent cx="1859280" cy="1483360"/>
                  <wp:effectExtent l="0" t="0" r="20320" b="15240"/>
                  <wp:docPr id="36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48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2E3702FD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-480" w:leftChars="0" w:right="0" w:rightChars="0" w:firstLine="480" w:firstLineChars="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家园互动</w:t>
      </w:r>
    </w:p>
    <w:p w14:paraId="1EF2DA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明天有端午节的活动，请为幼儿穿好园服。</w:t>
      </w:r>
    </w:p>
    <w:sectPr>
      <w:footerReference r:id="rId3" w:type="default"/>
      <w:pgSz w:w="11906" w:h="16838"/>
      <w:pgMar w:top="567" w:right="1304" w:bottom="56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FE03E"/>
    <w:multiLevelType w:val="singleLevel"/>
    <w:tmpl w:val="47BFE03E"/>
    <w:lvl w:ilvl="0" w:tentative="0">
      <w:start w:val="4"/>
      <w:numFmt w:val="chineseCounting"/>
      <w:suff w:val="nothing"/>
      <w:lvlText w:val="%1、"/>
      <w:lvlJc w:val="left"/>
      <w:pPr>
        <w:ind w:left="-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8FB82F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1FBB0310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AE7B5DE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B40BF9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D7FFA6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BCC73C0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2F92DD9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6BFECE6"/>
    <w:rsid w:val="67094792"/>
    <w:rsid w:val="67392762"/>
    <w:rsid w:val="6764148B"/>
    <w:rsid w:val="6767695F"/>
    <w:rsid w:val="67824561"/>
    <w:rsid w:val="67FBB4CE"/>
    <w:rsid w:val="67FEF27E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E73CE1"/>
    <w:rsid w:val="6DF57DB5"/>
    <w:rsid w:val="6E0D5B80"/>
    <w:rsid w:val="6EEA35D1"/>
    <w:rsid w:val="6F3713CB"/>
    <w:rsid w:val="6F5F9650"/>
    <w:rsid w:val="6F624B4B"/>
    <w:rsid w:val="6F7B4BDC"/>
    <w:rsid w:val="6FF362AF"/>
    <w:rsid w:val="6FFF0DBA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2D2ACB6"/>
    <w:rsid w:val="7321710C"/>
    <w:rsid w:val="73574ADB"/>
    <w:rsid w:val="739428FE"/>
    <w:rsid w:val="73C9393E"/>
    <w:rsid w:val="73F2304F"/>
    <w:rsid w:val="74597B71"/>
    <w:rsid w:val="74BB4070"/>
    <w:rsid w:val="74FEB6F4"/>
    <w:rsid w:val="7506350D"/>
    <w:rsid w:val="75784649"/>
    <w:rsid w:val="759F1B12"/>
    <w:rsid w:val="75A72E01"/>
    <w:rsid w:val="75B9196D"/>
    <w:rsid w:val="75FE2420"/>
    <w:rsid w:val="76067F6B"/>
    <w:rsid w:val="767F1B04"/>
    <w:rsid w:val="76826E55"/>
    <w:rsid w:val="770214F4"/>
    <w:rsid w:val="772D6B4C"/>
    <w:rsid w:val="77471DB0"/>
    <w:rsid w:val="77545989"/>
    <w:rsid w:val="775DB95C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53EFCC"/>
    <w:rsid w:val="79EDE77F"/>
    <w:rsid w:val="7A787181"/>
    <w:rsid w:val="7B2E691E"/>
    <w:rsid w:val="7B3F5288"/>
    <w:rsid w:val="7B7E1B94"/>
    <w:rsid w:val="7B974749"/>
    <w:rsid w:val="7BF45FB1"/>
    <w:rsid w:val="7BFB786C"/>
    <w:rsid w:val="7C182A04"/>
    <w:rsid w:val="7D155799"/>
    <w:rsid w:val="7D7E706F"/>
    <w:rsid w:val="7D932B60"/>
    <w:rsid w:val="7D9BEDB9"/>
    <w:rsid w:val="7D9F35D8"/>
    <w:rsid w:val="7DA346A2"/>
    <w:rsid w:val="7DAE58B9"/>
    <w:rsid w:val="7DD27B12"/>
    <w:rsid w:val="7DF7EA7F"/>
    <w:rsid w:val="7DFD0C42"/>
    <w:rsid w:val="7E2A2289"/>
    <w:rsid w:val="7E337971"/>
    <w:rsid w:val="7E480287"/>
    <w:rsid w:val="7E96BABB"/>
    <w:rsid w:val="7ECBC09E"/>
    <w:rsid w:val="7ED7110D"/>
    <w:rsid w:val="7EDC4652"/>
    <w:rsid w:val="7EF7BB3E"/>
    <w:rsid w:val="7EFD2ECB"/>
    <w:rsid w:val="7F5FBA8F"/>
    <w:rsid w:val="7FAED76D"/>
    <w:rsid w:val="7FB073D5"/>
    <w:rsid w:val="7FBCE085"/>
    <w:rsid w:val="7FCB20FA"/>
    <w:rsid w:val="7FE3AD06"/>
    <w:rsid w:val="7FFFB547"/>
    <w:rsid w:val="8FEB6E26"/>
    <w:rsid w:val="9FFFB41C"/>
    <w:rsid w:val="B7EE172D"/>
    <w:rsid w:val="BFFF5A1B"/>
    <w:rsid w:val="C5BFDFA1"/>
    <w:rsid w:val="CEF62F0C"/>
    <w:rsid w:val="D2697AB0"/>
    <w:rsid w:val="D6FD15E2"/>
    <w:rsid w:val="D7CF8EDB"/>
    <w:rsid w:val="DEFF4427"/>
    <w:rsid w:val="DFBBAA49"/>
    <w:rsid w:val="DFD96D39"/>
    <w:rsid w:val="DFF73247"/>
    <w:rsid w:val="DFFF33A9"/>
    <w:rsid w:val="E5AD9231"/>
    <w:rsid w:val="E77F92D0"/>
    <w:rsid w:val="EADF8DA3"/>
    <w:rsid w:val="EBBF7E37"/>
    <w:rsid w:val="ECBB1C7F"/>
    <w:rsid w:val="EE9B6179"/>
    <w:rsid w:val="EFBFF307"/>
    <w:rsid w:val="EFEFD14A"/>
    <w:rsid w:val="EFFFC7DE"/>
    <w:rsid w:val="F5BDFD93"/>
    <w:rsid w:val="F7E77A5A"/>
    <w:rsid w:val="F993CD1A"/>
    <w:rsid w:val="FB7C5AF1"/>
    <w:rsid w:val="FB926BDA"/>
    <w:rsid w:val="FBF977EF"/>
    <w:rsid w:val="FCD5AABD"/>
    <w:rsid w:val="FD4FF203"/>
    <w:rsid w:val="FE3DEFAF"/>
    <w:rsid w:val="FF33CC0A"/>
    <w:rsid w:val="FF3FBA38"/>
    <w:rsid w:val="FF9DAD2E"/>
    <w:rsid w:val="FFCFA1E9"/>
    <w:rsid w:val="FFD970F0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694</Words>
  <Characters>704</Characters>
  <Lines>0</Lines>
  <Paragraphs>0</Paragraphs>
  <TotalTime>20</TotalTime>
  <ScaleCrop>false</ScaleCrop>
  <LinksUpToDate>false</LinksUpToDate>
  <CharactersWithSpaces>707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2021-10-16T05:20:00Z</dcterms:created>
  <dc:creator>john</dc:creator>
  <cp:lastModifiedBy>⛄寒丫⛄</cp:lastModifiedBy>
  <cp:lastPrinted>2024-12-20T07:53:00Z</cp:lastPrinted>
  <dcterms:modified xsi:type="dcterms:W3CDTF">2026-06-17T08:30:11Z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C1922D96F33B29EA93EA316AA79FC15B_43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