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420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89"/>
        <w:gridCol w:w="3545"/>
        <w:gridCol w:w="3486"/>
      </w:tblGrid>
      <w:tr w14:paraId="43A3740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3" w:hRule="atLeast"/>
        </w:trPr>
        <w:tc>
          <w:tcPr>
            <w:tcW w:w="10420" w:type="dxa"/>
            <w:gridSpan w:val="3"/>
            <w:tcBorders>
              <w:top w:val="single" w:color="000000" w:sz="4" w:space="0"/>
              <w:bottom w:val="single" w:color="000000" w:sz="2" w:space="0"/>
            </w:tcBorders>
            <w:vAlign w:val="top"/>
          </w:tcPr>
          <w:p w14:paraId="24C5F4DF">
            <w:pPr>
              <w:tabs>
                <w:tab w:val="left" w:pos="4158"/>
              </w:tabs>
              <w:spacing w:before="43" w:line="221" w:lineRule="auto"/>
              <w:ind w:left="49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  <w:u w:val="single" w:color="auto"/>
              </w:rPr>
              <w:tab/>
            </w:r>
            <w:r>
              <w:rPr>
                <w:rFonts w:ascii="黑体" w:hAnsi="黑体" w:eastAsia="黑体" w:cs="黑体"/>
                <w:spacing w:val="9"/>
                <w:sz w:val="22"/>
                <w:szCs w:val="22"/>
              </w:rPr>
              <w:t xml:space="preserve">   </w:t>
            </w:r>
            <w:r>
              <w:rPr>
                <w:rFonts w:ascii="黑体" w:hAnsi="黑体" w:eastAsia="黑体" w:cs="黑体"/>
                <w:b/>
                <w:bCs/>
                <w:spacing w:val="-9"/>
                <w:sz w:val="22"/>
                <w:szCs w:val="22"/>
              </w:rPr>
              <w:t>教</w:t>
            </w:r>
            <w:r>
              <w:rPr>
                <w:rFonts w:ascii="黑体" w:hAnsi="黑体" w:eastAsia="黑体" w:cs="黑体"/>
                <w:spacing w:val="97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9"/>
                <w:sz w:val="22"/>
                <w:szCs w:val="22"/>
              </w:rPr>
              <w:t>学</w:t>
            </w: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b/>
                <w:bCs/>
                <w:spacing w:val="-9"/>
                <w:sz w:val="22"/>
                <w:szCs w:val="22"/>
              </w:rPr>
              <w:t>研</w:t>
            </w:r>
            <w:r>
              <w:rPr>
                <w:rFonts w:ascii="黑体" w:hAnsi="黑体" w:eastAsia="黑体" w:cs="黑体"/>
                <w:spacing w:val="3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b/>
                <w:bCs/>
                <w:spacing w:val="-9"/>
                <w:sz w:val="22"/>
                <w:szCs w:val="22"/>
              </w:rPr>
              <w:t>究</w:t>
            </w:r>
            <w:r>
              <w:rPr>
                <w:rFonts w:ascii="黑体" w:hAnsi="黑体" w:eastAsia="黑体" w:cs="黑体"/>
                <w:spacing w:val="17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 w:cs="黑体"/>
                <w:sz w:val="22"/>
                <w:szCs w:val="22"/>
                <w:u w:val="single" w:color="auto"/>
              </w:rPr>
              <w:t xml:space="preserve">                                      </w:t>
            </w:r>
          </w:p>
          <w:p w14:paraId="7BC0DFF8">
            <w:pPr>
              <w:tabs>
                <w:tab w:val="left" w:pos="3921"/>
              </w:tabs>
              <w:spacing w:before="35" w:line="198" w:lineRule="auto"/>
              <w:ind w:left="20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  <w:r>
              <w:rPr>
                <w:rFonts w:ascii="Arial" w:hAnsi="Arial" w:eastAsia="Arial" w:cs="Arial"/>
                <w:spacing w:val="-2"/>
                <w:sz w:val="21"/>
                <w:szCs w:val="21"/>
                <w:u w:val="single" w:color="auto"/>
              </w:rPr>
              <w:t>JIAO</w:t>
            </w:r>
            <w:r>
              <w:rPr>
                <w:rFonts w:ascii="Arial" w:hAnsi="Arial" w:eastAsia="Arial" w:cs="Arial"/>
                <w:spacing w:val="17"/>
                <w:w w:val="101"/>
                <w:sz w:val="21"/>
                <w:szCs w:val="21"/>
                <w:u w:val="single" w:color="auto"/>
              </w:rPr>
              <w:t xml:space="preserve">   </w:t>
            </w:r>
            <w:r>
              <w:rPr>
                <w:rFonts w:ascii="Arial" w:hAnsi="Arial" w:eastAsia="Arial" w:cs="Arial"/>
                <w:spacing w:val="-2"/>
                <w:sz w:val="21"/>
                <w:szCs w:val="21"/>
                <w:u w:val="single" w:color="auto"/>
              </w:rPr>
              <w:t>XUE</w:t>
            </w:r>
            <w:r>
              <w:rPr>
                <w:rFonts w:ascii="Arial" w:hAnsi="Arial" w:eastAsia="Arial" w:cs="Arial"/>
                <w:spacing w:val="14"/>
                <w:sz w:val="21"/>
                <w:szCs w:val="21"/>
                <w:u w:val="single" w:color="auto"/>
              </w:rPr>
              <w:t xml:space="preserve">   </w:t>
            </w:r>
            <w:r>
              <w:rPr>
                <w:rFonts w:ascii="Arial" w:hAnsi="Arial" w:eastAsia="Arial" w:cs="Arial"/>
                <w:spacing w:val="-2"/>
                <w:sz w:val="21"/>
                <w:szCs w:val="21"/>
                <w:u w:val="single" w:color="auto"/>
              </w:rPr>
              <w:t>YAN</w:t>
            </w:r>
            <w:r>
              <w:rPr>
                <w:rFonts w:ascii="Arial" w:hAnsi="Arial" w:eastAsia="Arial" w:cs="Arial"/>
                <w:spacing w:val="15"/>
                <w:w w:val="101"/>
                <w:sz w:val="21"/>
                <w:szCs w:val="21"/>
                <w:u w:val="single" w:color="auto"/>
              </w:rPr>
              <w:t xml:space="preserve">   </w:t>
            </w:r>
            <w:r>
              <w:rPr>
                <w:rFonts w:ascii="Arial" w:hAnsi="Arial" w:eastAsia="Arial" w:cs="Arial"/>
                <w:spacing w:val="-2"/>
                <w:sz w:val="21"/>
                <w:szCs w:val="21"/>
                <w:u w:val="single" w:color="auto"/>
              </w:rPr>
              <w:t>JIU</w:t>
            </w: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 xml:space="preserve">                                                                       </w:t>
            </w:r>
          </w:p>
          <w:p w14:paraId="186603F8">
            <w:pPr>
              <w:spacing w:line="431" w:lineRule="auto"/>
              <w:rPr>
                <w:rFonts w:ascii="Arial"/>
                <w:sz w:val="21"/>
              </w:rPr>
            </w:pPr>
          </w:p>
          <w:p w14:paraId="5857DA3F">
            <w:pPr>
              <w:spacing w:before="195" w:line="218" w:lineRule="auto"/>
              <w:ind w:left="498"/>
              <w:rPr>
                <w:rFonts w:ascii="黑体" w:hAnsi="黑体" w:eastAsia="黑体" w:cs="黑体"/>
                <w:sz w:val="60"/>
                <w:szCs w:val="60"/>
              </w:rPr>
            </w:pPr>
            <w:r>
              <w:rPr>
                <w:rFonts w:ascii="黑体" w:hAnsi="黑体" w:eastAsia="黑体" w:cs="黑体"/>
                <w:b/>
                <w:bCs/>
                <w:spacing w:val="-144"/>
                <w:sz w:val="60"/>
                <w:szCs w:val="60"/>
                <w:shd w:val="clear" w:fill="B0B0B0"/>
              </w:rPr>
              <w:t>做</w:t>
            </w:r>
            <w:r>
              <w:rPr>
                <w:rFonts w:ascii="黑体" w:hAnsi="黑体" w:eastAsia="黑体" w:cs="黑体"/>
                <w:spacing w:val="-144"/>
                <w:sz w:val="60"/>
                <w:szCs w:val="60"/>
                <w:shd w:val="clear" w:fill="B0B0B0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144"/>
                <w:sz w:val="60"/>
                <w:szCs w:val="60"/>
                <w:shd w:val="clear" w:fill="B0B0B0"/>
              </w:rPr>
              <w:t>·思</w:t>
            </w:r>
            <w:r>
              <w:rPr>
                <w:rFonts w:ascii="黑体" w:hAnsi="黑体" w:eastAsia="黑体" w:cs="黑体"/>
                <w:spacing w:val="-144"/>
                <w:sz w:val="60"/>
                <w:szCs w:val="60"/>
                <w:shd w:val="clear" w:fill="B0B0B0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144"/>
                <w:sz w:val="60"/>
                <w:szCs w:val="60"/>
                <w:shd w:val="clear" w:fill="B0B0B0"/>
              </w:rPr>
              <w:t>·悟：小</w:t>
            </w:r>
            <w:r>
              <w:rPr>
                <w:rFonts w:ascii="黑体" w:hAnsi="黑体" w:eastAsia="黑体" w:cs="黑体"/>
                <w:b/>
                <w:bCs/>
                <w:spacing w:val="6"/>
                <w:sz w:val="60"/>
                <w:szCs w:val="60"/>
              </w:rPr>
              <w:t>学数学实验教学的实践</w:t>
            </w:r>
          </w:p>
        </w:tc>
      </w:tr>
      <w:tr w14:paraId="0BDF753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338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0DFD608">
            <w:pPr>
              <w:spacing w:line="274" w:lineRule="auto"/>
              <w:rPr>
                <w:rFonts w:ascii="Arial"/>
                <w:sz w:val="21"/>
              </w:rPr>
            </w:pPr>
          </w:p>
          <w:p w14:paraId="5619F7B6">
            <w:pPr>
              <w:spacing w:line="275" w:lineRule="auto"/>
              <w:rPr>
                <w:rFonts w:ascii="Arial"/>
                <w:sz w:val="21"/>
              </w:rPr>
            </w:pPr>
          </w:p>
          <w:p w14:paraId="5B71B914">
            <w:pPr>
              <w:spacing w:line="275" w:lineRule="auto"/>
              <w:rPr>
                <w:rFonts w:ascii="Arial"/>
                <w:sz w:val="21"/>
              </w:rPr>
            </w:pPr>
          </w:p>
          <w:p w14:paraId="1DDE2B29">
            <w:pPr>
              <w:spacing w:line="275" w:lineRule="auto"/>
              <w:rPr>
                <w:rFonts w:ascii="Arial"/>
                <w:sz w:val="21"/>
              </w:rPr>
            </w:pPr>
          </w:p>
          <w:p w14:paraId="4BD527F3">
            <w:pPr>
              <w:spacing w:line="275" w:lineRule="auto"/>
              <w:rPr>
                <w:rFonts w:ascii="Arial"/>
                <w:sz w:val="21"/>
              </w:rPr>
            </w:pPr>
          </w:p>
          <w:p w14:paraId="6F4B2192">
            <w:pPr>
              <w:spacing w:line="275" w:lineRule="auto"/>
              <w:rPr>
                <w:rFonts w:ascii="Arial"/>
                <w:sz w:val="21"/>
              </w:rPr>
            </w:pPr>
          </w:p>
          <w:p w14:paraId="0BC38128">
            <w:pPr>
              <w:pStyle w:val="6"/>
              <w:spacing w:before="62" w:line="272" w:lineRule="auto"/>
              <w:ind w:left="20" w:right="56" w:firstLine="372"/>
              <w:jc w:val="both"/>
            </w:pPr>
            <w:r>
              <w:rPr>
                <w:b/>
                <w:bCs/>
                <w:spacing w:val="-1"/>
              </w:rPr>
              <w:t>数学是研究数量关系和空间形式的</w:t>
            </w:r>
            <w:r>
              <w:rPr>
                <w:spacing w:val="13"/>
              </w:rPr>
              <w:t xml:space="preserve"> </w:t>
            </w:r>
            <w:r>
              <w:rPr>
                <w:b/>
                <w:bCs/>
                <w:spacing w:val="-12"/>
              </w:rPr>
              <w:t>科学。数学具有高度的抽象性、严密的逻</w:t>
            </w:r>
            <w:r>
              <w:rPr>
                <w:spacing w:val="1"/>
              </w:rPr>
              <w:t xml:space="preserve">  </w:t>
            </w:r>
            <w:r>
              <w:rPr>
                <w:b/>
                <w:bCs/>
                <w:spacing w:val="-12"/>
              </w:rPr>
              <w:t>辑性和应用的广泛性特点，数学实验为学</w:t>
            </w:r>
            <w:r>
              <w:rPr>
                <w:spacing w:val="3"/>
              </w:rPr>
              <w:t xml:space="preserve">  </w:t>
            </w:r>
            <w:r>
              <w:rPr>
                <w:b/>
                <w:bCs/>
                <w:spacing w:val="-8"/>
              </w:rPr>
              <w:t>生探索、发现和理解数学提供重要帮助，</w:t>
            </w:r>
            <w:r>
              <w:t xml:space="preserve"> </w:t>
            </w:r>
            <w:r>
              <w:rPr>
                <w:b/>
                <w:bCs/>
                <w:spacing w:val="-2"/>
              </w:rPr>
              <w:t>是学生学习数学的重要方式。数学实验</w:t>
            </w:r>
            <w:r>
              <w:rPr>
                <w:spacing w:val="7"/>
              </w:rPr>
              <w:t xml:space="preserve">  </w:t>
            </w:r>
            <w:r>
              <w:rPr>
                <w:b/>
                <w:bCs/>
                <w:spacing w:val="-2"/>
              </w:rPr>
              <w:t>和科学实验虽然都是科学研究的重要手</w:t>
            </w:r>
            <w:r>
              <w:rPr>
                <w:spacing w:val="7"/>
              </w:rPr>
              <w:t xml:space="preserve">  </w:t>
            </w:r>
            <w:r>
              <w:rPr>
                <w:rFonts w:ascii="黑体" w:hAnsi="黑体" w:eastAsia="黑体" w:cs="黑体"/>
                <w:spacing w:val="-14"/>
              </w:rPr>
              <w:t>段</w:t>
            </w:r>
            <w:r>
              <w:rPr>
                <w:rFonts w:ascii="黑体" w:hAnsi="黑体" w:eastAsia="黑体" w:cs="黑体"/>
                <w:spacing w:val="-44"/>
              </w:rPr>
              <w:t xml:space="preserve"> </w:t>
            </w:r>
            <w:r>
              <w:rPr>
                <w:rFonts w:ascii="黑体" w:hAnsi="黑体" w:eastAsia="黑体" w:cs="黑体"/>
                <w:spacing w:val="-14"/>
              </w:rPr>
              <w:t>，</w:t>
            </w:r>
            <w:r>
              <w:rPr>
                <w:b/>
                <w:bCs/>
                <w:spacing w:val="-14"/>
              </w:rPr>
              <w:t>但两者有着本质区别。数学实验强调</w:t>
            </w:r>
            <w:r>
              <w:t xml:space="preserve"> </w:t>
            </w:r>
            <w:r>
              <w:rPr>
                <w:b/>
                <w:bCs/>
                <w:spacing w:val="-13"/>
              </w:rPr>
              <w:t>的是逻辑思维和理论推导，而科学实验则</w:t>
            </w:r>
            <w:r>
              <w:rPr>
                <w:spacing w:val="5"/>
              </w:rPr>
              <w:t xml:space="preserve">  </w:t>
            </w:r>
            <w:r>
              <w:rPr>
                <w:b/>
                <w:bCs/>
                <w:spacing w:val="-12"/>
              </w:rPr>
              <w:t>侧重于实证和操作验证。近年来，我们积</w:t>
            </w:r>
            <w:r>
              <w:rPr>
                <w:spacing w:val="4"/>
              </w:rPr>
              <w:t xml:space="preserve">  </w:t>
            </w:r>
            <w:r>
              <w:rPr>
                <w:b/>
                <w:bCs/>
                <w:spacing w:val="-29"/>
              </w:rPr>
              <w:t>极开展指向“做</w:t>
            </w:r>
            <w:r>
              <w:rPr>
                <w:spacing w:val="-14"/>
              </w:rPr>
              <w:t xml:space="preserve"> </w:t>
            </w:r>
            <w:r>
              <w:rPr>
                <w:b/>
                <w:bCs/>
                <w:spacing w:val="-29"/>
              </w:rPr>
              <w:t>·思</w:t>
            </w:r>
            <w:r>
              <w:rPr>
                <w:spacing w:val="-29"/>
              </w:rPr>
              <w:t xml:space="preserve"> </w:t>
            </w:r>
            <w:r>
              <w:rPr>
                <w:b/>
                <w:bCs/>
                <w:spacing w:val="-29"/>
              </w:rPr>
              <w:t>·悟”的小学数学实验</w:t>
            </w:r>
            <w:r>
              <w:t xml:space="preserve">  </w:t>
            </w:r>
            <w:r>
              <w:rPr>
                <w:b/>
                <w:bCs/>
                <w:spacing w:val="-12"/>
              </w:rPr>
              <w:t>教学实践策略探索，希望为学生核心素养</w:t>
            </w:r>
            <w:r>
              <w:rPr>
                <w:spacing w:val="2"/>
              </w:rPr>
              <w:t xml:space="preserve">  </w:t>
            </w:r>
            <w:r>
              <w:rPr>
                <w:b/>
                <w:bCs/>
                <w:spacing w:val="-10"/>
              </w:rPr>
              <w:t>发展开辟新的路径。</w:t>
            </w:r>
          </w:p>
          <w:p w14:paraId="3F670D75">
            <w:pPr>
              <w:spacing w:before="44" w:line="221" w:lineRule="auto"/>
              <w:ind w:left="39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b/>
                <w:bCs/>
                <w:spacing w:val="-16"/>
                <w:sz w:val="19"/>
                <w:szCs w:val="19"/>
              </w:rPr>
              <w:t>一、小学数学实验教学现状审视</w:t>
            </w:r>
          </w:p>
          <w:p w14:paraId="036E2837">
            <w:pPr>
              <w:pStyle w:val="6"/>
              <w:spacing w:before="50" w:line="288" w:lineRule="auto"/>
              <w:ind w:left="20" w:firstLine="364"/>
              <w:rPr>
                <w:rFonts w:ascii="黑体" w:hAnsi="黑体" w:eastAsia="黑体" w:cs="黑体"/>
              </w:rPr>
            </w:pPr>
            <w:r>
              <w:rPr>
                <w:spacing w:val="-19"/>
              </w:rPr>
              <w:t>1.</w:t>
            </w:r>
            <w:r>
              <w:rPr>
                <w:b/>
                <w:bCs/>
                <w:spacing w:val="-19"/>
              </w:rPr>
              <w:t>统一的“程式化”,形成“纸上得来”</w:t>
            </w:r>
            <w:r>
              <w:rPr>
                <w:spacing w:val="5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</w:rPr>
              <w:t>现象。</w:t>
            </w:r>
          </w:p>
          <w:p w14:paraId="18322FE2">
            <w:pPr>
              <w:pStyle w:val="6"/>
              <w:spacing w:line="237" w:lineRule="auto"/>
              <w:ind w:left="22" w:right="122" w:firstLine="370"/>
            </w:pPr>
            <w:r>
              <w:rPr>
                <w:b/>
                <w:bCs/>
                <w:spacing w:val="-13"/>
              </w:rPr>
              <w:t>在传统的教学理念中，大多数教师认</w:t>
            </w:r>
            <w:r>
              <w:rPr>
                <w:spacing w:val="9"/>
              </w:rPr>
              <w:t xml:space="preserve"> </w:t>
            </w:r>
            <w:r>
              <w:rPr>
                <w:b/>
                <w:bCs/>
                <w:spacing w:val="-13"/>
              </w:rPr>
              <w:t>为，实验教学应该按照规定动作进行程序</w:t>
            </w:r>
          </w:p>
        </w:tc>
        <w:tc>
          <w:tcPr>
            <w:tcW w:w="7031" w:type="dxa"/>
            <w:gridSpan w:val="2"/>
            <w:tcBorders>
              <w:top w:val="single" w:color="000000" w:sz="2" w:space="0"/>
            </w:tcBorders>
            <w:vAlign w:val="top"/>
          </w:tcPr>
          <w:p w14:paraId="04C7EBDA">
            <w:pPr>
              <w:spacing w:line="415" w:lineRule="auto"/>
              <w:rPr>
                <w:rFonts w:ascii="Arial"/>
                <w:sz w:val="21"/>
              </w:rPr>
            </w:pPr>
          </w:p>
          <w:p w14:paraId="76584E2F">
            <w:pPr>
              <w:spacing w:before="65" w:line="388" w:lineRule="auto"/>
              <w:ind w:left="120" w:right="3485" w:firstLine="10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2"/>
                <w:sz w:val="20"/>
                <w:szCs w:val="20"/>
              </w:rPr>
              <w:t>鲁婷婷</w:t>
            </w:r>
            <w:r>
              <w:rPr>
                <w:rFonts w:ascii="黑体" w:hAnsi="黑体" w:eastAsia="黑体" w:cs="黑体"/>
                <w:spacing w:val="94"/>
                <w:sz w:val="20"/>
                <w:szCs w:val="20"/>
              </w:rPr>
              <w:t xml:space="preserve"> </w:t>
            </w:r>
            <w:r>
              <w:rPr>
                <w:rFonts w:ascii="楷体" w:hAnsi="楷体" w:eastAsia="楷体" w:cs="楷体"/>
                <w:b/>
                <w:bCs/>
                <w:spacing w:val="12"/>
                <w:sz w:val="20"/>
                <w:szCs w:val="20"/>
              </w:rPr>
              <w:t>(江苏省东海县西双湖小学)</w:t>
            </w:r>
            <w:r>
              <w:rPr>
                <w:rFonts w:ascii="楷体" w:hAnsi="楷体" w:eastAsia="楷体" w:cs="楷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9"/>
                <w:sz w:val="20"/>
                <w:szCs w:val="20"/>
              </w:rPr>
              <w:t>刘</w:t>
            </w:r>
            <w:r>
              <w:rPr>
                <w:rFonts w:ascii="黑体" w:hAnsi="黑体" w:eastAsia="黑体" w:cs="黑体"/>
                <w:spacing w:val="32"/>
                <w:sz w:val="20"/>
                <w:szCs w:val="20"/>
              </w:rPr>
              <w:t xml:space="preserve">  </w:t>
            </w:r>
            <w:r>
              <w:rPr>
                <w:rFonts w:ascii="黑体" w:hAnsi="黑体" w:eastAsia="黑体" w:cs="黑体"/>
                <w:spacing w:val="9"/>
                <w:sz w:val="20"/>
                <w:szCs w:val="20"/>
              </w:rPr>
              <w:t>旭</w:t>
            </w:r>
            <w:r>
              <w:rPr>
                <w:rFonts w:ascii="黑体" w:hAnsi="黑体" w:eastAsia="黑体" w:cs="黑体"/>
                <w:spacing w:val="97"/>
                <w:sz w:val="20"/>
                <w:szCs w:val="20"/>
              </w:rPr>
              <w:t xml:space="preserve"> </w:t>
            </w:r>
            <w:r>
              <w:rPr>
                <w:rFonts w:ascii="楷体" w:hAnsi="楷体" w:eastAsia="楷体" w:cs="楷体"/>
                <w:b/>
                <w:bCs/>
                <w:spacing w:val="9"/>
                <w:sz w:val="20"/>
                <w:szCs w:val="20"/>
              </w:rPr>
              <w:t>(江苏省东海县西双湖小学)</w:t>
            </w:r>
          </w:p>
        </w:tc>
      </w:tr>
      <w:tr w14:paraId="374A816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7" w:hRule="atLeast"/>
        </w:trPr>
        <w:tc>
          <w:tcPr>
            <w:tcW w:w="3389" w:type="dxa"/>
            <w:vMerge w:val="continue"/>
            <w:tcBorders>
              <w:top w:val="nil"/>
            </w:tcBorders>
            <w:vAlign w:val="top"/>
          </w:tcPr>
          <w:p w14:paraId="1651E1AC">
            <w:pPr>
              <w:rPr>
                <w:rFonts w:ascii="Arial"/>
                <w:sz w:val="21"/>
              </w:rPr>
            </w:pPr>
          </w:p>
        </w:tc>
        <w:tc>
          <w:tcPr>
            <w:tcW w:w="3545" w:type="dxa"/>
            <w:vAlign w:val="top"/>
          </w:tcPr>
          <w:p w14:paraId="4DE3F3B5">
            <w:pPr>
              <w:spacing w:line="262" w:lineRule="auto"/>
              <w:rPr>
                <w:rFonts w:ascii="Arial"/>
                <w:sz w:val="21"/>
              </w:rPr>
            </w:pPr>
          </w:p>
          <w:p w14:paraId="09838C97">
            <w:pPr>
              <w:pStyle w:val="6"/>
              <w:spacing w:before="55" w:line="303" w:lineRule="auto"/>
              <w:ind w:left="133" w:right="158"/>
              <w:rPr>
                <w:sz w:val="17"/>
                <w:szCs w:val="17"/>
              </w:rPr>
            </w:pPr>
            <w:r>
              <w:rPr>
                <w:b/>
                <w:bCs/>
                <w:spacing w:val="8"/>
                <w:sz w:val="17"/>
                <w:szCs w:val="17"/>
              </w:rPr>
              <w:t>维与预设的方案不在同一频道时，总是千</w:t>
            </w:r>
            <w:r>
              <w:rPr>
                <w:spacing w:val="16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9"/>
                <w:sz w:val="17"/>
                <w:szCs w:val="17"/>
              </w:rPr>
              <w:t>方百计地把学生的思维拽回来。</w:t>
            </w:r>
          </w:p>
          <w:p w14:paraId="32C6B730">
            <w:pPr>
              <w:spacing w:line="220" w:lineRule="auto"/>
              <w:ind w:left="513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b/>
                <w:bCs/>
                <w:spacing w:val="4"/>
                <w:sz w:val="17"/>
                <w:szCs w:val="17"/>
              </w:rPr>
              <w:t>二、小学数学实验教学的内涵及特征</w:t>
            </w:r>
          </w:p>
          <w:p w14:paraId="733F75C6">
            <w:pPr>
              <w:pStyle w:val="6"/>
              <w:spacing w:before="88" w:line="219" w:lineRule="auto"/>
              <w:ind w:left="513"/>
              <w:rPr>
                <w:sz w:val="17"/>
                <w:szCs w:val="17"/>
              </w:rPr>
            </w:pPr>
            <w:r>
              <w:rPr>
                <w:b/>
                <w:bCs/>
                <w:spacing w:val="-19"/>
                <w:sz w:val="17"/>
                <w:szCs w:val="17"/>
              </w:rPr>
              <w:t>1.“做</w:t>
            </w:r>
            <w:r>
              <w:rPr>
                <w:spacing w:val="-19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9"/>
                <w:sz w:val="17"/>
                <w:szCs w:val="17"/>
              </w:rPr>
              <w:t>·思</w:t>
            </w:r>
            <w:r>
              <w:rPr>
                <w:spacing w:val="-24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9"/>
                <w:sz w:val="17"/>
                <w:szCs w:val="17"/>
              </w:rPr>
              <w:t>·悟”数学实验教学的内涵。</w:t>
            </w:r>
          </w:p>
          <w:p w14:paraId="6CB19D10">
            <w:pPr>
              <w:pStyle w:val="6"/>
              <w:spacing w:before="63" w:line="272" w:lineRule="auto"/>
              <w:ind w:left="38" w:firstLine="473"/>
            </w:pPr>
            <w:r>
              <w:rPr>
                <w:b/>
                <w:bCs/>
                <w:spacing w:val="-12"/>
              </w:rPr>
              <w:t>数学实验是为了验证数学猜想、归纳</w:t>
            </w:r>
            <w:r>
              <w:rPr>
                <w:spacing w:val="2"/>
              </w:rPr>
              <w:t xml:space="preserve">  </w:t>
            </w:r>
            <w:r>
              <w:rPr>
                <w:b/>
                <w:bCs/>
                <w:spacing w:val="-7"/>
              </w:rPr>
              <w:t>数学规律、解决数学问题、促进知识理解</w:t>
            </w:r>
            <w:r>
              <w:t xml:space="preserve">   </w:t>
            </w:r>
            <w:r>
              <w:rPr>
                <w:b/>
                <w:bCs/>
                <w:spacing w:val="9"/>
              </w:rPr>
              <w:t>开展的数学建构过程和数学探索活动。</w:t>
            </w:r>
            <w:r>
              <w:rPr>
                <w:spacing w:val="1"/>
              </w:rPr>
              <w:t xml:space="preserve">  </w:t>
            </w:r>
            <w:r>
              <w:rPr>
                <w:b/>
                <w:bCs/>
                <w:spacing w:val="-24"/>
              </w:rPr>
              <w:t>“做</w:t>
            </w:r>
            <w:r>
              <w:rPr>
                <w:spacing w:val="-21"/>
              </w:rPr>
              <w:t xml:space="preserve"> </w:t>
            </w:r>
            <w:r>
              <w:rPr>
                <w:b/>
                <w:bCs/>
                <w:spacing w:val="-24"/>
              </w:rPr>
              <w:t>·思</w:t>
            </w:r>
            <w:r>
              <w:rPr>
                <w:spacing w:val="-28"/>
              </w:rPr>
              <w:t xml:space="preserve"> </w:t>
            </w:r>
            <w:r>
              <w:rPr>
                <w:b/>
                <w:bCs/>
                <w:spacing w:val="-24"/>
              </w:rPr>
              <w:t>·悟”数学实验教学更加注重激发</w:t>
            </w:r>
            <w:r>
              <w:t xml:space="preserve">   </w:t>
            </w:r>
            <w:r>
              <w:rPr>
                <w:b/>
                <w:bCs/>
                <w:spacing w:val="-7"/>
              </w:rPr>
              <w:t>学生内源性动机，尊重学生成长天性，追</w:t>
            </w:r>
            <w:r>
              <w:rPr>
                <w:spacing w:val="1"/>
              </w:rPr>
              <w:t xml:space="preserve">   </w:t>
            </w:r>
            <w:r>
              <w:rPr>
                <w:b/>
                <w:bCs/>
                <w:spacing w:val="-8"/>
              </w:rPr>
              <w:t>求课堂教学从封闭走向开放。其中，“做”</w:t>
            </w:r>
            <w:r>
              <w:rPr>
                <w:spacing w:val="9"/>
              </w:rPr>
              <w:t xml:space="preserve"> </w:t>
            </w:r>
            <w:r>
              <w:rPr>
                <w:b/>
                <w:bCs/>
                <w:spacing w:val="-7"/>
              </w:rPr>
              <w:t>是学生运用具体工具，通过操作发现数学</w:t>
            </w:r>
            <w:r>
              <w:rPr>
                <w:spacing w:val="2"/>
              </w:rPr>
              <w:t xml:space="preserve">   </w:t>
            </w:r>
            <w:r>
              <w:rPr>
                <w:b/>
                <w:bCs/>
                <w:spacing w:val="-7"/>
              </w:rPr>
              <w:t>现象、理解数学知识、验证数学结论的探</w:t>
            </w:r>
            <w:r>
              <w:rPr>
                <w:spacing w:val="1"/>
              </w:rPr>
              <w:t xml:space="preserve">   </w:t>
            </w:r>
            <w:r>
              <w:rPr>
                <w:b/>
                <w:bCs/>
                <w:spacing w:val="-16"/>
              </w:rPr>
              <w:t>究活动；“思”是具有理性特质的数学学习</w:t>
            </w:r>
            <w:r>
              <w:rPr>
                <w:spacing w:val="2"/>
              </w:rPr>
              <w:t xml:space="preserve">   </w:t>
            </w:r>
            <w:r>
              <w:rPr>
                <w:b/>
                <w:bCs/>
                <w:spacing w:val="-7"/>
              </w:rPr>
              <w:t>活动，强调实验活动的思维性，是有意义</w:t>
            </w:r>
            <w:r>
              <w:rPr>
                <w:spacing w:val="1"/>
              </w:rPr>
              <w:t xml:space="preserve">   </w:t>
            </w:r>
            <w:r>
              <w:rPr>
                <w:b/>
                <w:bCs/>
                <w:spacing w:val="-16"/>
              </w:rPr>
              <w:t>的数学学习；“悟”是指学生达成对学习内</w:t>
            </w:r>
            <w:r>
              <w:rPr>
                <w:spacing w:val="1"/>
              </w:rPr>
              <w:t xml:space="preserve">   </w:t>
            </w:r>
            <w:r>
              <w:rPr>
                <w:b/>
                <w:bCs/>
                <w:spacing w:val="-7"/>
              </w:rPr>
              <w:t>容的深度理解，达到恍然大悟的状态，核</w:t>
            </w:r>
            <w:r>
              <w:rPr>
                <w:spacing w:val="2"/>
              </w:rPr>
              <w:t xml:space="preserve">   </w:t>
            </w:r>
            <w:r>
              <w:rPr>
                <w:b/>
                <w:bCs/>
              </w:rPr>
              <w:t>心素养得到较好发展</w:t>
            </w:r>
            <w:r>
              <w:t>。</w:t>
            </w:r>
          </w:p>
        </w:tc>
        <w:tc>
          <w:tcPr>
            <w:tcW w:w="3486" w:type="dxa"/>
            <w:vAlign w:val="top"/>
          </w:tcPr>
          <w:p w14:paraId="6A10865D">
            <w:pPr>
              <w:spacing w:before="300" w:line="221" w:lineRule="auto"/>
              <w:ind w:left="14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8"/>
                <w:sz w:val="19"/>
                <w:szCs w:val="19"/>
              </w:rPr>
              <w:t>象力和创新意识。</w:t>
            </w:r>
          </w:p>
          <w:p w14:paraId="28BB1119">
            <w:pPr>
              <w:pStyle w:val="6"/>
              <w:spacing w:before="41" w:line="219" w:lineRule="auto"/>
              <w:ind w:left="518"/>
              <w:rPr>
                <w:sz w:val="20"/>
                <w:szCs w:val="20"/>
              </w:rPr>
            </w:pPr>
            <w:r>
              <w:rPr>
                <w:b/>
                <w:bCs/>
                <w:spacing w:val="-17"/>
                <w:sz w:val="20"/>
                <w:szCs w:val="20"/>
              </w:rPr>
              <w:t>(4)直观性和可操作性。</w:t>
            </w:r>
          </w:p>
          <w:p w14:paraId="0B10D4A4">
            <w:pPr>
              <w:pStyle w:val="6"/>
              <w:spacing w:before="71" w:line="273" w:lineRule="auto"/>
              <w:ind w:left="148" w:right="51" w:firstLine="370"/>
              <w:jc w:val="both"/>
            </w:pPr>
            <w:r>
              <w:rPr>
                <w:b/>
                <w:bCs/>
                <w:spacing w:val="-12"/>
              </w:rPr>
              <w:t>数学实验教学重视学生全域体验，坚</w:t>
            </w:r>
            <w:r>
              <w:rPr>
                <w:spacing w:val="13"/>
              </w:rPr>
              <w:t xml:space="preserve"> </w:t>
            </w:r>
            <w:r>
              <w:rPr>
                <w:b/>
                <w:bCs/>
                <w:spacing w:val="-11"/>
              </w:rPr>
              <w:t>持面向全体学生，以学生在真实情境中实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-10"/>
              </w:rPr>
              <w:t>践思考为出发点，将实践与探究整合，引</w:t>
            </w:r>
            <w:r>
              <w:rPr>
                <w:spacing w:val="9"/>
              </w:rPr>
              <w:t xml:space="preserve"> </w:t>
            </w:r>
            <w:r>
              <w:rPr>
                <w:b/>
                <w:bCs/>
                <w:spacing w:val="-11"/>
              </w:rPr>
              <w:t>导学生按照自己的方式开展实验活动，直</w:t>
            </w:r>
            <w:r>
              <w:rPr>
                <w:spacing w:val="4"/>
              </w:rPr>
              <w:t xml:space="preserve"> </w:t>
            </w:r>
            <w:r>
              <w:rPr>
                <w:b/>
                <w:bCs/>
                <w:spacing w:val="-11"/>
              </w:rPr>
              <w:t>观感知数学概念和原理，</w:t>
            </w:r>
            <w:r>
              <w:rPr>
                <w:rFonts w:ascii="黑体" w:hAnsi="黑体" w:eastAsia="黑体" w:cs="黑体"/>
                <w:spacing w:val="-11"/>
              </w:rPr>
              <w:t>加深对数学知识</w:t>
            </w:r>
            <w:r>
              <w:rPr>
                <w:rFonts w:ascii="黑体" w:hAnsi="黑体" w:eastAsia="黑体" w:cs="黑体"/>
                <w:spacing w:val="4"/>
              </w:rPr>
              <w:t xml:space="preserve"> </w:t>
            </w:r>
            <w:r>
              <w:rPr>
                <w:b/>
                <w:bCs/>
                <w:spacing w:val="-12"/>
              </w:rPr>
              <w:t>的理解。</w:t>
            </w:r>
          </w:p>
          <w:p w14:paraId="0F321254">
            <w:pPr>
              <w:spacing w:before="32" w:line="300" w:lineRule="auto"/>
              <w:ind w:left="148" w:right="87" w:firstLine="370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b/>
                <w:bCs/>
                <w:spacing w:val="-12"/>
                <w:sz w:val="17"/>
                <w:szCs w:val="17"/>
              </w:rPr>
              <w:t>三、做</w:t>
            </w:r>
            <w:r>
              <w:rPr>
                <w:rFonts w:ascii="黑体" w:hAnsi="黑体" w:eastAsia="黑体" w:cs="黑体"/>
                <w:spacing w:val="-12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12"/>
                <w:sz w:val="17"/>
                <w:szCs w:val="17"/>
              </w:rPr>
              <w:t>·思</w:t>
            </w:r>
            <w:r>
              <w:rPr>
                <w:rFonts w:ascii="黑体" w:hAnsi="黑体" w:eastAsia="黑体" w:cs="黑体"/>
                <w:spacing w:val="-12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12"/>
                <w:sz w:val="17"/>
                <w:szCs w:val="17"/>
              </w:rPr>
              <w:t>·悟：小学数学实验教学实</w:t>
            </w:r>
            <w:r>
              <w:rPr>
                <w:rFonts w:ascii="黑体" w:hAnsi="黑体" w:eastAsia="黑体" w:cs="黑体"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12"/>
                <w:sz w:val="17"/>
                <w:szCs w:val="17"/>
              </w:rPr>
              <w:t>践策略</w:t>
            </w:r>
          </w:p>
          <w:p w14:paraId="338FFC7C">
            <w:pPr>
              <w:pStyle w:val="6"/>
              <w:spacing w:before="1" w:line="268" w:lineRule="auto"/>
              <w:ind w:left="148" w:right="85" w:firstLine="367"/>
            </w:pPr>
            <w:r>
              <w:rPr>
                <w:spacing w:val="-12"/>
              </w:rPr>
              <w:t>1</w:t>
            </w:r>
            <w:r>
              <w:rPr>
                <w:b/>
                <w:bCs/>
                <w:spacing w:val="-12"/>
              </w:rPr>
              <w:t>.内容梳理，夯实小学数学实验教学</w:t>
            </w:r>
            <w:r>
              <w:rPr>
                <w:spacing w:val="15"/>
              </w:rPr>
              <w:t xml:space="preserve"> </w:t>
            </w:r>
            <w:r>
              <w:rPr>
                <w:b/>
                <w:bCs/>
                <w:spacing w:val="-12"/>
              </w:rPr>
              <w:t>的基础。</w:t>
            </w:r>
          </w:p>
          <w:p w14:paraId="71AAC63E">
            <w:pPr>
              <w:pStyle w:val="6"/>
              <w:spacing w:before="7" w:line="264" w:lineRule="auto"/>
              <w:ind w:left="146" w:firstLine="36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b/>
                <w:bCs/>
                <w:spacing w:val="-37"/>
                <w:sz w:val="20"/>
                <w:szCs w:val="20"/>
              </w:rPr>
              <w:t>(1)尊重教材编排，保障“做</w:t>
            </w:r>
            <w:r>
              <w:rPr>
                <w:spacing w:val="-24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37"/>
                <w:sz w:val="20"/>
                <w:szCs w:val="20"/>
              </w:rPr>
              <w:t>·思</w:t>
            </w:r>
            <w:r>
              <w:rPr>
                <w:spacing w:val="-36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37"/>
                <w:sz w:val="20"/>
                <w:szCs w:val="20"/>
              </w:rPr>
              <w:t>·悟”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19"/>
                <w:sz w:val="20"/>
                <w:szCs w:val="20"/>
              </w:rPr>
              <w:t>的过程。</w:t>
            </w:r>
          </w:p>
          <w:p w14:paraId="4E59135D">
            <w:pPr>
              <w:pStyle w:val="6"/>
              <w:spacing w:before="9" w:line="255" w:lineRule="auto"/>
              <w:ind w:left="148" w:right="74" w:firstLine="369"/>
              <w:jc w:val="both"/>
            </w:pPr>
            <w:r>
              <w:rPr>
                <w:b/>
                <w:bCs/>
                <w:spacing w:val="-30"/>
              </w:rPr>
              <w:t>为了让“做</w:t>
            </w:r>
            <w:r>
              <w:rPr>
                <w:spacing w:val="-23"/>
              </w:rPr>
              <w:t xml:space="preserve"> </w:t>
            </w:r>
            <w:r>
              <w:rPr>
                <w:b/>
                <w:bCs/>
                <w:spacing w:val="-30"/>
              </w:rPr>
              <w:t>·思</w:t>
            </w:r>
            <w:r>
              <w:rPr>
                <w:spacing w:val="-30"/>
              </w:rPr>
              <w:t xml:space="preserve"> </w:t>
            </w:r>
            <w:r>
              <w:rPr>
                <w:b/>
                <w:bCs/>
                <w:spacing w:val="-30"/>
              </w:rPr>
              <w:t>·悟”策略更好地融人</w:t>
            </w:r>
            <w:r>
              <w:t xml:space="preserve"> </w:t>
            </w:r>
            <w:r>
              <w:rPr>
                <w:b/>
                <w:bCs/>
                <w:spacing w:val="-11"/>
              </w:rPr>
              <w:t>常态化数学实验教学，我们基于苏教版数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-16"/>
              </w:rPr>
              <w:t>学教材和校本教材《数学实验手册》,对教</w:t>
            </w:r>
          </w:p>
        </w:tc>
      </w:tr>
      <w:tr w14:paraId="1F9BBE6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3" w:hRule="atLeast"/>
        </w:trPr>
        <w:tc>
          <w:tcPr>
            <w:tcW w:w="3389" w:type="dxa"/>
            <w:vAlign w:val="top"/>
          </w:tcPr>
          <w:p w14:paraId="6C3701FE">
            <w:pPr>
              <w:pStyle w:val="6"/>
              <w:spacing w:before="59" w:line="274" w:lineRule="auto"/>
              <w:ind w:left="20" w:right="105" w:firstLine="2"/>
              <w:jc w:val="both"/>
              <w:rPr>
                <w:rFonts w:ascii="黑体" w:hAnsi="黑体" w:eastAsia="黑体" w:cs="黑体"/>
              </w:rPr>
            </w:pPr>
            <w:r>
              <w:rPr>
                <w:b/>
                <w:bCs/>
                <w:spacing w:val="-12"/>
              </w:rPr>
              <w:t>性操作。这样的教学，忽视学生的认知规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11"/>
              </w:rPr>
              <w:t>律，学生的注意力被牵制，难于激发学习</w:t>
            </w:r>
            <w:r>
              <w:rPr>
                <w:spacing w:val="4"/>
              </w:rPr>
              <w:t xml:space="preserve"> </w:t>
            </w:r>
            <w:r>
              <w:rPr>
                <w:rFonts w:ascii="黑体" w:hAnsi="黑体" w:eastAsia="黑体" w:cs="黑体"/>
                <w:spacing w:val="-12"/>
              </w:rPr>
              <w:t>的热情和思维积极性，</w:t>
            </w:r>
            <w:r>
              <w:rPr>
                <w:b/>
                <w:bCs/>
                <w:spacing w:val="-12"/>
              </w:rPr>
              <w:t>桎梏了学生的思维</w:t>
            </w:r>
            <w:r>
              <w:rPr>
                <w:spacing w:val="4"/>
              </w:rPr>
              <w:t xml:space="preserve"> </w:t>
            </w:r>
            <w:r>
              <w:rPr>
                <w:b/>
                <w:bCs/>
                <w:spacing w:val="-22"/>
              </w:rPr>
              <w:t>方式和行为方式，形成“纸上得来”的浅表</w:t>
            </w:r>
            <w:r>
              <w:rPr>
                <w:spacing w:val="14"/>
              </w:rPr>
              <w:t xml:space="preserve"> </w:t>
            </w:r>
            <w:r>
              <w:rPr>
                <w:b/>
                <w:bCs/>
                <w:spacing w:val="-9"/>
              </w:rPr>
              <w:t>学习</w:t>
            </w:r>
            <w:r>
              <w:rPr>
                <w:rFonts w:ascii="黑体" w:hAnsi="黑体" w:eastAsia="黑体" w:cs="黑体"/>
                <w:spacing w:val="-9"/>
              </w:rPr>
              <w:t>现象。</w:t>
            </w:r>
          </w:p>
          <w:p w14:paraId="0F7B9142">
            <w:pPr>
              <w:pStyle w:val="6"/>
              <w:spacing w:before="48" w:line="295" w:lineRule="auto"/>
              <w:ind w:left="20" w:firstLine="365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2.</w:t>
            </w:r>
            <w:r>
              <w:rPr>
                <w:b/>
                <w:bCs/>
                <w:spacing w:val="-1"/>
                <w:sz w:val="17"/>
                <w:szCs w:val="17"/>
              </w:rPr>
              <w:t>流行的“填鸭式”,陷入“被动学习”</w:t>
            </w:r>
            <w:r>
              <w:rPr>
                <w:spacing w:val="16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惰圈。</w:t>
            </w:r>
          </w:p>
          <w:p w14:paraId="48EE569E">
            <w:pPr>
              <w:pStyle w:val="6"/>
              <w:spacing w:line="268" w:lineRule="auto"/>
              <w:ind w:left="22" w:firstLine="365"/>
              <w:jc w:val="both"/>
            </w:pPr>
            <w:r>
              <w:rPr>
                <w:b/>
                <w:bCs/>
                <w:spacing w:val="-15"/>
              </w:rPr>
              <w:t>在数学实验教学中，有的教师会在课</w:t>
            </w:r>
            <w:r>
              <w:t xml:space="preserve">   </w:t>
            </w:r>
            <w:r>
              <w:rPr>
                <w:b/>
                <w:bCs/>
                <w:spacing w:val="-15"/>
              </w:rPr>
              <w:t>前准备标准化实验材料构建知识点，</w:t>
            </w:r>
            <w:r>
              <w:rPr>
                <w:rFonts w:ascii="黑体" w:hAnsi="黑体" w:eastAsia="黑体" w:cs="黑体"/>
                <w:spacing w:val="-15"/>
              </w:rPr>
              <w:t>如教</w:t>
            </w:r>
            <w:r>
              <w:rPr>
                <w:rFonts w:ascii="黑体" w:hAnsi="黑体" w:eastAsia="黑体" w:cs="黑体"/>
                <w:spacing w:val="5"/>
              </w:rPr>
              <w:t xml:space="preserve">   </w:t>
            </w:r>
            <w:r>
              <w:rPr>
                <w:b/>
                <w:bCs/>
                <w:spacing w:val="-24"/>
              </w:rPr>
              <w:t>学“圆的周长”这节课虽然准备了图钉</w:t>
            </w:r>
            <w:r>
              <w:rPr>
                <w:rFonts w:ascii="仿宋" w:hAnsi="仿宋" w:eastAsia="仿宋" w:cs="仿宋"/>
                <w:b/>
                <w:bCs/>
                <w:spacing w:val="-24"/>
              </w:rPr>
              <w:t>、毛</w:t>
            </w:r>
            <w:r>
              <w:rPr>
                <w:rFonts w:ascii="仿宋" w:hAnsi="仿宋" w:eastAsia="仿宋" w:cs="仿宋"/>
              </w:rPr>
              <w:t xml:space="preserve">   </w:t>
            </w:r>
            <w:r>
              <w:rPr>
                <w:b/>
                <w:bCs/>
                <w:spacing w:val="-15"/>
              </w:rPr>
              <w:t>线等材料，让学生课上开展简易画圆实验</w:t>
            </w:r>
            <w:r>
              <w:rPr>
                <w:spacing w:val="4"/>
              </w:rPr>
              <w:t xml:space="preserve">   </w:t>
            </w:r>
            <w:r>
              <w:rPr>
                <w:b/>
                <w:bCs/>
                <w:spacing w:val="-24"/>
              </w:rPr>
              <w:t>活动，但学生对于“为什么画”“怎么画图”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-19"/>
                <w:w w:val="98"/>
              </w:rPr>
              <w:t>缺乏深刻认知，</w:t>
            </w:r>
            <w:r>
              <w:rPr>
                <w:rFonts w:ascii="黑体" w:hAnsi="黑体" w:eastAsia="黑体" w:cs="黑体"/>
                <w:spacing w:val="-19"/>
                <w:w w:val="98"/>
              </w:rPr>
              <w:t>只是按部就班被动参与，这</w:t>
            </w:r>
            <w:r>
              <w:rPr>
                <w:rFonts w:ascii="黑体" w:hAnsi="黑体" w:eastAsia="黑体" w:cs="黑体"/>
                <w:spacing w:val="7"/>
              </w:rPr>
              <w:t xml:space="preserve">  </w:t>
            </w:r>
            <w:r>
              <w:rPr>
                <w:b/>
                <w:bCs/>
                <w:spacing w:val="-19"/>
              </w:rPr>
              <w:t>样的数学实验教学，有效性就会大打折扣。</w:t>
            </w:r>
          </w:p>
        </w:tc>
        <w:tc>
          <w:tcPr>
            <w:tcW w:w="3545" w:type="dxa"/>
            <w:vAlign w:val="top"/>
          </w:tcPr>
          <w:p w14:paraId="7E5DB4CD">
            <w:pPr>
              <w:pStyle w:val="6"/>
              <w:spacing w:before="81" w:line="219" w:lineRule="auto"/>
              <w:ind w:left="511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2.</w:t>
            </w:r>
            <w:r>
              <w:rPr>
                <w:b/>
                <w:bCs/>
                <w:spacing w:val="7"/>
                <w:sz w:val="17"/>
                <w:szCs w:val="17"/>
              </w:rPr>
              <w:t>小学数学实验教学的特征。</w:t>
            </w:r>
          </w:p>
          <w:p w14:paraId="14CDCD02">
            <w:pPr>
              <w:pStyle w:val="6"/>
              <w:spacing w:before="78" w:line="220" w:lineRule="auto"/>
              <w:ind w:left="513"/>
              <w:rPr>
                <w:sz w:val="17"/>
                <w:szCs w:val="17"/>
              </w:rPr>
            </w:pPr>
            <w:r>
              <w:rPr>
                <w:b/>
                <w:bCs/>
                <w:spacing w:val="7"/>
                <w:sz w:val="17"/>
                <w:szCs w:val="17"/>
              </w:rPr>
              <w:t>(1)整体性和综合性。</w:t>
            </w:r>
          </w:p>
          <w:p w14:paraId="56E7DC54">
            <w:pPr>
              <w:pStyle w:val="6"/>
              <w:spacing w:before="76" w:line="273" w:lineRule="auto"/>
              <w:ind w:left="133" w:right="139" w:firstLine="379"/>
              <w:jc w:val="both"/>
            </w:pPr>
            <w:r>
              <w:rPr>
                <w:b/>
                <w:bCs/>
                <w:spacing w:val="-12"/>
              </w:rPr>
              <w:t>数学实验内容设计，更多关注主题选</w:t>
            </w:r>
            <w:r>
              <w:rPr>
                <w:spacing w:val="11"/>
              </w:rPr>
              <w:t xml:space="preserve"> </w:t>
            </w:r>
            <w:r>
              <w:rPr>
                <w:b/>
                <w:bCs/>
                <w:spacing w:val="-11"/>
              </w:rPr>
              <w:t>取和学生接受能力，以实际情境和真实问</w:t>
            </w:r>
            <w:r>
              <w:rPr>
                <w:spacing w:val="7"/>
              </w:rPr>
              <w:t xml:space="preserve"> </w:t>
            </w:r>
            <w:r>
              <w:rPr>
                <w:b/>
                <w:bCs/>
                <w:spacing w:val="-12"/>
              </w:rPr>
              <w:t>题为背景，涵盖不同领域和学科，体现跨</w:t>
            </w:r>
            <w:r>
              <w:rPr>
                <w:spacing w:val="10"/>
              </w:rPr>
              <w:t xml:space="preserve"> </w:t>
            </w:r>
            <w:r>
              <w:rPr>
                <w:b/>
                <w:bCs/>
                <w:spacing w:val="-12"/>
              </w:rPr>
              <w:t>学科主题式学习特点，有利于提高学生综</w:t>
            </w:r>
            <w:r>
              <w:rPr>
                <w:spacing w:val="11"/>
              </w:rPr>
              <w:t xml:space="preserve"> </w:t>
            </w:r>
            <w:r>
              <w:rPr>
                <w:b/>
                <w:bCs/>
                <w:spacing w:val="-10"/>
              </w:rPr>
              <w:t>合运用数学知识的能力。</w:t>
            </w:r>
          </w:p>
          <w:p w14:paraId="381AC35C">
            <w:pPr>
              <w:pStyle w:val="6"/>
              <w:spacing w:before="5" w:line="219" w:lineRule="auto"/>
              <w:ind w:left="513"/>
              <w:rPr>
                <w:sz w:val="20"/>
                <w:szCs w:val="20"/>
              </w:rPr>
            </w:pPr>
            <w:r>
              <w:rPr>
                <w:b/>
                <w:bCs/>
                <w:spacing w:val="-16"/>
                <w:sz w:val="20"/>
                <w:szCs w:val="20"/>
              </w:rPr>
              <w:t>(2)实践性和探究性。</w:t>
            </w:r>
          </w:p>
          <w:p w14:paraId="19D1C892">
            <w:pPr>
              <w:pStyle w:val="6"/>
              <w:spacing w:before="74" w:line="264" w:lineRule="auto"/>
              <w:ind w:left="133" w:right="138" w:firstLine="380"/>
              <w:jc w:val="both"/>
            </w:pPr>
            <w:r>
              <w:rPr>
                <w:b/>
                <w:bCs/>
                <w:spacing w:val="-12"/>
              </w:rPr>
              <w:t>数学实验教学重在设计体验活动，通</w:t>
            </w:r>
            <w:r>
              <w:rPr>
                <w:spacing w:val="11"/>
              </w:rPr>
              <w:t xml:space="preserve"> </w:t>
            </w:r>
            <w:r>
              <w:rPr>
                <w:b/>
                <w:bCs/>
                <w:spacing w:val="-20"/>
              </w:rPr>
              <w:t>过实验、调查、模拟等方式，加深学生对数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-12"/>
              </w:rPr>
              <w:t>学知识的理解，提高动手能力和解决问题</w:t>
            </w:r>
            <w:r>
              <w:rPr>
                <w:spacing w:val="13"/>
              </w:rPr>
              <w:t xml:space="preserve"> </w:t>
            </w:r>
            <w:r>
              <w:rPr>
                <w:b/>
                <w:bCs/>
                <w:spacing w:val="-12"/>
              </w:rPr>
              <w:t>能力。在探究实验中，学生通过观察、分</w:t>
            </w:r>
            <w:r>
              <w:rPr>
                <w:spacing w:val="11"/>
              </w:rPr>
              <w:t xml:space="preserve"> </w:t>
            </w:r>
            <w:r>
              <w:rPr>
                <w:b/>
                <w:bCs/>
                <w:spacing w:val="-12"/>
              </w:rPr>
              <w:t>析、归纳等方式寻找规律性的模型，这些</w:t>
            </w:r>
            <w:r>
              <w:rPr>
                <w:spacing w:val="13"/>
              </w:rPr>
              <w:t xml:space="preserve"> </w:t>
            </w:r>
            <w:r>
              <w:rPr>
                <w:b/>
                <w:bCs/>
                <w:spacing w:val="-10"/>
              </w:rPr>
              <w:t>直接经验也能产生智慧碰撞。</w:t>
            </w:r>
          </w:p>
        </w:tc>
        <w:tc>
          <w:tcPr>
            <w:tcW w:w="3486" w:type="dxa"/>
            <w:vAlign w:val="top"/>
          </w:tcPr>
          <w:p w14:paraId="4BDA6B25">
            <w:pPr>
              <w:pStyle w:val="6"/>
              <w:spacing w:before="41" w:line="273" w:lineRule="auto"/>
              <w:ind w:left="148" w:right="69"/>
              <w:jc w:val="both"/>
            </w:pPr>
            <w:r>
              <w:rPr>
                <w:b/>
                <w:bCs/>
                <w:spacing w:val="-11"/>
              </w:rPr>
              <w:t>学内容进行优化，梳理出适合学生动手操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-11"/>
              </w:rPr>
              <w:t>作的素材。例如，在苏教版教材一年级上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-20"/>
              </w:rPr>
              <w:t>册“数学游戏分享”主题活动中，我和我的</w:t>
            </w:r>
          </w:p>
          <w:p w14:paraId="0AF6B55A">
            <w:pPr>
              <w:spacing w:line="222" w:lineRule="auto"/>
              <w:jc w:val="right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24"/>
                <w:sz w:val="19"/>
                <w:szCs w:val="19"/>
              </w:rPr>
              <w:t>幼儿园、数数比比、搭搭拼拼、围“草地”、</w:t>
            </w:r>
          </w:p>
          <w:p w14:paraId="19D16E3A">
            <w:pPr>
              <w:pStyle w:val="6"/>
              <w:spacing w:before="48" w:line="273" w:lineRule="auto"/>
              <w:ind w:left="148"/>
              <w:jc w:val="both"/>
            </w:pPr>
            <w:r>
              <w:rPr>
                <w:b/>
                <w:bCs/>
                <w:spacing w:val="-17"/>
              </w:rPr>
              <w:t>理物品等内容板块，通过活动化、游戏化、</w:t>
            </w:r>
            <w:r>
              <w:rPr>
                <w:spacing w:val="11"/>
              </w:rPr>
              <w:t xml:space="preserve"> </w:t>
            </w:r>
            <w:r>
              <w:rPr>
                <w:b/>
                <w:bCs/>
                <w:spacing w:val="-1"/>
              </w:rPr>
              <w:t>生活化的设计，实现学习内容的有机整</w:t>
            </w:r>
            <w:r>
              <w:rPr>
                <w:spacing w:val="2"/>
              </w:rPr>
              <w:t xml:space="preserve">  </w:t>
            </w:r>
            <w:r>
              <w:rPr>
                <w:b/>
                <w:bCs/>
                <w:spacing w:val="-13"/>
              </w:rPr>
              <w:t>合，融入数与数量的多少、图形与图形的</w:t>
            </w:r>
            <w:r>
              <w:rPr>
                <w:spacing w:val="7"/>
              </w:rPr>
              <w:t xml:space="preserve">  </w:t>
            </w:r>
            <w:r>
              <w:rPr>
                <w:b/>
                <w:bCs/>
                <w:spacing w:val="-12"/>
              </w:rPr>
              <w:t>大小等操作活动，不仅让学生对数学产生</w:t>
            </w:r>
            <w:r>
              <w:rPr>
                <w:spacing w:val="5"/>
              </w:rPr>
              <w:t xml:space="preserve">  </w:t>
            </w:r>
            <w:r>
              <w:rPr>
                <w:b/>
                <w:bCs/>
                <w:spacing w:val="-12"/>
              </w:rPr>
              <w:t>亲切感，而且为接下来开启数学学习积累</w:t>
            </w:r>
            <w:r>
              <w:rPr>
                <w:spacing w:val="1"/>
              </w:rPr>
              <w:t xml:space="preserve">  </w:t>
            </w:r>
            <w:r>
              <w:rPr>
                <w:b/>
                <w:bCs/>
                <w:spacing w:val="-9"/>
              </w:rPr>
              <w:t>活动经验。</w:t>
            </w:r>
          </w:p>
          <w:p w14:paraId="1F47E5CC">
            <w:pPr>
              <w:pStyle w:val="6"/>
              <w:spacing w:before="63" w:line="275" w:lineRule="auto"/>
              <w:ind w:left="148" w:firstLine="357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  <w:spacing w:val="-26"/>
              </w:rPr>
              <w:t>(2)加强联</w:t>
            </w:r>
            <w:r>
              <w:rPr>
                <w:b/>
                <w:bCs/>
                <w:spacing w:val="-26"/>
              </w:rPr>
              <w:t>系生活，优化“做</w:t>
            </w:r>
            <w:r>
              <w:rPr>
                <w:spacing w:val="-34"/>
              </w:rPr>
              <w:t xml:space="preserve"> </w:t>
            </w:r>
            <w:r>
              <w:rPr>
                <w:b/>
                <w:bCs/>
                <w:spacing w:val="-26"/>
              </w:rPr>
              <w:t>·思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-26"/>
              </w:rPr>
              <w:t>·悟”</w:t>
            </w:r>
            <w: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14"/>
              </w:rPr>
              <w:t>的途径。</w:t>
            </w:r>
          </w:p>
          <w:p w14:paraId="58FF7657">
            <w:pPr>
              <w:pStyle w:val="6"/>
              <w:spacing w:before="15" w:line="231" w:lineRule="auto"/>
              <w:ind w:left="148" w:right="60" w:firstLine="36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b/>
                <w:bCs/>
                <w:spacing w:val="-22"/>
                <w:sz w:val="20"/>
                <w:szCs w:val="20"/>
              </w:rPr>
              <w:t>小学数学实验教学，强调注重培养学</w:t>
            </w:r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9"/>
                <w:sz w:val="20"/>
                <w:szCs w:val="20"/>
              </w:rPr>
              <w:t>生的实践能力和创新意识。</w:t>
            </w:r>
            <w:r>
              <w:rPr>
                <w:rFonts w:ascii="黑体" w:hAnsi="黑体" w:eastAsia="黑体" w:cs="黑体"/>
                <w:spacing w:val="-9"/>
                <w:sz w:val="20"/>
                <w:szCs w:val="20"/>
              </w:rPr>
              <w:t>当教材编排</w:t>
            </w:r>
          </w:p>
        </w:tc>
      </w:tr>
      <w:tr w14:paraId="56346DB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4" w:hRule="atLeast"/>
        </w:trPr>
        <w:tc>
          <w:tcPr>
            <w:tcW w:w="3389" w:type="dxa"/>
            <w:tcBorders>
              <w:bottom w:val="single" w:color="000000" w:sz="4" w:space="0"/>
            </w:tcBorders>
            <w:vAlign w:val="top"/>
          </w:tcPr>
          <w:p w14:paraId="53E78119">
            <w:pPr>
              <w:pStyle w:val="6"/>
              <w:spacing w:before="75" w:line="300" w:lineRule="auto"/>
              <w:ind w:left="22" w:firstLine="362"/>
              <w:rPr>
                <w:rFonts w:ascii="楷体" w:hAnsi="楷体" w:eastAsia="楷体" w:cs="楷体"/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3.</w:t>
            </w:r>
            <w:r>
              <w:rPr>
                <w:b/>
                <w:bCs/>
                <w:spacing w:val="-3"/>
                <w:sz w:val="17"/>
                <w:szCs w:val="17"/>
              </w:rPr>
              <w:t>单调的“标准化”,暴露“浅层思</w:t>
            </w:r>
            <w:r>
              <w:rPr>
                <w:rFonts w:ascii="黑体" w:hAnsi="黑体" w:eastAsia="黑体" w:cs="黑体"/>
                <w:spacing w:val="-3"/>
                <w:sz w:val="17"/>
                <w:szCs w:val="17"/>
              </w:rPr>
              <w:t>维</w:t>
            </w:r>
            <w:r>
              <w:rPr>
                <w:rFonts w:ascii="黑体" w:hAnsi="黑体" w:eastAsia="黑体" w:cs="黑体"/>
                <w:spacing w:val="-27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17"/>
                <w:szCs w:val="17"/>
              </w:rPr>
              <w:t>”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楷体" w:hAnsi="楷体" w:eastAsia="楷体" w:cs="楷体"/>
                <w:b/>
                <w:bCs/>
                <w:spacing w:val="2"/>
                <w:sz w:val="17"/>
                <w:szCs w:val="17"/>
              </w:rPr>
              <w:t>弊端。</w:t>
            </w:r>
          </w:p>
          <w:p w14:paraId="57BC0089">
            <w:pPr>
              <w:pStyle w:val="6"/>
              <w:spacing w:before="1" w:line="272" w:lineRule="auto"/>
              <w:ind w:left="20" w:right="119" w:firstLine="370"/>
              <w:jc w:val="both"/>
            </w:pPr>
            <w:r>
              <w:rPr>
                <w:rFonts w:ascii="黑体" w:hAnsi="黑体" w:eastAsia="黑体" w:cs="黑体"/>
                <w:spacing w:val="-12"/>
              </w:rPr>
              <w:t>数学实验教学</w:t>
            </w:r>
            <w:r>
              <w:rPr>
                <w:b/>
                <w:bCs/>
                <w:spacing w:val="-12"/>
              </w:rPr>
              <w:t>应突出科学思维、理性</w:t>
            </w:r>
            <w:r>
              <w:rPr>
                <w:spacing w:val="5"/>
              </w:rPr>
              <w:t xml:space="preserve"> </w:t>
            </w:r>
            <w:r>
              <w:rPr>
                <w:rFonts w:ascii="黑体" w:hAnsi="黑体" w:eastAsia="黑体" w:cs="黑体"/>
                <w:spacing w:val="-12"/>
              </w:rPr>
              <w:t>思维的发展。</w:t>
            </w:r>
            <w:r>
              <w:rPr>
                <w:b/>
                <w:bCs/>
                <w:spacing w:val="-12"/>
              </w:rPr>
              <w:t>然而，实际教学中，</w:t>
            </w:r>
            <w:r>
              <w:rPr>
                <w:rFonts w:ascii="黑体" w:hAnsi="黑体" w:eastAsia="黑体" w:cs="黑体"/>
                <w:spacing w:val="-12"/>
              </w:rPr>
              <w:t>很多教</w:t>
            </w:r>
            <w:r>
              <w:rPr>
                <w:rFonts w:ascii="黑体" w:hAnsi="黑体" w:eastAsia="黑体" w:cs="黑体"/>
                <w:spacing w:val="10"/>
              </w:rPr>
              <w:t xml:space="preserve"> </w:t>
            </w:r>
            <w:r>
              <w:rPr>
                <w:b/>
                <w:bCs/>
                <w:spacing w:val="-12"/>
              </w:rPr>
              <w:t>师受教学活动计划的影响，每当学生的思</w:t>
            </w:r>
          </w:p>
        </w:tc>
        <w:tc>
          <w:tcPr>
            <w:tcW w:w="3545" w:type="dxa"/>
            <w:tcBorders>
              <w:bottom w:val="single" w:color="000000" w:sz="4" w:space="0"/>
            </w:tcBorders>
            <w:vAlign w:val="top"/>
          </w:tcPr>
          <w:p w14:paraId="5A55FC07">
            <w:pPr>
              <w:pStyle w:val="6"/>
              <w:spacing w:before="50" w:line="221" w:lineRule="auto"/>
              <w:ind w:left="511"/>
              <w:rPr>
                <w:sz w:val="20"/>
                <w:szCs w:val="20"/>
              </w:rPr>
            </w:pPr>
            <w:r>
              <w:rPr>
                <w:spacing w:val="-15"/>
                <w:sz w:val="20"/>
                <w:szCs w:val="20"/>
              </w:rPr>
              <w:t>(3</w:t>
            </w:r>
            <w:r>
              <w:rPr>
                <w:b/>
                <w:bCs/>
                <w:spacing w:val="-15"/>
                <w:sz w:val="20"/>
                <w:szCs w:val="20"/>
              </w:rPr>
              <w:t>)开放性和生成性。</w:t>
            </w:r>
          </w:p>
          <w:p w14:paraId="56BA67ED">
            <w:pPr>
              <w:pStyle w:val="6"/>
              <w:spacing w:before="67" w:line="273" w:lineRule="auto"/>
              <w:ind w:left="133" w:right="136" w:firstLine="380"/>
            </w:pPr>
            <w:r>
              <w:rPr>
                <w:b/>
                <w:bCs/>
                <w:spacing w:val="-12"/>
              </w:rPr>
              <w:t>数学实验教学内容是开放的，学生在</w:t>
            </w:r>
            <w:r>
              <w:rPr>
                <w:spacing w:val="13"/>
              </w:rPr>
              <w:t xml:space="preserve"> </w:t>
            </w:r>
            <w:r>
              <w:rPr>
                <w:b/>
                <w:bCs/>
                <w:spacing w:val="-12"/>
              </w:rPr>
              <w:t>完成任务时需要运用不同的学科知识，将</w:t>
            </w:r>
            <w:r>
              <w:rPr>
                <w:spacing w:val="12"/>
              </w:rPr>
              <w:t xml:space="preserve"> </w:t>
            </w:r>
            <w:r>
              <w:rPr>
                <w:b/>
                <w:bCs/>
                <w:spacing w:val="-1"/>
              </w:rPr>
              <w:t>想象变成实践，在已有知识经验的基础</w:t>
            </w:r>
            <w:r>
              <w:rPr>
                <w:spacing w:val="7"/>
              </w:rPr>
              <w:t xml:space="preserve"> </w:t>
            </w:r>
            <w:r>
              <w:rPr>
                <w:b/>
                <w:bCs/>
                <w:spacing w:val="-21"/>
              </w:rPr>
              <w:t>上，秉持求异精神，乐于智慧创造，培养想</w:t>
            </w:r>
          </w:p>
        </w:tc>
        <w:tc>
          <w:tcPr>
            <w:tcW w:w="3486" w:type="dxa"/>
            <w:tcBorders>
              <w:bottom w:val="single" w:color="000000" w:sz="4" w:space="0"/>
            </w:tcBorders>
            <w:vAlign w:val="top"/>
          </w:tcPr>
          <w:p w14:paraId="74D3A366">
            <w:pPr>
              <w:pStyle w:val="6"/>
              <w:spacing w:before="47" w:line="260" w:lineRule="auto"/>
              <w:ind w:left="148" w:right="69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pacing w:val="-21"/>
                <w:sz w:val="20"/>
                <w:szCs w:val="20"/>
              </w:rPr>
              <w:t>不能很好体现学生的体悟过程时，可以利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1"/>
                <w:sz w:val="20"/>
                <w:szCs w:val="20"/>
              </w:rPr>
              <w:t>用数学与生活的密切联系，对其进行整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1"/>
                <w:sz w:val="20"/>
                <w:szCs w:val="20"/>
              </w:rPr>
              <w:t>合。例如，苏教版教材一年级下册“图形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9"/>
                <w:sz w:val="20"/>
                <w:szCs w:val="20"/>
              </w:rPr>
              <w:t>的初步认识(二)”(如图1),与《数学实验</w:t>
            </w:r>
            <w:r>
              <w:rPr>
                <w:spacing w:val="16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9"/>
                <w:sz w:val="20"/>
                <w:szCs w:val="20"/>
              </w:rPr>
              <w:t>手册》实验4(如图2)相比，后者的设计更</w:t>
            </w:r>
          </w:p>
        </w:tc>
      </w:tr>
    </w:tbl>
    <w:p w14:paraId="0808F8EF">
      <w:pPr>
        <w:spacing w:before="129" w:line="213" w:lineRule="auto"/>
        <w:ind w:left="220"/>
        <w:rPr>
          <w:rFonts w:ascii="Arial" w:hAnsi="Arial" w:eastAsia="Arial" w:cs="Arial"/>
          <w:sz w:val="21"/>
          <w:szCs w:val="21"/>
        </w:rPr>
      </w:pPr>
      <w:r>
        <w:rPr>
          <w:rFonts w:ascii="黑体" w:hAnsi="黑体" w:eastAsia="黑体" w:cs="黑体"/>
          <w:spacing w:val="3"/>
          <w:sz w:val="21"/>
          <w:szCs w:val="21"/>
          <w:shd w:val="clear" w:fill="404040"/>
        </w:rPr>
        <w:t>国</w:t>
      </w:r>
      <w:r>
        <w:rPr>
          <w:rFonts w:ascii="黑体" w:hAnsi="黑体" w:eastAsia="黑体" w:cs="黑体"/>
          <w:spacing w:val="3"/>
          <w:sz w:val="21"/>
          <w:szCs w:val="21"/>
        </w:rPr>
        <w:t xml:space="preserve"> </w:t>
      </w:r>
      <w:r>
        <w:rPr>
          <w:rFonts w:ascii="华文行楷" w:hAnsi="华文行楷" w:eastAsia="华文行楷" w:cs="华文行楷"/>
          <w:spacing w:val="3"/>
          <w:sz w:val="21"/>
          <w:szCs w:val="21"/>
        </w:rPr>
        <w:t>烟网学教8935</w:t>
      </w:r>
      <w:r>
        <w:rPr>
          <w:rFonts w:ascii="华文行楷" w:hAnsi="华文行楷" w:eastAsia="华文行楷" w:cs="华文行楷"/>
          <w:spacing w:val="-18"/>
          <w:sz w:val="21"/>
          <w:szCs w:val="21"/>
        </w:rPr>
        <w:t xml:space="preserve"> </w:t>
      </w:r>
      <w:r>
        <w:rPr>
          <w:rFonts w:ascii="华文行楷" w:hAnsi="华文行楷" w:eastAsia="华文行楷" w:cs="华文行楷"/>
          <w:spacing w:val="3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sz w:val="21"/>
          <w:szCs w:val="21"/>
        </w:rPr>
        <w:t>AQ</w:t>
      </w:r>
      <w:r>
        <w:rPr>
          <w:rFonts w:ascii="Arial" w:hAnsi="Arial" w:eastAsia="Arial" w:cs="Arial"/>
          <w:color w:val="807070"/>
          <w:sz w:val="21"/>
          <w:szCs w:val="21"/>
        </w:rPr>
        <w:t>ww</w:t>
      </w:r>
      <w:r>
        <w:rPr>
          <w:rFonts w:ascii="Arial" w:hAnsi="Arial" w:eastAsia="Arial" w:cs="Arial"/>
          <w:color w:val="807070"/>
          <w:spacing w:val="3"/>
          <w:sz w:val="21"/>
          <w:szCs w:val="21"/>
        </w:rPr>
        <w:t>.</w:t>
      </w:r>
      <w:r>
        <w:rPr>
          <w:rFonts w:ascii="Arial" w:hAnsi="Arial" w:eastAsia="Arial" w:cs="Arial"/>
          <w:color w:val="807070"/>
          <w:sz w:val="21"/>
          <w:szCs w:val="21"/>
        </w:rPr>
        <w:t>cnki</w:t>
      </w:r>
      <w:r>
        <w:rPr>
          <w:rFonts w:ascii="Arial" w:hAnsi="Arial" w:eastAsia="Arial" w:cs="Arial"/>
          <w:color w:val="807070"/>
          <w:spacing w:val="3"/>
          <w:sz w:val="21"/>
          <w:szCs w:val="21"/>
        </w:rPr>
        <w:t>.</w:t>
      </w:r>
      <w:r>
        <w:rPr>
          <w:rFonts w:ascii="Arial" w:hAnsi="Arial" w:eastAsia="Arial" w:cs="Arial"/>
          <w:color w:val="807070"/>
          <w:sz w:val="21"/>
          <w:szCs w:val="21"/>
        </w:rPr>
        <w:t>net</w:t>
      </w:r>
    </w:p>
    <w:p w14:paraId="3AA4D706">
      <w:pPr>
        <w:spacing w:line="213" w:lineRule="auto"/>
        <w:rPr>
          <w:rFonts w:ascii="Arial" w:hAnsi="Arial" w:eastAsia="Arial" w:cs="Arial"/>
          <w:sz w:val="21"/>
          <w:szCs w:val="21"/>
        </w:rPr>
        <w:sectPr>
          <w:pgSz w:w="11570" w:h="15890"/>
          <w:pgMar w:top="559" w:right="839" w:bottom="0" w:left="309" w:header="0" w:footer="0" w:gutter="0"/>
          <w:cols w:space="720" w:num="1"/>
        </w:sectPr>
      </w:pPr>
    </w:p>
    <w:p w14:paraId="38610C2A">
      <w:pPr>
        <w:spacing w:before="163" w:line="219" w:lineRule="auto"/>
        <w:ind w:left="4753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  <w:b/>
          <w:bCs/>
          <w:spacing w:val="-8"/>
          <w:sz w:val="22"/>
          <w:szCs w:val="22"/>
        </w:rPr>
        <w:t>教</w:t>
      </w:r>
      <w:r>
        <w:rPr>
          <w:rFonts w:ascii="黑体" w:hAnsi="黑体" w:eastAsia="黑体" w:cs="黑体"/>
          <w:spacing w:val="101"/>
          <w:sz w:val="22"/>
          <w:szCs w:val="22"/>
        </w:rPr>
        <w:t xml:space="preserve"> </w:t>
      </w:r>
      <w:r>
        <w:rPr>
          <w:rFonts w:ascii="黑体" w:hAnsi="黑体" w:eastAsia="黑体" w:cs="黑体"/>
          <w:b/>
          <w:bCs/>
          <w:spacing w:val="-8"/>
          <w:sz w:val="22"/>
          <w:szCs w:val="22"/>
        </w:rPr>
        <w:t>学</w:t>
      </w:r>
      <w:r>
        <w:rPr>
          <w:rFonts w:ascii="黑体" w:hAnsi="黑体" w:eastAsia="黑体" w:cs="黑体"/>
          <w:spacing w:val="-8"/>
          <w:sz w:val="22"/>
          <w:szCs w:val="22"/>
        </w:rPr>
        <w:t xml:space="preserve">  </w:t>
      </w:r>
      <w:r>
        <w:rPr>
          <w:rFonts w:ascii="黑体" w:hAnsi="黑体" w:eastAsia="黑体" w:cs="黑体"/>
          <w:b/>
          <w:bCs/>
          <w:spacing w:val="-8"/>
          <w:sz w:val="22"/>
          <w:szCs w:val="22"/>
        </w:rPr>
        <w:t>研</w:t>
      </w:r>
      <w:r>
        <w:rPr>
          <w:rFonts w:ascii="黑体" w:hAnsi="黑体" w:eastAsia="黑体" w:cs="黑体"/>
          <w:spacing w:val="3"/>
          <w:sz w:val="22"/>
          <w:szCs w:val="22"/>
        </w:rPr>
        <w:t xml:space="preserve">  </w:t>
      </w:r>
      <w:r>
        <w:rPr>
          <w:rFonts w:ascii="黑体" w:hAnsi="黑体" w:eastAsia="黑体" w:cs="黑体"/>
          <w:b/>
          <w:bCs/>
          <w:spacing w:val="-8"/>
          <w:sz w:val="22"/>
          <w:szCs w:val="22"/>
        </w:rPr>
        <w:t>究</w:t>
      </w:r>
    </w:p>
    <w:p w14:paraId="39C820ED">
      <w:pPr>
        <w:spacing w:line="198" w:lineRule="auto"/>
        <w:ind w:left="4513"/>
        <w:rPr>
          <w:rFonts w:ascii="Arial" w:hAnsi="Arial" w:eastAsia="Arial" w:cs="Arial"/>
          <w:sz w:val="18"/>
          <w:szCs w:val="18"/>
        </w:rPr>
      </w:pPr>
      <w:r>
        <w:drawing>
          <wp:anchor distT="0" distB="0" distL="0" distR="0" simplePos="0" relativeHeight="251667456" behindDoc="0" locked="0" layoutInCell="1" allowOverlap="1">
            <wp:simplePos x="0" y="0"/>
            <wp:positionH relativeFrom="column">
              <wp:posOffset>177165</wp:posOffset>
            </wp:positionH>
            <wp:positionV relativeFrom="paragraph">
              <wp:posOffset>102870</wp:posOffset>
            </wp:positionV>
            <wp:extent cx="6553200" cy="635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53185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eastAsia="Arial" w:cs="Arial"/>
          <w:sz w:val="18"/>
          <w:szCs w:val="18"/>
        </w:rPr>
        <w:t>JIAO   XUE   YAN   J</w:t>
      </w:r>
      <w:r>
        <w:rPr>
          <w:rFonts w:ascii="Arial" w:hAnsi="Arial" w:eastAsia="Arial" w:cs="Arial"/>
          <w:spacing w:val="-1"/>
          <w:sz w:val="18"/>
          <w:szCs w:val="18"/>
        </w:rPr>
        <w:t>IU</w:t>
      </w:r>
    </w:p>
    <w:p w14:paraId="7E506844">
      <w:pPr>
        <w:spacing w:line="190" w:lineRule="exact"/>
      </w:pPr>
    </w:p>
    <w:p w14:paraId="33B79C84">
      <w:pPr>
        <w:spacing w:line="190" w:lineRule="exact"/>
        <w:sectPr>
          <w:headerReference r:id="rId5" w:type="default"/>
          <w:pgSz w:w="11570" w:h="15890"/>
          <w:pgMar w:top="400" w:right="374" w:bottom="0" w:left="430" w:header="0" w:footer="0" w:gutter="0"/>
          <w:cols w:equalWidth="0" w:num="1">
            <w:col w:w="10765"/>
          </w:cols>
        </w:sectPr>
      </w:pPr>
    </w:p>
    <w:p w14:paraId="61A7ADEF">
      <w:pPr>
        <w:pStyle w:val="2"/>
        <w:spacing w:before="45" w:line="273" w:lineRule="auto"/>
        <w:ind w:left="282" w:right="73"/>
        <w:jc w:val="both"/>
      </w:pPr>
      <w:r>
        <w:rPr>
          <w:b/>
          <w:bCs/>
          <w:spacing w:val="-36"/>
        </w:rPr>
        <w:t>能体现“做</w:t>
      </w:r>
      <w:r>
        <w:rPr>
          <w:spacing w:val="-17"/>
        </w:rPr>
        <w:t xml:space="preserve"> </w:t>
      </w:r>
      <w:r>
        <w:rPr>
          <w:b/>
          <w:bCs/>
          <w:spacing w:val="-36"/>
        </w:rPr>
        <w:t>·思</w:t>
      </w:r>
      <w:r>
        <w:rPr>
          <w:spacing w:val="-32"/>
        </w:rPr>
        <w:t xml:space="preserve"> </w:t>
      </w:r>
      <w:r>
        <w:rPr>
          <w:b/>
          <w:bCs/>
          <w:spacing w:val="-36"/>
        </w:rPr>
        <w:t>·悟”的完整过程，我们将数</w:t>
      </w:r>
      <w:r>
        <w:t xml:space="preserve">  </w:t>
      </w:r>
      <w:r>
        <w:rPr>
          <w:b/>
          <w:bCs/>
          <w:spacing w:val="-11"/>
        </w:rPr>
        <w:t>学教材和实验手册结合起来，把学生观察</w:t>
      </w:r>
      <w:r>
        <w:rPr>
          <w:spacing w:val="2"/>
        </w:rPr>
        <w:t xml:space="preserve">  </w:t>
      </w:r>
      <w:r>
        <w:rPr>
          <w:b/>
          <w:bCs/>
          <w:spacing w:val="-11"/>
        </w:rPr>
        <w:t>调整为动手印一印、比一比，并加入特殊</w:t>
      </w:r>
      <w:r>
        <w:rPr>
          <w:spacing w:val="1"/>
        </w:rPr>
        <w:t xml:space="preserve">  </w:t>
      </w:r>
      <w:r>
        <w:rPr>
          <w:b/>
          <w:bCs/>
          <w:spacing w:val="-1"/>
        </w:rPr>
        <w:t>图形(含有正方形的长方体)对比。这样</w:t>
      </w:r>
      <w:r>
        <w:rPr>
          <w:spacing w:val="7"/>
        </w:rPr>
        <w:t xml:space="preserve">  </w:t>
      </w:r>
      <w:r>
        <w:rPr>
          <w:b/>
          <w:bCs/>
          <w:spacing w:val="-8"/>
        </w:rPr>
        <w:t>调整后，更适合一年级学生的认知需求，</w:t>
      </w:r>
      <w:r>
        <w:rPr>
          <w:spacing w:val="16"/>
        </w:rPr>
        <w:t xml:space="preserve"> </w:t>
      </w:r>
      <w:r>
        <w:rPr>
          <w:b/>
          <w:bCs/>
          <w:spacing w:val="-11"/>
        </w:rPr>
        <w:t>学生通过具身操作和思考，能获得真实而</w:t>
      </w:r>
      <w:r>
        <w:rPr>
          <w:spacing w:val="2"/>
        </w:rPr>
        <w:t xml:space="preserve">  </w:t>
      </w:r>
      <w:r>
        <w:rPr>
          <w:b/>
          <w:bCs/>
          <w:spacing w:val="-7"/>
        </w:rPr>
        <w:t>深刻的体悟。</w:t>
      </w:r>
    </w:p>
    <w:p w14:paraId="2CCDB496">
      <w:pPr>
        <w:spacing w:before="101" w:line="2430" w:lineRule="exact"/>
        <w:ind w:firstLine="1099"/>
      </w:pPr>
      <w:r>
        <w:rPr>
          <w:position w:val="-48"/>
        </w:rPr>
        <w:drawing>
          <wp:inline distT="0" distB="0" distL="0" distR="0">
            <wp:extent cx="1034415" cy="154241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35038" cy="1542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5490D4">
      <w:pPr>
        <w:spacing w:before="86" w:line="222" w:lineRule="auto"/>
        <w:ind w:left="1799"/>
        <w:rPr>
          <w:rFonts w:ascii="黑体" w:hAnsi="黑体" w:eastAsia="黑体" w:cs="黑体"/>
          <w:sz w:val="15"/>
          <w:szCs w:val="15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1263015</wp:posOffset>
            </wp:positionH>
            <wp:positionV relativeFrom="paragraph">
              <wp:posOffset>292100</wp:posOffset>
            </wp:positionV>
            <wp:extent cx="1016000" cy="158115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16009" cy="15812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黑体"/>
          <w:spacing w:val="-8"/>
          <w:sz w:val="15"/>
          <w:szCs w:val="15"/>
        </w:rPr>
        <w:t>图</w:t>
      </w:r>
      <w:r>
        <w:rPr>
          <w:rFonts w:ascii="黑体" w:hAnsi="黑体" w:eastAsia="黑体" w:cs="黑体"/>
          <w:spacing w:val="-22"/>
          <w:sz w:val="15"/>
          <w:szCs w:val="15"/>
        </w:rPr>
        <w:t xml:space="preserve"> </w:t>
      </w:r>
      <w:r>
        <w:rPr>
          <w:rFonts w:ascii="黑体" w:hAnsi="黑体" w:eastAsia="黑体" w:cs="黑体"/>
          <w:spacing w:val="-8"/>
          <w:sz w:val="15"/>
          <w:szCs w:val="15"/>
        </w:rPr>
        <w:t>1</w:t>
      </w:r>
    </w:p>
    <w:p w14:paraId="4B34D10B">
      <w:pPr>
        <w:spacing w:before="194" w:line="2470" w:lineRule="exact"/>
        <w:ind w:firstLine="259"/>
      </w:pPr>
      <w:r>
        <w:rPr>
          <w:position w:val="-49"/>
        </w:rPr>
        <w:pict>
          <v:group id="_x0000_s1026" o:spid="_x0000_s1026" o:spt="203" style="height:123.55pt;width:82pt;" coordsize="1640,2471">
            <o:lock v:ext="edit"/>
            <v:shape id="_x0000_s1027" o:spid="_x0000_s1027" o:spt="75" type="#_x0000_t75" style="position:absolute;left:0;top:0;height:2471;width:1640;" filled="f" stroked="f" coordsize="21600,21600">
              <v:path/>
              <v:fill on="f" focussize="0,0"/>
              <v:stroke on="f"/>
              <v:imagedata r:id="rId10" o:title=""/>
              <o:lock v:ext="edit" aspectratio="t"/>
            </v:shape>
            <v:shape id="_x0000_s1028" o:spid="_x0000_s1028" o:spt="202" type="#_x0000_t202" style="position:absolute;left:-20;top:-20;height:2511;width:168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4B8FF71">
                    <w:pPr>
                      <w:spacing w:line="251" w:lineRule="auto"/>
                      <w:rPr>
                        <w:rFonts w:ascii="Arial"/>
                        <w:sz w:val="21"/>
                      </w:rPr>
                    </w:pPr>
                  </w:p>
                  <w:p w14:paraId="7116DED5">
                    <w:pPr>
                      <w:spacing w:line="252" w:lineRule="auto"/>
                      <w:rPr>
                        <w:rFonts w:ascii="Arial"/>
                        <w:sz w:val="21"/>
                      </w:rPr>
                    </w:pPr>
                  </w:p>
                  <w:p w14:paraId="39734B0A">
                    <w:pPr>
                      <w:spacing w:before="29" w:line="226" w:lineRule="auto"/>
                      <w:ind w:left="40"/>
                      <w:rPr>
                        <w:rFonts w:ascii="Arial" w:hAnsi="Arial" w:eastAsia="Arial" w:cs="Arial"/>
                        <w:sz w:val="9"/>
                        <w:szCs w:val="9"/>
                      </w:rPr>
                    </w:pPr>
                    <w:r>
                      <w:rPr>
                        <w:rFonts w:ascii="黑体" w:hAnsi="黑体" w:eastAsia="黑体" w:cs="黑体"/>
                        <w:spacing w:val="-5"/>
                        <w:sz w:val="9"/>
                        <w:szCs w:val="9"/>
                      </w:rPr>
                      <w:t>卧</w:t>
                    </w:r>
                    <w:r>
                      <w:rPr>
                        <w:rFonts w:ascii="黑体" w:hAnsi="黑体" w:eastAsia="黑体" w:cs="黑体"/>
                        <w:spacing w:val="2"/>
                        <w:sz w:val="9"/>
                        <w:szCs w:val="9"/>
                      </w:rPr>
                      <w:t xml:space="preserve">     </w:t>
                    </w:r>
                    <w:r>
                      <w:rPr>
                        <w:rFonts w:ascii="Arial" w:hAnsi="Arial" w:eastAsia="Arial" w:cs="Arial"/>
                        <w:spacing w:val="-5"/>
                        <w:sz w:val="9"/>
                        <w:szCs w:val="9"/>
                      </w:rPr>
                      <w:t>S</w:t>
                    </w:r>
                  </w:p>
                  <w:p w14:paraId="5EC2F332">
                    <w:pPr>
                      <w:spacing w:before="224" w:line="183" w:lineRule="auto"/>
                      <w:ind w:left="40"/>
                      <w:rPr>
                        <w:rFonts w:ascii="隶书" w:hAnsi="隶书" w:eastAsia="隶书" w:cs="隶书"/>
                        <w:sz w:val="11"/>
                        <w:szCs w:val="11"/>
                      </w:rPr>
                    </w:pPr>
                    <w:r>
                      <w:rPr>
                        <w:rFonts w:ascii="隶书" w:hAnsi="隶书" w:eastAsia="隶书" w:cs="隶书"/>
                        <w:spacing w:val="-4"/>
                        <w:sz w:val="11"/>
                        <w:szCs w:val="11"/>
                      </w:rPr>
                      <w:t>瞪</w:t>
                    </w:r>
                    <w:r>
                      <w:rPr>
                        <w:rFonts w:ascii="隶书" w:hAnsi="隶书" w:eastAsia="隶书" w:cs="隶书"/>
                        <w:spacing w:val="-10"/>
                        <w:sz w:val="11"/>
                        <w:szCs w:val="11"/>
                      </w:rPr>
                      <w:t xml:space="preserve"> </w:t>
                    </w:r>
                    <w:r>
                      <w:rPr>
                        <w:rFonts w:ascii="隶书" w:hAnsi="隶书" w:eastAsia="隶书" w:cs="隶书"/>
                        <w:spacing w:val="-4"/>
                        <w:sz w:val="11"/>
                        <w:szCs w:val="11"/>
                      </w:rPr>
                      <w:t>实</w:t>
                    </w:r>
                    <w:r>
                      <w:rPr>
                        <w:rFonts w:ascii="隶书" w:hAnsi="隶书" w:eastAsia="隶书" w:cs="隶书"/>
                        <w:spacing w:val="-7"/>
                        <w:sz w:val="11"/>
                        <w:szCs w:val="11"/>
                      </w:rPr>
                      <w:t xml:space="preserve"> </w:t>
                    </w:r>
                    <w:r>
                      <w:rPr>
                        <w:rFonts w:ascii="隶书" w:hAnsi="隶书" w:eastAsia="隶书" w:cs="隶书"/>
                        <w:spacing w:val="-4"/>
                        <w:sz w:val="11"/>
                        <w:szCs w:val="11"/>
                      </w:rPr>
                      <w:t>验</w:t>
                    </w:r>
                    <w:r>
                      <w:rPr>
                        <w:rFonts w:ascii="隶书" w:hAnsi="隶书" w:eastAsia="隶书" w:cs="隶书"/>
                        <w:spacing w:val="-8"/>
                        <w:sz w:val="11"/>
                        <w:szCs w:val="11"/>
                      </w:rPr>
                      <w:t xml:space="preserve"> </w:t>
                    </w:r>
                    <w:r>
                      <w:rPr>
                        <w:rFonts w:ascii="隶书" w:hAnsi="隶书" w:eastAsia="隶书" w:cs="隶书"/>
                        <w:spacing w:val="-4"/>
                        <w:sz w:val="11"/>
                        <w:szCs w:val="11"/>
                      </w:rPr>
                      <w:t>6</w:t>
                    </w:r>
                  </w:p>
                  <w:p w14:paraId="04BA036E">
                    <w:pPr>
                      <w:spacing w:before="4" w:line="180" w:lineRule="auto"/>
                      <w:ind w:left="239"/>
                      <w:rPr>
                        <w:rFonts w:ascii="Times New Roman" w:hAnsi="Times New Roman" w:eastAsia="Times New Roman" w:cs="Times New Roman"/>
                        <w:sz w:val="9"/>
                        <w:szCs w:val="9"/>
                      </w:rPr>
                    </w:pPr>
                    <w:r>
                      <w:rPr>
                        <w:rFonts w:ascii="隶书" w:hAnsi="隶书" w:eastAsia="隶书" w:cs="隶书"/>
                        <w:spacing w:val="1"/>
                        <w:sz w:val="9"/>
                        <w:szCs w:val="9"/>
                      </w:rPr>
                      <w:t xml:space="preserve">备、即道成水料。  </w:t>
                    </w:r>
                    <w:r>
                      <w:rPr>
                        <w:rFonts w:ascii="Times New Roman" w:hAnsi="Times New Roman" w:eastAsia="Times New Roman" w:cs="Times New Roman"/>
                        <w:spacing w:val="1"/>
                        <w:sz w:val="9"/>
                        <w:szCs w:val="9"/>
                      </w:rPr>
                      <w:t>899,.</w:t>
                    </w:r>
                  </w:p>
                  <w:p w14:paraId="25C005C9">
                    <w:pPr>
                      <w:spacing w:before="32" w:line="237" w:lineRule="auto"/>
                      <w:ind w:left="119"/>
                      <w:rPr>
                        <w:rFonts w:ascii="隶书" w:hAnsi="隶书" w:eastAsia="隶书" w:cs="隶书"/>
                        <w:sz w:val="9"/>
                        <w:szCs w:val="9"/>
                      </w:rPr>
                    </w:pPr>
                    <w:r>
                      <w:rPr>
                        <w:rFonts w:ascii="隶书" w:hAnsi="隶书" w:eastAsia="隶书" w:cs="隶书"/>
                        <w:spacing w:val="-3"/>
                        <w:sz w:val="9"/>
                        <w:szCs w:val="9"/>
                      </w:rPr>
                      <w:t>医社、三横以岭来本或实 十、(5</w:t>
                    </w:r>
                  </w:p>
                  <w:p w14:paraId="7C05A3BF">
                    <w:pPr>
                      <w:spacing w:line="259" w:lineRule="auto"/>
                      <w:rPr>
                        <w:rFonts w:ascii="Arial"/>
                        <w:sz w:val="21"/>
                      </w:rPr>
                    </w:pPr>
                  </w:p>
                  <w:p w14:paraId="71528B2B">
                    <w:pPr>
                      <w:spacing w:before="39" w:line="228" w:lineRule="auto"/>
                      <w:ind w:left="250"/>
                      <w:rPr>
                        <w:rFonts w:ascii="隶书" w:hAnsi="隶书" w:eastAsia="隶书" w:cs="隶书"/>
                        <w:sz w:val="12"/>
                        <w:szCs w:val="12"/>
                      </w:rPr>
                    </w:pPr>
                    <w:r>
                      <w:rPr>
                        <w:rFonts w:ascii="隶书" w:hAnsi="隶书" w:eastAsia="隶书" w:cs="隶书"/>
                        <w:spacing w:val="-5"/>
                        <w:w w:val="87"/>
                        <w:sz w:val="12"/>
                        <w:szCs w:val="12"/>
                      </w:rPr>
                      <w:t>◎印诈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27F042AC">
      <w:pPr>
        <w:spacing w:before="35" w:line="223" w:lineRule="auto"/>
        <w:ind w:left="1839"/>
        <w:rPr>
          <w:rFonts w:ascii="仿宋" w:hAnsi="仿宋" w:eastAsia="仿宋" w:cs="仿宋"/>
          <w:sz w:val="15"/>
          <w:szCs w:val="15"/>
        </w:rPr>
      </w:pPr>
      <w:r>
        <w:rPr>
          <w:rFonts w:ascii="仿宋" w:hAnsi="仿宋" w:eastAsia="仿宋" w:cs="仿宋"/>
          <w:spacing w:val="-13"/>
          <w:sz w:val="15"/>
          <w:szCs w:val="15"/>
        </w:rPr>
        <w:t>图</w:t>
      </w:r>
      <w:r>
        <w:rPr>
          <w:rFonts w:ascii="仿宋" w:hAnsi="仿宋" w:eastAsia="仿宋" w:cs="仿宋"/>
          <w:spacing w:val="-19"/>
          <w:sz w:val="15"/>
          <w:szCs w:val="15"/>
        </w:rPr>
        <w:t xml:space="preserve"> </w:t>
      </w:r>
      <w:r>
        <w:rPr>
          <w:rFonts w:ascii="仿宋" w:hAnsi="仿宋" w:eastAsia="仿宋" w:cs="仿宋"/>
          <w:spacing w:val="-13"/>
          <w:sz w:val="15"/>
          <w:szCs w:val="15"/>
        </w:rPr>
        <w:t>2</w:t>
      </w:r>
    </w:p>
    <w:p w14:paraId="3D64398D">
      <w:pPr>
        <w:pStyle w:val="2"/>
        <w:spacing w:before="118" w:line="293" w:lineRule="auto"/>
        <w:ind w:left="282" w:firstLine="379"/>
        <w:rPr>
          <w:sz w:val="17"/>
          <w:szCs w:val="17"/>
        </w:rPr>
      </w:pPr>
      <w:r>
        <w:rPr>
          <w:b/>
          <w:bCs/>
          <w:spacing w:val="-7"/>
          <w:sz w:val="17"/>
          <w:szCs w:val="17"/>
        </w:rPr>
        <w:t>(3)扩展教学路径，提高“做</w:t>
      </w:r>
      <w:r>
        <w:rPr>
          <w:spacing w:val="-4"/>
          <w:sz w:val="17"/>
          <w:szCs w:val="17"/>
        </w:rPr>
        <w:t xml:space="preserve"> </w:t>
      </w:r>
      <w:r>
        <w:rPr>
          <w:b/>
          <w:bCs/>
          <w:spacing w:val="-7"/>
          <w:sz w:val="17"/>
          <w:szCs w:val="17"/>
        </w:rPr>
        <w:t>·思</w:t>
      </w:r>
      <w:r>
        <w:rPr>
          <w:spacing w:val="-20"/>
          <w:sz w:val="17"/>
          <w:szCs w:val="17"/>
        </w:rPr>
        <w:t xml:space="preserve"> </w:t>
      </w:r>
      <w:r>
        <w:rPr>
          <w:b/>
          <w:bCs/>
          <w:spacing w:val="-7"/>
          <w:sz w:val="17"/>
          <w:szCs w:val="17"/>
        </w:rPr>
        <w:t>·悟”</w:t>
      </w:r>
      <w:r>
        <w:rPr>
          <w:sz w:val="17"/>
          <w:szCs w:val="17"/>
        </w:rPr>
        <w:t xml:space="preserve"> </w:t>
      </w:r>
      <w:r>
        <w:rPr>
          <w:b/>
          <w:bCs/>
          <w:spacing w:val="5"/>
          <w:sz w:val="17"/>
          <w:szCs w:val="17"/>
        </w:rPr>
        <w:t>的实效。</w:t>
      </w:r>
    </w:p>
    <w:p w14:paraId="441B671C">
      <w:pPr>
        <w:pStyle w:val="2"/>
        <w:spacing w:before="6" w:line="272" w:lineRule="auto"/>
        <w:ind w:left="282" w:right="73" w:firstLine="379"/>
        <w:jc w:val="both"/>
      </w:pPr>
      <w:r>
        <w:rPr>
          <w:b/>
          <w:bCs/>
          <w:spacing w:val="-12"/>
        </w:rPr>
        <w:t>除了教材中的内容，笔者还尝试自主</w:t>
      </w:r>
      <w:r>
        <w:rPr>
          <w:spacing w:val="1"/>
        </w:rPr>
        <w:t xml:space="preserve">  </w:t>
      </w:r>
      <w:r>
        <w:rPr>
          <w:b/>
          <w:bCs/>
          <w:spacing w:val="-11"/>
        </w:rPr>
        <w:t>开发一些实践性探究活动，引导学生将生</w:t>
      </w:r>
      <w:r>
        <w:rPr>
          <w:spacing w:val="2"/>
        </w:rPr>
        <w:t xml:space="preserve">  </w:t>
      </w:r>
      <w:r>
        <w:rPr>
          <w:b/>
          <w:bCs/>
          <w:spacing w:val="-11"/>
        </w:rPr>
        <w:t>活经验进行再加工，通过反思与修正，转</w:t>
      </w:r>
      <w:r>
        <w:rPr>
          <w:spacing w:val="1"/>
        </w:rPr>
        <w:t xml:space="preserve">  </w:t>
      </w:r>
      <w:r>
        <w:rPr>
          <w:b/>
          <w:bCs/>
          <w:spacing w:val="-11"/>
        </w:rPr>
        <w:t>化成理性的思考。例如，要求学生从给定</w:t>
      </w:r>
      <w:r>
        <w:rPr>
          <w:spacing w:val="3"/>
        </w:rPr>
        <w:t xml:space="preserve">  </w:t>
      </w:r>
      <w:r>
        <w:rPr>
          <w:b/>
          <w:bCs/>
          <w:spacing w:val="-11"/>
        </w:rPr>
        <w:t>的积木中选择一个画圆，很多学生不约而</w:t>
      </w:r>
      <w:r>
        <w:rPr>
          <w:spacing w:val="2"/>
        </w:rPr>
        <w:t xml:space="preserve">  </w:t>
      </w:r>
      <w:r>
        <w:rPr>
          <w:b/>
          <w:bCs/>
          <w:spacing w:val="-8"/>
        </w:rPr>
        <w:t>同地会选择球，因为在儿童经验世界中，</w:t>
      </w:r>
      <w:r>
        <w:rPr>
          <w:spacing w:val="16"/>
        </w:rPr>
        <w:t xml:space="preserve"> </w:t>
      </w:r>
      <w:r>
        <w:rPr>
          <w:b/>
          <w:bCs/>
          <w:spacing w:val="-11"/>
        </w:rPr>
        <w:t>球更接近圆。为此，我们组织学生用各种</w:t>
      </w:r>
      <w:r>
        <w:rPr>
          <w:spacing w:val="4"/>
        </w:rPr>
        <w:t xml:space="preserve">  </w:t>
      </w:r>
      <w:r>
        <w:rPr>
          <w:b/>
          <w:bCs/>
          <w:spacing w:val="-11"/>
        </w:rPr>
        <w:t>形状的积木画图形活动，通过把不同形状</w:t>
      </w:r>
      <w:r>
        <w:rPr>
          <w:spacing w:val="1"/>
        </w:rPr>
        <w:t xml:space="preserve">  </w:t>
      </w:r>
      <w:r>
        <w:rPr>
          <w:b/>
          <w:bCs/>
          <w:spacing w:val="-12"/>
        </w:rPr>
        <w:t>积木的面描画在纸上，发现用球只能画出</w:t>
      </w:r>
      <w:r>
        <w:rPr>
          <w:spacing w:val="7"/>
        </w:rPr>
        <w:t xml:space="preserve">  </w:t>
      </w:r>
      <w:r>
        <w:rPr>
          <w:b/>
          <w:bCs/>
          <w:spacing w:val="-15"/>
        </w:rPr>
        <w:t>一个点，从而直观感知形在体上。</w:t>
      </w:r>
    </w:p>
    <w:p w14:paraId="7BE00F8A">
      <w:pPr>
        <w:pStyle w:val="2"/>
        <w:spacing w:before="65" w:line="261" w:lineRule="auto"/>
        <w:ind w:left="282" w:right="118" w:firstLine="377"/>
        <w:rPr>
          <w:sz w:val="20"/>
          <w:szCs w:val="20"/>
        </w:rPr>
      </w:pPr>
      <w:r>
        <w:rPr>
          <w:rFonts w:ascii="Times New Roman" w:hAnsi="Times New Roman" w:eastAsia="Times New Roman" w:cs="Times New Roman"/>
          <w:b/>
          <w:bCs/>
          <w:spacing w:val="-17"/>
          <w:sz w:val="20"/>
          <w:szCs w:val="20"/>
        </w:rPr>
        <w:t>2.</w:t>
      </w:r>
      <w:r>
        <w:rPr>
          <w:b/>
          <w:bCs/>
          <w:spacing w:val="-17"/>
          <w:sz w:val="20"/>
          <w:szCs w:val="20"/>
        </w:rPr>
        <w:t>环节融通，架构小学数学实验教学</w:t>
      </w:r>
      <w:r>
        <w:rPr>
          <w:spacing w:val="14"/>
          <w:sz w:val="20"/>
          <w:szCs w:val="20"/>
        </w:rPr>
        <w:t xml:space="preserve"> </w:t>
      </w:r>
      <w:r>
        <w:rPr>
          <w:b/>
          <w:bCs/>
          <w:spacing w:val="-17"/>
          <w:sz w:val="20"/>
          <w:szCs w:val="20"/>
        </w:rPr>
        <w:t>的桥梁。</w:t>
      </w:r>
    </w:p>
    <w:p w14:paraId="1A28C353">
      <w:pPr>
        <w:pStyle w:val="2"/>
        <w:spacing w:before="5" w:line="294" w:lineRule="auto"/>
        <w:ind w:left="282" w:right="119" w:firstLine="379"/>
      </w:pPr>
      <w:r>
        <w:rPr>
          <w:b/>
          <w:bCs/>
          <w:spacing w:val="-11"/>
        </w:rPr>
        <w:t>依据学生学习的需要，数学实验的设</w:t>
      </w:r>
      <w:r>
        <w:rPr>
          <w:spacing w:val="6"/>
        </w:rPr>
        <w:t xml:space="preserve"> </w:t>
      </w:r>
      <w:r>
        <w:rPr>
          <w:b/>
          <w:bCs/>
          <w:spacing w:val="-8"/>
        </w:rPr>
        <w:t>计和组织可以分为以下三种类型。</w:t>
      </w:r>
    </w:p>
    <w:p w14:paraId="2F87D4EB">
      <w:pPr>
        <w:pStyle w:val="2"/>
        <w:spacing w:before="5" w:line="220" w:lineRule="auto"/>
        <w:ind w:left="662"/>
        <w:outlineLvl w:val="4"/>
        <w:rPr>
          <w:sz w:val="17"/>
          <w:szCs w:val="17"/>
        </w:rPr>
      </w:pPr>
      <w:r>
        <w:rPr>
          <w:b/>
          <w:bCs/>
          <w:spacing w:val="2"/>
          <w:sz w:val="17"/>
          <w:szCs w:val="17"/>
        </w:rPr>
        <w:t>(1)前置型实验，拉伸感知长度。</w:t>
      </w:r>
    </w:p>
    <w:p w14:paraId="55094B84">
      <w:pPr>
        <w:pStyle w:val="2"/>
        <w:spacing w:before="58" w:line="259" w:lineRule="auto"/>
        <w:ind w:left="282" w:right="134" w:firstLine="379"/>
        <w:rPr>
          <w:sz w:val="20"/>
          <w:szCs w:val="20"/>
        </w:rPr>
      </w:pPr>
      <w: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177165</wp:posOffset>
            </wp:positionH>
            <wp:positionV relativeFrom="paragraph">
              <wp:posOffset>826135</wp:posOffset>
            </wp:positionV>
            <wp:extent cx="6597650" cy="635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97635" cy="63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pacing w:val="-22"/>
          <w:sz w:val="20"/>
          <w:szCs w:val="20"/>
        </w:rPr>
        <w:t>前置型实验，是指学生在未学习新知</w:t>
      </w:r>
      <w:r>
        <w:rPr>
          <w:spacing w:val="6"/>
          <w:sz w:val="20"/>
          <w:szCs w:val="20"/>
        </w:rPr>
        <w:t xml:space="preserve"> </w:t>
      </w:r>
      <w:r>
        <w:rPr>
          <w:b/>
          <w:bCs/>
          <w:spacing w:val="-21"/>
          <w:sz w:val="20"/>
          <w:szCs w:val="20"/>
        </w:rPr>
        <w:t>识之前进行的实验活动。例如，教学“认</w:t>
      </w:r>
      <w:r>
        <w:rPr>
          <w:spacing w:val="3"/>
          <w:sz w:val="20"/>
          <w:szCs w:val="20"/>
        </w:rPr>
        <w:t xml:space="preserve"> </w:t>
      </w:r>
      <w:r>
        <w:rPr>
          <w:b/>
          <w:bCs/>
          <w:spacing w:val="-21"/>
          <w:sz w:val="20"/>
          <w:szCs w:val="20"/>
        </w:rPr>
        <w:t>识体积”时，组织学生课前将两个大小不</w:t>
      </w:r>
      <w:r>
        <w:rPr>
          <w:spacing w:val="3"/>
          <w:sz w:val="20"/>
          <w:szCs w:val="20"/>
        </w:rPr>
        <w:t xml:space="preserve"> </w:t>
      </w:r>
      <w:r>
        <w:rPr>
          <w:b/>
          <w:bCs/>
          <w:spacing w:val="-21"/>
          <w:sz w:val="20"/>
          <w:szCs w:val="20"/>
        </w:rPr>
        <w:t>同的水果，分别放入装满水的杯子中，观</w:t>
      </w:r>
    </w:p>
    <w:p w14:paraId="01B03A6E">
      <w:pPr>
        <w:spacing w:line="73" w:lineRule="auto"/>
        <w:rPr>
          <w:rFonts w:ascii="Arial"/>
          <w:sz w:val="2"/>
        </w:rPr>
      </w:pPr>
    </w:p>
    <w:p w14:paraId="585387B2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5D8FB87D">
      <w:pPr>
        <w:pStyle w:val="2"/>
        <w:spacing w:before="33" w:line="273" w:lineRule="auto"/>
        <w:ind w:left="94" w:right="164"/>
        <w:jc w:val="both"/>
      </w:pPr>
      <w:r>
        <w:rPr>
          <w:b/>
          <w:bCs/>
          <w:spacing w:val="5"/>
        </w:rPr>
        <w:t>察杯子里的水发生什么变化?思考这与</w:t>
      </w:r>
      <w:r>
        <w:rPr>
          <w:spacing w:val="5"/>
        </w:rPr>
        <w:t xml:space="preserve"> </w:t>
      </w:r>
      <w:r>
        <w:rPr>
          <w:b/>
          <w:bCs/>
          <w:spacing w:val="-6"/>
        </w:rPr>
        <w:t>什么有关?通过课前实验，使学生体会杯</w:t>
      </w:r>
      <w:r>
        <w:t xml:space="preserve"> </w:t>
      </w:r>
      <w:r>
        <w:rPr>
          <w:b/>
          <w:bCs/>
          <w:spacing w:val="-21"/>
        </w:rPr>
        <w:t>子里的水溢出，与水果占据空间有关，而且</w:t>
      </w:r>
      <w:r>
        <w:rPr>
          <w:spacing w:val="3"/>
        </w:rPr>
        <w:t xml:space="preserve"> </w:t>
      </w:r>
      <w:r>
        <w:rPr>
          <w:b/>
          <w:bCs/>
          <w:spacing w:val="-21"/>
        </w:rPr>
        <w:t>水果大小不同，溢出的水量也不同，为课上</w:t>
      </w:r>
      <w:r>
        <w:rPr>
          <w:spacing w:val="2"/>
        </w:rPr>
        <w:t xml:space="preserve"> </w:t>
      </w:r>
      <w:r>
        <w:rPr>
          <w:b/>
          <w:bCs/>
          <w:spacing w:val="-12"/>
        </w:rPr>
        <w:t>建构体积概念积累感性认识。前置型实验</w:t>
      </w:r>
      <w:r>
        <w:rPr>
          <w:spacing w:val="12"/>
        </w:rPr>
        <w:t xml:space="preserve"> </w:t>
      </w:r>
      <w:r>
        <w:rPr>
          <w:b/>
          <w:bCs/>
          <w:spacing w:val="-12"/>
        </w:rPr>
        <w:t>重点关注关键问题的引领，注重启发学生</w:t>
      </w:r>
      <w:r>
        <w:rPr>
          <w:spacing w:val="12"/>
        </w:rPr>
        <w:t xml:space="preserve"> </w:t>
      </w:r>
      <w:r>
        <w:rPr>
          <w:b/>
          <w:bCs/>
          <w:spacing w:val="-24"/>
          <w:w w:val="95"/>
        </w:rPr>
        <w:t>深度思考，促进“做”与“思”的有效对接。</w:t>
      </w:r>
    </w:p>
    <w:p w14:paraId="7C881918">
      <w:pPr>
        <w:pStyle w:val="2"/>
        <w:spacing w:before="67" w:line="220" w:lineRule="auto"/>
        <w:ind w:left="464"/>
        <w:outlineLvl w:val="4"/>
        <w:rPr>
          <w:sz w:val="17"/>
          <w:szCs w:val="17"/>
        </w:rPr>
      </w:pPr>
      <w:r>
        <w:rPr>
          <w:b/>
          <w:bCs/>
          <w:spacing w:val="2"/>
          <w:sz w:val="17"/>
          <w:szCs w:val="17"/>
        </w:rPr>
        <w:t>(2)探索型实验，拓展体悟宽度。</w:t>
      </w:r>
    </w:p>
    <w:p w14:paraId="62A9F9D1">
      <w:pPr>
        <w:pStyle w:val="2"/>
        <w:spacing w:before="64" w:line="272" w:lineRule="auto"/>
        <w:ind w:left="94" w:firstLine="370"/>
      </w:pPr>
      <w:r>
        <w:rPr>
          <w:b/>
          <w:bCs/>
          <w:spacing w:val="-12"/>
        </w:rPr>
        <w:t>探索型实验，是指在课堂学习中进行</w:t>
      </w:r>
      <w:r>
        <w:rPr>
          <w:spacing w:val="1"/>
        </w:rPr>
        <w:t xml:space="preserve">   </w:t>
      </w:r>
      <w:r>
        <w:rPr>
          <w:b/>
          <w:bCs/>
          <w:spacing w:val="-1"/>
        </w:rPr>
        <w:t>的实验探究，通过经历体验和感悟的过</w:t>
      </w:r>
      <w:r>
        <w:rPr>
          <w:spacing w:val="1"/>
        </w:rPr>
        <w:t xml:space="preserve">   </w:t>
      </w:r>
      <w:r>
        <w:rPr>
          <w:b/>
          <w:bCs/>
          <w:spacing w:val="-21"/>
        </w:rPr>
        <w:t>程，形成数学思维，并获得新知。例如</w:t>
      </w:r>
      <w:r>
        <w:rPr>
          <w:rFonts w:ascii="黑体" w:hAnsi="黑体" w:eastAsia="黑体" w:cs="黑体"/>
          <w:spacing w:val="-21"/>
        </w:rPr>
        <w:t>，教</w:t>
      </w:r>
      <w:r>
        <w:rPr>
          <w:rFonts w:ascii="黑体" w:hAnsi="黑体" w:eastAsia="黑体" w:cs="黑体"/>
        </w:rPr>
        <w:t xml:space="preserve">   </w:t>
      </w:r>
      <w:r>
        <w:rPr>
          <w:b/>
          <w:bCs/>
          <w:spacing w:val="-21"/>
        </w:rPr>
        <w:t>学“圆锥体积计算”时，课始教师启发学生</w:t>
      </w:r>
      <w:r>
        <w:rPr>
          <w:spacing w:val="1"/>
        </w:rPr>
        <w:t xml:space="preserve">   </w:t>
      </w:r>
      <w:r>
        <w:rPr>
          <w:b/>
          <w:bCs/>
          <w:spacing w:val="-12"/>
        </w:rPr>
        <w:t>联系已有经验，初步感知影响圆锥的体积</w:t>
      </w:r>
      <w:r>
        <w:rPr>
          <w:spacing w:val="5"/>
        </w:rPr>
        <w:t xml:space="preserve">   </w:t>
      </w:r>
      <w:r>
        <w:rPr>
          <w:b/>
          <w:bCs/>
          <w:spacing w:val="-1"/>
        </w:rPr>
        <w:t>大小的因素是底面积和高，进而提出猜</w:t>
      </w:r>
      <w:r>
        <w:rPr>
          <w:spacing w:val="1"/>
        </w:rPr>
        <w:t xml:space="preserve">   </w:t>
      </w:r>
      <w:r>
        <w:rPr>
          <w:b/>
          <w:bCs/>
          <w:spacing w:val="-16"/>
        </w:rPr>
        <w:t>想：圆锥的体积也可以用“底面积</w:t>
      </w:r>
      <w:r>
        <w:rPr>
          <w:rFonts w:ascii="Times New Roman" w:hAnsi="Times New Roman" w:eastAsia="Times New Roman" w:cs="Times New Roman"/>
          <w:b/>
          <w:bCs/>
          <w:spacing w:val="-16"/>
        </w:rPr>
        <w:t>x</w:t>
      </w:r>
      <w:r>
        <w:rPr>
          <w:b/>
          <w:bCs/>
          <w:spacing w:val="-16"/>
        </w:rPr>
        <w:t>高”计</w:t>
      </w:r>
      <w:r>
        <w:rPr>
          <w:spacing w:val="1"/>
        </w:rPr>
        <w:t xml:space="preserve">   </w:t>
      </w:r>
      <w:r>
        <w:rPr>
          <w:b/>
          <w:bCs/>
          <w:spacing w:val="-6"/>
        </w:rPr>
        <w:t>算吗?在接下来的实验验证阶段，教师准</w:t>
      </w:r>
      <w:r>
        <w:t xml:space="preserve">   </w:t>
      </w:r>
      <w:r>
        <w:rPr>
          <w:b/>
          <w:bCs/>
          <w:spacing w:val="-12"/>
        </w:rPr>
        <w:t>备大小不同的圆柱和圆锥容器，要求学生</w:t>
      </w:r>
      <w:r>
        <w:rPr>
          <w:spacing w:val="4"/>
        </w:rPr>
        <w:t xml:space="preserve">   </w:t>
      </w:r>
      <w:r>
        <w:rPr>
          <w:b/>
          <w:bCs/>
          <w:spacing w:val="-12"/>
        </w:rPr>
        <w:t>自主选择实验工具开展实验。全班展示交</w:t>
      </w:r>
      <w:r>
        <w:rPr>
          <w:spacing w:val="4"/>
        </w:rPr>
        <w:t xml:space="preserve">   </w:t>
      </w:r>
      <w:r>
        <w:rPr>
          <w:b/>
          <w:bCs/>
          <w:spacing w:val="-7"/>
        </w:rPr>
        <w:t>流时，学生呈现不同的实验结果(如图3)。</w:t>
      </w:r>
      <w:r>
        <w:rPr>
          <w:spacing w:val="9"/>
        </w:rPr>
        <w:t xml:space="preserve"> </w:t>
      </w:r>
      <w:r>
        <w:rPr>
          <w:b/>
          <w:bCs/>
          <w:spacing w:val="-2"/>
        </w:rPr>
        <w:t>教师引导学生对比辨析不同的实验结果，</w:t>
      </w:r>
      <w:r>
        <w:t xml:space="preserve"> </w:t>
      </w:r>
      <w:r>
        <w:rPr>
          <w:b/>
          <w:bCs/>
          <w:spacing w:val="-1"/>
        </w:rPr>
        <w:t>聚焦研究等底等高的圆柱和圆锥的体积</w:t>
      </w:r>
      <w:r>
        <w:rPr>
          <w:spacing w:val="3"/>
        </w:rPr>
        <w:t xml:space="preserve">   </w:t>
      </w:r>
      <w:r>
        <w:rPr>
          <w:b/>
          <w:bCs/>
          <w:spacing w:val="-12"/>
        </w:rPr>
        <w:t>之间的关系。学生经历猜想、验证、反思</w:t>
      </w:r>
      <w:r>
        <w:rPr>
          <w:spacing w:val="5"/>
        </w:rPr>
        <w:t xml:space="preserve">   </w:t>
      </w:r>
      <w:r>
        <w:rPr>
          <w:b/>
          <w:bCs/>
          <w:spacing w:val="-12"/>
        </w:rPr>
        <w:t>的过程，使圆锥的体积计算公式的推导更</w:t>
      </w:r>
      <w:r>
        <w:rPr>
          <w:spacing w:val="4"/>
        </w:rPr>
        <w:t xml:space="preserve">   </w:t>
      </w:r>
      <w:r>
        <w:rPr>
          <w:b/>
          <w:bCs/>
          <w:spacing w:val="-11"/>
        </w:rPr>
        <w:t>具思维张力。探索型实验驱动学生从不同</w:t>
      </w:r>
      <w:r>
        <w:t xml:space="preserve">   </w:t>
      </w:r>
      <w:r>
        <w:rPr>
          <w:b/>
          <w:bCs/>
          <w:spacing w:val="-21"/>
        </w:rPr>
        <w:t>的角度思考问题，呈现多样的实验结果，最</w:t>
      </w:r>
      <w:r>
        <w:rPr>
          <w:spacing w:val="1"/>
        </w:rPr>
        <w:t xml:space="preserve">   </w:t>
      </w:r>
      <w:r>
        <w:rPr>
          <w:b/>
          <w:bCs/>
          <w:spacing w:val="-12"/>
        </w:rPr>
        <w:t>后通过辨析抽象出数学模型，能激发“做”</w:t>
      </w:r>
      <w:r>
        <w:rPr>
          <w:spacing w:val="4"/>
        </w:rPr>
        <w:t xml:space="preserve"> </w:t>
      </w:r>
      <w:r>
        <w:rPr>
          <w:b/>
          <w:bCs/>
          <w:spacing w:val="-29"/>
        </w:rPr>
        <w:t>与“悟”的良性互动。</w:t>
      </w:r>
    </w:p>
    <w:p w14:paraId="31D644DD">
      <w:pPr>
        <w:spacing w:line="264" w:lineRule="auto"/>
        <w:rPr>
          <w:rFonts w:ascii="Arial"/>
          <w:sz w:val="21"/>
        </w:rPr>
      </w:pPr>
    </w:p>
    <w:p w14:paraId="6AFC9A31">
      <w:pPr>
        <w:spacing w:line="265" w:lineRule="auto"/>
        <w:rPr>
          <w:rFonts w:ascii="Arial"/>
          <w:sz w:val="21"/>
        </w:rPr>
      </w:pPr>
    </w:p>
    <w:p w14:paraId="59E17E2A">
      <w:pPr>
        <w:spacing w:line="265" w:lineRule="auto"/>
        <w:rPr>
          <w:rFonts w:ascii="Arial"/>
          <w:sz w:val="21"/>
        </w:rPr>
      </w:pPr>
    </w:p>
    <w:p w14:paraId="0C5941BA">
      <w:pPr>
        <w:spacing w:line="265" w:lineRule="auto"/>
        <w:rPr>
          <w:rFonts w:ascii="Arial"/>
          <w:sz w:val="21"/>
        </w:rPr>
      </w:pPr>
    </w:p>
    <w:p w14:paraId="59D0791D">
      <w:pPr>
        <w:pStyle w:val="2"/>
        <w:spacing w:before="27" w:line="219" w:lineRule="auto"/>
        <w:ind w:left="2232"/>
        <w:rPr>
          <w:sz w:val="8"/>
          <w:szCs w:val="8"/>
        </w:rPr>
      </w:pPr>
      <w:r>
        <w:pict>
          <v:shape id="_x0000_s1029" o:spid="_x0000_s1029" o:spt="202" type="#_x0000_t202" style="position:absolute;left:0pt;margin-left:48.6pt;margin-top:-0.6pt;height:7.95pt;width:11.6pt;z-index:25166950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DD9846D">
                  <w:pPr>
                    <w:pStyle w:val="2"/>
                    <w:spacing w:before="19" w:line="219" w:lineRule="auto"/>
                    <w:ind w:left="20"/>
                    <w:rPr>
                      <w:sz w:val="10"/>
                      <w:szCs w:val="10"/>
                    </w:rPr>
                  </w:pPr>
                  <w:r>
                    <w:rPr>
                      <w:spacing w:val="-3"/>
                      <w:sz w:val="10"/>
                      <w:szCs w:val="10"/>
                    </w:rPr>
                    <w:t>究单</w:t>
                  </w:r>
                </w:p>
              </w:txbxContent>
            </v:textbox>
          </v:shape>
        </w:pict>
      </w:r>
      <w:r>
        <w:pict>
          <v:shape id="_x0000_s1030" o:spid="_x0000_s1030" o:spt="202" type="#_x0000_t202" style="position:absolute;left:0pt;margin-left:88.35pt;margin-top:6.4pt;height:34.05pt;width:74.05pt;z-index:2516613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A5DE7CE">
                  <w:pPr>
                    <w:spacing w:line="20" w:lineRule="exact"/>
                  </w:pPr>
                </w:p>
                <w:tbl>
                  <w:tblPr>
                    <w:tblStyle w:val="5"/>
                    <w:tblW w:w="143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single" w:color="000000" w:sz="4" w:space="0"/>
                      <w:insideV w:val="single" w:color="000000" w:sz="4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62"/>
                    <w:gridCol w:w="1068"/>
                  </w:tblGrid>
                  <w:tr w14:paraId="7F539916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33" w:hRule="atLeast"/>
                    </w:trPr>
                    <w:tc>
                      <w:tcPr>
                        <w:tcW w:w="362" w:type="dxa"/>
                        <w:vAlign w:val="top"/>
                      </w:tcPr>
                      <w:p w14:paraId="73633B7C">
                        <w:pPr>
                          <w:pStyle w:val="6"/>
                          <w:spacing w:before="27" w:line="219" w:lineRule="auto"/>
                          <w:ind w:left="64"/>
                          <w:rPr>
                            <w:sz w:val="7"/>
                            <w:szCs w:val="7"/>
                          </w:rPr>
                        </w:pPr>
                        <w:r>
                          <w:rPr>
                            <w:spacing w:val="-1"/>
                            <w:sz w:val="7"/>
                            <w:szCs w:val="7"/>
                          </w:rPr>
                          <w:t>研究容</w:t>
                        </w:r>
                      </w:p>
                    </w:tc>
                    <w:tc>
                      <w:tcPr>
                        <w:tcW w:w="1068" w:type="dxa"/>
                        <w:vAlign w:val="top"/>
                      </w:tcPr>
                      <w:p w14:paraId="0F81D055">
                        <w:pPr>
                          <w:pStyle w:val="6"/>
                          <w:spacing w:before="18" w:line="214" w:lineRule="auto"/>
                          <w:ind w:left="213"/>
                          <w:rPr>
                            <w:sz w:val="9"/>
                            <w:szCs w:val="9"/>
                          </w:rPr>
                        </w:pPr>
                        <w:r>
                          <w:rPr>
                            <w:spacing w:val="-1"/>
                            <w:sz w:val="9"/>
                            <w:szCs w:val="9"/>
                          </w:rPr>
                          <w:t>号馆和盟每四柱</w:t>
                        </w:r>
                      </w:p>
                    </w:tc>
                  </w:tr>
                  <w:tr w14:paraId="0DE39035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36" w:hRule="atLeast"/>
                    </w:trPr>
                    <w:tc>
                      <w:tcPr>
                        <w:tcW w:w="362" w:type="dxa"/>
                        <w:vAlign w:val="top"/>
                      </w:tcPr>
                      <w:p w14:paraId="6A53ACCC">
                        <w:pPr>
                          <w:pStyle w:val="6"/>
                          <w:spacing w:before="85" w:line="220" w:lineRule="auto"/>
                          <w:ind w:left="35"/>
                          <w:rPr>
                            <w:sz w:val="7"/>
                            <w:szCs w:val="7"/>
                          </w:rPr>
                        </w:pPr>
                        <w:r>
                          <w:rPr>
                            <w:spacing w:val="-3"/>
                            <w:sz w:val="7"/>
                            <w:szCs w:val="7"/>
                          </w:rPr>
                          <w:t>实</w:t>
                        </w:r>
                        <w:r>
                          <w:rPr>
                            <w:spacing w:val="11"/>
                            <w:w w:val="102"/>
                            <w:sz w:val="7"/>
                            <w:szCs w:val="7"/>
                          </w:rPr>
                          <w:t xml:space="preserve">   </w:t>
                        </w:r>
                        <w:r>
                          <w:rPr>
                            <w:spacing w:val="-3"/>
                            <w:sz w:val="7"/>
                            <w:szCs w:val="7"/>
                          </w:rPr>
                          <w:t>验</w:t>
                        </w:r>
                      </w:p>
                    </w:tc>
                    <w:tc>
                      <w:tcPr>
                        <w:tcW w:w="1068" w:type="dxa"/>
                        <w:vAlign w:val="top"/>
                      </w:tcPr>
                      <w:p w14:paraId="044A00E0">
                        <w:pPr>
                          <w:pStyle w:val="6"/>
                          <w:spacing w:before="57" w:line="220" w:lineRule="auto"/>
                          <w:ind w:left="43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pacing w:val="-2"/>
                            <w:sz w:val="12"/>
                            <w:szCs w:val="12"/>
                          </w:rPr>
                          <w:t>畸诊织是8号的2倍</w:t>
                        </w:r>
                      </w:p>
                    </w:tc>
                  </w:tr>
                  <w:tr w14:paraId="136C9832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31" w:hRule="atLeast"/>
                    </w:trPr>
                    <w:tc>
                      <w:tcPr>
                        <w:tcW w:w="362" w:type="dxa"/>
                        <w:vAlign w:val="top"/>
                      </w:tcPr>
                      <w:p w14:paraId="19C906F2">
                        <w:pPr>
                          <w:pStyle w:val="6"/>
                          <w:spacing w:before="79" w:line="220" w:lineRule="auto"/>
                          <w:ind w:left="24"/>
                          <w:rPr>
                            <w:sz w:val="7"/>
                            <w:szCs w:val="7"/>
                          </w:rPr>
                        </w:pPr>
                        <w:r>
                          <w:rPr>
                            <w:spacing w:val="-2"/>
                            <w:sz w:val="7"/>
                            <w:szCs w:val="7"/>
                          </w:rPr>
                          <w:t>实  购  E</w:t>
                        </w:r>
                      </w:p>
                    </w:tc>
                    <w:tc>
                      <w:tcPr>
                        <w:tcW w:w="1068" w:type="dxa"/>
                        <w:vAlign w:val="top"/>
                      </w:tcPr>
                      <w:p w14:paraId="5A697A4C">
                        <w:pPr>
                          <w:pStyle w:val="6"/>
                          <w:spacing w:before="60" w:line="219" w:lineRule="auto"/>
                          <w:jc w:val="right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pacing w:val="-4"/>
                            <w:sz w:val="12"/>
                            <w:szCs w:val="12"/>
                          </w:rPr>
                          <w:t>8号国社积是05K鹉度</w:t>
                        </w:r>
                      </w:p>
                    </w:tc>
                  </w:tr>
                </w:tbl>
                <w:p w14:paraId="223CEBC5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spacing w:val="-1"/>
          <w:sz w:val="8"/>
          <w:szCs w:val="8"/>
        </w:rPr>
        <w:t>资馆体积研究单</w:t>
      </w:r>
    </w:p>
    <w:p w14:paraId="467E8BEA">
      <w:pPr>
        <w:spacing w:line="17" w:lineRule="exact"/>
      </w:pPr>
    </w:p>
    <w:tbl>
      <w:tblPr>
        <w:tblStyle w:val="5"/>
        <w:tblW w:w="1419" w:type="dxa"/>
        <w:tblInd w:w="2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2"/>
        <w:gridCol w:w="1057"/>
      </w:tblGrid>
      <w:tr w14:paraId="1AA63D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</w:trPr>
        <w:tc>
          <w:tcPr>
            <w:tcW w:w="362" w:type="dxa"/>
            <w:vAlign w:val="top"/>
          </w:tcPr>
          <w:p w14:paraId="46A1BB3E">
            <w:pPr>
              <w:pStyle w:val="6"/>
              <w:spacing w:before="27" w:line="219" w:lineRule="auto"/>
              <w:ind w:left="64"/>
              <w:rPr>
                <w:sz w:val="7"/>
                <w:szCs w:val="7"/>
              </w:rPr>
            </w:pPr>
            <w:r>
              <w:rPr>
                <w:spacing w:val="-1"/>
                <w:sz w:val="7"/>
                <w:szCs w:val="7"/>
              </w:rPr>
              <w:t>研究郭</w:t>
            </w:r>
          </w:p>
        </w:tc>
        <w:tc>
          <w:tcPr>
            <w:tcW w:w="1057" w:type="dxa"/>
            <w:vAlign w:val="top"/>
          </w:tcPr>
          <w:p w14:paraId="5ED3FE50">
            <w:pPr>
              <w:pStyle w:val="6"/>
              <w:spacing w:before="18" w:line="192" w:lineRule="auto"/>
              <w:ind w:left="272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9智值和血号国性</w:t>
            </w:r>
          </w:p>
        </w:tc>
      </w:tr>
      <w:tr w14:paraId="5F6065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6" w:hRule="atLeast"/>
        </w:trPr>
        <w:tc>
          <w:tcPr>
            <w:tcW w:w="362" w:type="dxa"/>
            <w:vAlign w:val="top"/>
          </w:tcPr>
          <w:p w14:paraId="486BB43A">
            <w:pPr>
              <w:pStyle w:val="6"/>
              <w:spacing w:before="84" w:line="219" w:lineRule="auto"/>
              <w:ind w:left="34"/>
              <w:rPr>
                <w:sz w:val="7"/>
                <w:szCs w:val="7"/>
              </w:rPr>
            </w:pPr>
            <w:r>
              <w:rPr>
                <w:spacing w:val="-3"/>
                <w:sz w:val="7"/>
                <w:szCs w:val="7"/>
              </w:rPr>
              <w:t>东</w:t>
            </w:r>
            <w:r>
              <w:rPr>
                <w:spacing w:val="8"/>
                <w:sz w:val="7"/>
                <w:szCs w:val="7"/>
              </w:rPr>
              <w:t xml:space="preserve">    </w:t>
            </w:r>
            <w:r>
              <w:rPr>
                <w:spacing w:val="-3"/>
                <w:sz w:val="7"/>
                <w:szCs w:val="7"/>
              </w:rPr>
              <w:t>R</w:t>
            </w:r>
          </w:p>
        </w:tc>
        <w:tc>
          <w:tcPr>
            <w:tcW w:w="1057" w:type="dxa"/>
            <w:vAlign w:val="top"/>
          </w:tcPr>
          <w:p w14:paraId="59518028">
            <w:pPr>
              <w:pStyle w:val="6"/>
              <w:spacing w:before="66" w:line="220" w:lineRule="auto"/>
              <w:ind w:left="12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他的积物</w:t>
            </w:r>
          </w:p>
        </w:tc>
      </w:tr>
      <w:tr w14:paraId="04DEB2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362" w:type="dxa"/>
            <w:vAlign w:val="top"/>
          </w:tcPr>
          <w:p w14:paraId="52ABD2EA">
            <w:pPr>
              <w:pStyle w:val="6"/>
              <w:spacing w:before="89" w:line="220" w:lineRule="auto"/>
              <w:ind w:left="34"/>
              <w:rPr>
                <w:sz w:val="7"/>
                <w:szCs w:val="7"/>
              </w:rPr>
            </w:pPr>
            <w:r>
              <w:rPr>
                <w:spacing w:val="-3"/>
                <w:sz w:val="7"/>
                <w:szCs w:val="7"/>
              </w:rPr>
              <w:t>实</w:t>
            </w:r>
            <w:r>
              <w:rPr>
                <w:spacing w:val="2"/>
                <w:sz w:val="7"/>
                <w:szCs w:val="7"/>
              </w:rPr>
              <w:t xml:space="preserve">    </w:t>
            </w:r>
            <w:r>
              <w:rPr>
                <w:spacing w:val="-3"/>
                <w:sz w:val="7"/>
                <w:szCs w:val="7"/>
              </w:rPr>
              <w:t>比</w:t>
            </w:r>
          </w:p>
        </w:tc>
        <w:tc>
          <w:tcPr>
            <w:tcW w:w="1057" w:type="dxa"/>
            <w:vAlign w:val="top"/>
          </w:tcPr>
          <w:p w14:paraId="7792EDBD">
            <w:pPr>
              <w:pStyle w:val="6"/>
              <w:spacing w:before="11" w:line="220" w:lineRule="auto"/>
              <w:ind w:left="1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85MA图恒许尔</w:t>
            </w:r>
          </w:p>
        </w:tc>
      </w:tr>
    </w:tbl>
    <w:p w14:paraId="4CD1B93C">
      <w:pPr>
        <w:spacing w:before="55" w:line="230" w:lineRule="exact"/>
        <w:ind w:firstLine="472"/>
      </w:pPr>
      <w: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1309370</wp:posOffset>
            </wp:positionH>
            <wp:positionV relativeFrom="paragraph">
              <wp:posOffset>34925</wp:posOffset>
            </wp:positionV>
            <wp:extent cx="584200" cy="14605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4156" cy="146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4"/>
        </w:rPr>
        <w:drawing>
          <wp:inline distT="0" distB="0" distL="0" distR="0">
            <wp:extent cx="584200" cy="145415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4229" cy="146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27CD29">
      <w:pPr>
        <w:spacing w:line="278" w:lineRule="auto"/>
        <w:rPr>
          <w:rFonts w:ascii="Arial"/>
          <w:sz w:val="21"/>
        </w:rPr>
      </w:pPr>
    </w:p>
    <w:p w14:paraId="5F5F023F">
      <w:pPr>
        <w:spacing w:line="279" w:lineRule="auto"/>
        <w:rPr>
          <w:rFonts w:ascii="Arial"/>
          <w:sz w:val="21"/>
        </w:rPr>
      </w:pPr>
    </w:p>
    <w:p w14:paraId="7FF85AF1">
      <w:pPr>
        <w:spacing w:line="279" w:lineRule="auto"/>
        <w:rPr>
          <w:rFonts w:ascii="Arial"/>
          <w:sz w:val="21"/>
        </w:rPr>
      </w:pPr>
    </w:p>
    <w:p w14:paraId="499F9E24">
      <w:pPr>
        <w:pStyle w:val="2"/>
        <w:spacing w:before="33" w:line="205" w:lineRule="auto"/>
        <w:ind w:left="2252"/>
        <w:rPr>
          <w:sz w:val="10"/>
          <w:szCs w:val="10"/>
        </w:rPr>
      </w:pPr>
      <w:r>
        <w:pict>
          <v:shape id="_x0000_s1031" o:spid="_x0000_s1031" o:spt="202" type="#_x0000_t202" style="position:absolute;left:0pt;margin-left:31.1pt;margin-top:-0.35pt;height:6.8pt;width:29.85pt;z-index:25166848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7FE8AB0">
                  <w:pPr>
                    <w:pStyle w:val="2"/>
                    <w:spacing w:before="20" w:line="219" w:lineRule="auto"/>
                    <w:ind w:left="20"/>
                    <w:rPr>
                      <w:sz w:val="8"/>
                      <w:szCs w:val="8"/>
                    </w:rPr>
                  </w:pPr>
                  <w:r>
                    <w:rPr>
                      <w:spacing w:val="-1"/>
                      <w:sz w:val="8"/>
                      <w:szCs w:val="8"/>
                    </w:rPr>
                    <w:t>躲诈体积明九单</w:t>
                  </w:r>
                </w:p>
              </w:txbxContent>
            </v:textbox>
          </v:shape>
        </w:pict>
      </w:r>
      <w:r>
        <w:pict>
          <v:shape id="_x0000_s1032" o:spid="_x0000_s1032" o:spt="202" type="#_x0000_t202" style="position:absolute;left:0pt;margin-left:90.35pt;margin-top:6.65pt;height:34.05pt;width:72.5pt;z-index:25166233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B9001E5">
                  <w:pPr>
                    <w:spacing w:line="20" w:lineRule="exact"/>
                  </w:pPr>
                </w:p>
                <w:tbl>
                  <w:tblPr>
                    <w:tblStyle w:val="5"/>
                    <w:tblW w:w="139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single" w:color="000000" w:sz="4" w:space="0"/>
                      <w:insideV w:val="single" w:color="000000" w:sz="4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62"/>
                    <w:gridCol w:w="1037"/>
                  </w:tblGrid>
                  <w:tr w14:paraId="65F34621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23" w:hRule="atLeast"/>
                    </w:trPr>
                    <w:tc>
                      <w:tcPr>
                        <w:tcW w:w="362" w:type="dxa"/>
                        <w:vAlign w:val="top"/>
                      </w:tcPr>
                      <w:p w14:paraId="18D84AF0">
                        <w:pPr>
                          <w:pStyle w:val="6"/>
                          <w:spacing w:before="27" w:line="219" w:lineRule="auto"/>
                          <w:ind w:left="15"/>
                          <w:rPr>
                            <w:sz w:val="7"/>
                            <w:szCs w:val="7"/>
                          </w:rPr>
                        </w:pPr>
                        <w:r>
                          <w:rPr>
                            <w:spacing w:val="-3"/>
                            <w:sz w:val="7"/>
                            <w:szCs w:val="7"/>
                          </w:rPr>
                          <w:t>研</w:t>
                        </w:r>
                        <w:r>
                          <w:rPr>
                            <w:spacing w:val="6"/>
                            <w:sz w:val="7"/>
                            <w:szCs w:val="7"/>
                          </w:rPr>
                          <w:t xml:space="preserve">  </w:t>
                        </w:r>
                        <w:r>
                          <w:rPr>
                            <w:spacing w:val="-3"/>
                            <w:sz w:val="7"/>
                            <w:szCs w:val="7"/>
                          </w:rPr>
                          <w:t>究</w:t>
                        </w:r>
                        <w:r>
                          <w:rPr>
                            <w:spacing w:val="5"/>
                            <w:sz w:val="7"/>
                            <w:szCs w:val="7"/>
                          </w:rPr>
                          <w:t xml:space="preserve">  </w:t>
                        </w:r>
                        <w:r>
                          <w:rPr>
                            <w:spacing w:val="-3"/>
                            <w:sz w:val="7"/>
                            <w:szCs w:val="7"/>
                          </w:rPr>
                          <w:t>3</w:t>
                        </w:r>
                      </w:p>
                    </w:tc>
                    <w:tc>
                      <w:tcPr>
                        <w:tcW w:w="1037" w:type="dxa"/>
                        <w:vAlign w:val="top"/>
                      </w:tcPr>
                      <w:p w14:paraId="2C810663">
                        <w:pPr>
                          <w:pStyle w:val="6"/>
                          <w:spacing w:before="8" w:line="192" w:lineRule="auto"/>
                          <w:ind w:left="143"/>
                          <w:rPr>
                            <w:sz w:val="10"/>
                            <w:szCs w:val="10"/>
                          </w:rPr>
                        </w:pPr>
                        <w:r>
                          <w:rPr>
                            <w:spacing w:val="-4"/>
                            <w:sz w:val="10"/>
                            <w:szCs w:val="10"/>
                          </w:rPr>
                          <w:t>2 9 8 *</w:t>
                        </w:r>
                        <w:r>
                          <w:rPr>
                            <w:spacing w:val="8"/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0"/>
                            <w:szCs w:val="10"/>
                          </w:rPr>
                          <w:t>是</w:t>
                        </w:r>
                        <w:r>
                          <w:rPr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0"/>
                            <w:szCs w:val="10"/>
                          </w:rPr>
                          <w:t>部</w:t>
                        </w:r>
                        <w:r>
                          <w:rPr>
                            <w:spacing w:val="-1"/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0"/>
                            <w:szCs w:val="10"/>
                          </w:rPr>
                          <w:t>柱</w:t>
                        </w:r>
                      </w:p>
                    </w:tc>
                  </w:tr>
                  <w:tr w14:paraId="55C9742E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36" w:hRule="atLeast"/>
                    </w:trPr>
                    <w:tc>
                      <w:tcPr>
                        <w:tcW w:w="362" w:type="dxa"/>
                        <w:vAlign w:val="top"/>
                      </w:tcPr>
                      <w:p w14:paraId="123399BA">
                        <w:pPr>
                          <w:pStyle w:val="6"/>
                          <w:spacing w:before="84" w:line="219" w:lineRule="auto"/>
                          <w:ind w:left="85"/>
                          <w:rPr>
                            <w:sz w:val="7"/>
                            <w:szCs w:val="7"/>
                          </w:rPr>
                        </w:pPr>
                        <w:r>
                          <w:rPr>
                            <w:spacing w:val="-1"/>
                            <w:sz w:val="7"/>
                            <w:szCs w:val="7"/>
                          </w:rPr>
                          <w:t>本助E</w:t>
                        </w:r>
                      </w:p>
                    </w:tc>
                    <w:tc>
                      <w:tcPr>
                        <w:tcW w:w="1037" w:type="dxa"/>
                        <w:vAlign w:val="top"/>
                      </w:tcPr>
                      <w:p w14:paraId="5280318A">
                        <w:pPr>
                          <w:pStyle w:val="6"/>
                          <w:spacing w:before="67" w:line="222" w:lineRule="auto"/>
                          <w:ind w:left="62"/>
                          <w:rPr>
                            <w:sz w:val="10"/>
                            <w:szCs w:val="10"/>
                          </w:rPr>
                        </w:pPr>
                        <w:r>
                          <w:rPr>
                            <w:spacing w:val="-5"/>
                            <w:sz w:val="10"/>
                            <w:szCs w:val="10"/>
                          </w:rPr>
                          <w:t>4</w:t>
                        </w:r>
                        <w:r>
                          <w:rPr>
                            <w:spacing w:val="-16"/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0"/>
                            <w:szCs w:val="10"/>
                          </w:rPr>
                          <w:t>5</w:t>
                        </w:r>
                        <w:r>
                          <w:rPr>
                            <w:spacing w:val="-17"/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0"/>
                            <w:szCs w:val="10"/>
                          </w:rPr>
                          <w:t>0</w:t>
                        </w:r>
                        <w:r>
                          <w:rPr>
                            <w:spacing w:val="-17"/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0"/>
                            <w:szCs w:val="10"/>
                          </w:rPr>
                          <w:t>6</w:t>
                        </w:r>
                        <w:r>
                          <w:rPr>
                            <w:spacing w:val="-10"/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0"/>
                            <w:szCs w:val="10"/>
                          </w:rPr>
                          <w:t>的</w:t>
                        </w:r>
                        <w:r>
                          <w:rPr>
                            <w:spacing w:val="-18"/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0"/>
                            <w:szCs w:val="10"/>
                          </w:rPr>
                          <w:t>4</w:t>
                        </w:r>
                        <w:r>
                          <w:rPr>
                            <w:spacing w:val="-16"/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0"/>
                            <w:szCs w:val="10"/>
                          </w:rPr>
                          <w:t>6</w:t>
                        </w:r>
                        <w:r>
                          <w:rPr>
                            <w:spacing w:val="-16"/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0"/>
                            <w:szCs w:val="10"/>
                          </w:rPr>
                          <w:t>5</w:t>
                        </w:r>
                        <w:r>
                          <w:rPr>
                            <w:spacing w:val="-17"/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0"/>
                            <w:szCs w:val="10"/>
                          </w:rPr>
                          <w:t>6</w:t>
                        </w:r>
                      </w:p>
                    </w:tc>
                  </w:tr>
                  <w:tr w14:paraId="2F380859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41" w:hRule="atLeast"/>
                    </w:trPr>
                    <w:tc>
                      <w:tcPr>
                        <w:tcW w:w="362" w:type="dxa"/>
                        <w:vAlign w:val="top"/>
                      </w:tcPr>
                      <w:p w14:paraId="20FC733C">
                        <w:pPr>
                          <w:spacing w:line="231" w:lineRule="exact"/>
                          <w:rPr>
                            <w:rFonts w:ascii="Arial"/>
                            <w:sz w:val="20"/>
                          </w:rPr>
                        </w:pPr>
                      </w:p>
                    </w:tc>
                    <w:tc>
                      <w:tcPr>
                        <w:tcW w:w="1037" w:type="dxa"/>
                        <w:vAlign w:val="top"/>
                      </w:tcPr>
                      <w:p w14:paraId="1C8E908B">
                        <w:pPr>
                          <w:pStyle w:val="6"/>
                          <w:spacing w:before="70" w:line="221" w:lineRule="auto"/>
                          <w:ind w:left="62"/>
                          <w:rPr>
                            <w:sz w:val="10"/>
                            <w:szCs w:val="10"/>
                          </w:rPr>
                        </w:pPr>
                        <w:r>
                          <w:rPr>
                            <w:spacing w:val="-4"/>
                            <w:sz w:val="10"/>
                            <w:szCs w:val="10"/>
                          </w:rPr>
                          <w:t>*</w:t>
                        </w:r>
                        <w:r>
                          <w:rPr>
                            <w:spacing w:val="-6"/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0"/>
                            <w:szCs w:val="10"/>
                          </w:rPr>
                          <w:t>建</w:t>
                        </w:r>
                        <w:r>
                          <w:rPr>
                            <w:spacing w:val="-9"/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0"/>
                            <w:szCs w:val="10"/>
                          </w:rPr>
                          <w:t>Q</w:t>
                        </w:r>
                        <w:r>
                          <w:rPr>
                            <w:spacing w:val="-6"/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0"/>
                            <w:szCs w:val="10"/>
                          </w:rPr>
                          <w:t>5</w:t>
                        </w:r>
                        <w:r>
                          <w:rPr>
                            <w:spacing w:val="-9"/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0"/>
                            <w:szCs w:val="10"/>
                          </w:rPr>
                          <w:t>@</w:t>
                        </w:r>
                        <w:r>
                          <w:rPr>
                            <w:spacing w:val="-7"/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0"/>
                            <w:szCs w:val="10"/>
                          </w:rPr>
                          <w:t>十</w:t>
                        </w:r>
                        <w:r>
                          <w:rPr>
                            <w:spacing w:val="-9"/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0"/>
                            <w:szCs w:val="10"/>
                          </w:rPr>
                          <w:t>量</w:t>
                        </w:r>
                      </w:p>
                    </w:tc>
                  </w:tr>
                </w:tbl>
                <w:p w14:paraId="6427C1E3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spacing w:val="-2"/>
          <w:sz w:val="10"/>
          <w:szCs w:val="10"/>
        </w:rPr>
        <w:t>网银体私研究</w:t>
      </w:r>
    </w:p>
    <w:tbl>
      <w:tblPr>
        <w:tblStyle w:val="5"/>
        <w:tblW w:w="1399" w:type="dxa"/>
        <w:tblInd w:w="2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2"/>
        <w:gridCol w:w="324"/>
        <w:gridCol w:w="713"/>
      </w:tblGrid>
      <w:tr w14:paraId="6B7DE2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</w:trPr>
        <w:tc>
          <w:tcPr>
            <w:tcW w:w="362" w:type="dxa"/>
            <w:vAlign w:val="top"/>
          </w:tcPr>
          <w:p w14:paraId="56EDE0F6">
            <w:pPr>
              <w:pStyle w:val="6"/>
              <w:spacing w:before="28" w:line="219" w:lineRule="auto"/>
              <w:ind w:left="15"/>
              <w:rPr>
                <w:sz w:val="7"/>
                <w:szCs w:val="7"/>
              </w:rPr>
            </w:pPr>
            <w:r>
              <w:rPr>
                <w:spacing w:val="-5"/>
                <w:sz w:val="7"/>
                <w:szCs w:val="7"/>
              </w:rPr>
              <w:t>明</w:t>
            </w:r>
            <w:r>
              <w:rPr>
                <w:spacing w:val="-8"/>
                <w:sz w:val="7"/>
                <w:szCs w:val="7"/>
              </w:rPr>
              <w:t xml:space="preserve"> </w:t>
            </w:r>
            <w:r>
              <w:rPr>
                <w:spacing w:val="-5"/>
                <w:sz w:val="7"/>
                <w:szCs w:val="7"/>
              </w:rPr>
              <w:t>完</w:t>
            </w:r>
            <w:r>
              <w:rPr>
                <w:spacing w:val="-9"/>
                <w:sz w:val="7"/>
                <w:szCs w:val="7"/>
              </w:rPr>
              <w:t xml:space="preserve"> </w:t>
            </w:r>
            <w:r>
              <w:rPr>
                <w:spacing w:val="-5"/>
                <w:sz w:val="7"/>
                <w:szCs w:val="7"/>
              </w:rPr>
              <w:t>油</w:t>
            </w:r>
            <w:r>
              <w:rPr>
                <w:spacing w:val="-10"/>
                <w:sz w:val="7"/>
                <w:szCs w:val="7"/>
              </w:rPr>
              <w:t xml:space="preserve"> </w:t>
            </w:r>
            <w:r>
              <w:rPr>
                <w:spacing w:val="-5"/>
                <w:sz w:val="7"/>
                <w:szCs w:val="7"/>
              </w:rPr>
              <w:t>a</w:t>
            </w:r>
          </w:p>
        </w:tc>
        <w:tc>
          <w:tcPr>
            <w:tcW w:w="1037" w:type="dxa"/>
            <w:gridSpan w:val="2"/>
            <w:vAlign w:val="top"/>
          </w:tcPr>
          <w:p w14:paraId="3961C253">
            <w:pPr>
              <w:pStyle w:val="6"/>
              <w:spacing w:before="12" w:line="157" w:lineRule="auto"/>
              <w:ind w:left="242"/>
              <w:rPr>
                <w:sz w:val="13"/>
                <w:szCs w:val="13"/>
              </w:rPr>
            </w:pPr>
            <w:r>
              <w:rPr>
                <w:spacing w:val="-6"/>
                <w:sz w:val="13"/>
                <w:szCs w:val="13"/>
              </w:rPr>
              <w:t>4</w:t>
            </w:r>
            <w:r>
              <w:rPr>
                <w:spacing w:val="-8"/>
                <w:sz w:val="13"/>
                <w:szCs w:val="13"/>
              </w:rPr>
              <w:t xml:space="preserve"> </w:t>
            </w:r>
            <w:r>
              <w:rPr>
                <w:spacing w:val="-6"/>
                <w:sz w:val="13"/>
                <w:szCs w:val="13"/>
              </w:rPr>
              <w:t>9</w:t>
            </w:r>
            <w:r>
              <w:rPr>
                <w:spacing w:val="-9"/>
                <w:sz w:val="13"/>
                <w:szCs w:val="13"/>
              </w:rPr>
              <w:t xml:space="preserve"> </w:t>
            </w:r>
            <w:r>
              <w:rPr>
                <w:spacing w:val="-6"/>
                <w:sz w:val="13"/>
                <w:szCs w:val="13"/>
              </w:rPr>
              <w:t>5</w:t>
            </w:r>
            <w:r>
              <w:rPr>
                <w:spacing w:val="-8"/>
                <w:sz w:val="13"/>
                <w:szCs w:val="13"/>
              </w:rPr>
              <w:t xml:space="preserve"> </w:t>
            </w:r>
            <w:r>
              <w:rPr>
                <w:spacing w:val="-6"/>
                <w:sz w:val="13"/>
                <w:szCs w:val="13"/>
              </w:rPr>
              <w:t>.</w:t>
            </w:r>
            <w:r>
              <w:rPr>
                <w:spacing w:val="-10"/>
                <w:sz w:val="13"/>
                <w:szCs w:val="13"/>
              </w:rPr>
              <w:t xml:space="preserve"> </w:t>
            </w:r>
            <w:r>
              <w:rPr>
                <w:spacing w:val="-6"/>
                <w:sz w:val="13"/>
                <w:szCs w:val="13"/>
              </w:rPr>
              <w:t>9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pacing w:val="-6"/>
                <w:sz w:val="13"/>
                <w:szCs w:val="13"/>
              </w:rPr>
              <w:t>四</w:t>
            </w:r>
          </w:p>
        </w:tc>
      </w:tr>
      <w:tr w14:paraId="1B6023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362" w:type="dxa"/>
            <w:vAlign w:val="top"/>
          </w:tcPr>
          <w:p w14:paraId="505B65C6">
            <w:pPr>
              <w:pStyle w:val="6"/>
              <w:spacing w:before="70" w:line="221" w:lineRule="auto"/>
              <w:ind w:left="1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</w:t>
            </w:r>
          </w:p>
        </w:tc>
        <w:tc>
          <w:tcPr>
            <w:tcW w:w="1037" w:type="dxa"/>
            <w:gridSpan w:val="2"/>
            <w:vAlign w:val="top"/>
          </w:tcPr>
          <w:p w14:paraId="685ABDE9">
            <w:pPr>
              <w:pStyle w:val="6"/>
              <w:spacing w:before="59" w:line="221" w:lineRule="auto"/>
              <w:ind w:left="43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68影399%</w:t>
            </w:r>
          </w:p>
        </w:tc>
      </w:tr>
      <w:tr w14:paraId="5126A9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362" w:type="dxa"/>
            <w:vAlign w:val="top"/>
          </w:tcPr>
          <w:p w14:paraId="399EBD78">
            <w:pPr>
              <w:pStyle w:val="6"/>
              <w:spacing w:before="89" w:line="220" w:lineRule="auto"/>
              <w:ind w:left="15"/>
              <w:rPr>
                <w:sz w:val="7"/>
                <w:szCs w:val="7"/>
              </w:rPr>
            </w:pPr>
            <w:r>
              <w:rPr>
                <w:spacing w:val="-3"/>
                <w:sz w:val="7"/>
                <w:szCs w:val="7"/>
              </w:rPr>
              <w:t>实</w:t>
            </w:r>
            <w:r>
              <w:rPr>
                <w:spacing w:val="1"/>
                <w:sz w:val="7"/>
                <w:szCs w:val="7"/>
              </w:rPr>
              <w:t xml:space="preserve">  </w:t>
            </w:r>
            <w:r>
              <w:rPr>
                <w:spacing w:val="-3"/>
                <w:sz w:val="7"/>
                <w:szCs w:val="7"/>
              </w:rPr>
              <w:t>R</w:t>
            </w:r>
          </w:p>
        </w:tc>
        <w:tc>
          <w:tcPr>
            <w:tcW w:w="324" w:type="dxa"/>
            <w:tcBorders>
              <w:right w:val="nil"/>
            </w:tcBorders>
            <w:vAlign w:val="top"/>
          </w:tcPr>
          <w:p w14:paraId="229521E6">
            <w:pPr>
              <w:pStyle w:val="6"/>
              <w:spacing w:before="103" w:line="181" w:lineRule="auto"/>
              <w:ind w:left="43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参的</w:t>
            </w:r>
          </w:p>
        </w:tc>
        <w:tc>
          <w:tcPr>
            <w:tcW w:w="713" w:type="dxa"/>
            <w:tcBorders>
              <w:left w:val="nil"/>
            </w:tcBorders>
            <w:vAlign w:val="top"/>
          </w:tcPr>
          <w:p w14:paraId="38EA07ED">
            <w:pPr>
              <w:pStyle w:val="6"/>
              <w:spacing w:before="13" w:line="223" w:lineRule="auto"/>
              <w:ind w:left="2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息49是是</w:t>
            </w:r>
          </w:p>
        </w:tc>
      </w:tr>
    </w:tbl>
    <w:p w14:paraId="6ACB865B">
      <w:pPr>
        <w:spacing w:before="149" w:line="223" w:lineRule="auto"/>
        <w:ind w:left="2044"/>
        <w:rPr>
          <w:rFonts w:ascii="黑体" w:hAnsi="黑体" w:eastAsia="黑体" w:cs="黑体"/>
          <w:sz w:val="15"/>
          <w:szCs w:val="15"/>
        </w:rPr>
      </w:pPr>
      <w:r>
        <w:pict>
          <v:shape id="_x0000_s1033" o:spid="_x0000_s1033" o:spt="202" type="#_x0000_t202" style="position:absolute;left:0pt;margin-left:29.1pt;margin-top:6.05pt;height:11.1pt;width:34pt;z-index:25166643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1175E94">
                  <w:pPr>
                    <w:spacing w:before="20" w:line="223" w:lineRule="auto"/>
                    <w:ind w:left="20"/>
                    <w:rPr>
                      <w:rFonts w:ascii="黑体" w:hAnsi="黑体" w:eastAsia="黑体" w:cs="黑体"/>
                      <w:sz w:val="15"/>
                      <w:szCs w:val="15"/>
                    </w:rPr>
                  </w:pPr>
                  <w:r>
                    <w:rPr>
                      <w:rFonts w:ascii="黑体" w:hAnsi="黑体" w:eastAsia="黑体" w:cs="黑体"/>
                      <w:spacing w:val="9"/>
                      <w:sz w:val="15"/>
                      <w:szCs w:val="15"/>
                    </w:rPr>
                    <w:t>等底等高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b/>
          <w:bCs/>
          <w:spacing w:val="-7"/>
          <w:sz w:val="15"/>
          <w:szCs w:val="15"/>
        </w:rPr>
        <w:t>等</w:t>
      </w:r>
      <w:r>
        <w:rPr>
          <w:rFonts w:ascii="黑体" w:hAnsi="黑体" w:eastAsia="黑体" w:cs="黑体"/>
          <w:spacing w:val="-21"/>
          <w:sz w:val="15"/>
          <w:szCs w:val="15"/>
        </w:rPr>
        <w:t xml:space="preserve"> </w:t>
      </w:r>
      <w:r>
        <w:rPr>
          <w:rFonts w:ascii="黑体" w:hAnsi="黑体" w:eastAsia="黑体" w:cs="黑体"/>
          <w:b/>
          <w:bCs/>
          <w:spacing w:val="-7"/>
          <w:sz w:val="15"/>
          <w:szCs w:val="15"/>
        </w:rPr>
        <w:t>高</w:t>
      </w:r>
      <w:r>
        <w:rPr>
          <w:rFonts w:ascii="黑体" w:hAnsi="黑体" w:eastAsia="黑体" w:cs="黑体"/>
          <w:spacing w:val="-24"/>
          <w:sz w:val="15"/>
          <w:szCs w:val="15"/>
        </w:rPr>
        <w:t xml:space="preserve"> </w:t>
      </w:r>
      <w:r>
        <w:rPr>
          <w:rFonts w:ascii="黑体" w:hAnsi="黑体" w:eastAsia="黑体" w:cs="黑体"/>
          <w:b/>
          <w:bCs/>
          <w:spacing w:val="-7"/>
          <w:sz w:val="15"/>
          <w:szCs w:val="15"/>
        </w:rPr>
        <w:t>不</w:t>
      </w:r>
      <w:r>
        <w:rPr>
          <w:rFonts w:ascii="黑体" w:hAnsi="黑体" w:eastAsia="黑体" w:cs="黑体"/>
          <w:spacing w:val="-26"/>
          <w:sz w:val="15"/>
          <w:szCs w:val="15"/>
        </w:rPr>
        <w:t xml:space="preserve"> </w:t>
      </w:r>
      <w:r>
        <w:rPr>
          <w:rFonts w:ascii="黑体" w:hAnsi="黑体" w:eastAsia="黑体" w:cs="黑体"/>
          <w:b/>
          <w:bCs/>
          <w:spacing w:val="-7"/>
          <w:sz w:val="15"/>
          <w:szCs w:val="15"/>
        </w:rPr>
        <w:t>等</w:t>
      </w:r>
      <w:r>
        <w:rPr>
          <w:rFonts w:ascii="黑体" w:hAnsi="黑体" w:eastAsia="黑体" w:cs="黑体"/>
          <w:spacing w:val="-25"/>
          <w:sz w:val="15"/>
          <w:szCs w:val="15"/>
        </w:rPr>
        <w:t xml:space="preserve"> </w:t>
      </w:r>
      <w:r>
        <w:rPr>
          <w:rFonts w:ascii="黑体" w:hAnsi="黑体" w:eastAsia="黑体" w:cs="黑体"/>
          <w:b/>
          <w:bCs/>
          <w:spacing w:val="-7"/>
          <w:sz w:val="15"/>
          <w:szCs w:val="15"/>
        </w:rPr>
        <w:t>底</w:t>
      </w:r>
    </w:p>
    <w:p w14:paraId="6850BB10">
      <w:pPr>
        <w:spacing w:before="61" w:line="222" w:lineRule="auto"/>
        <w:ind w:left="1642"/>
        <w:rPr>
          <w:rFonts w:ascii="黑体" w:hAnsi="黑体" w:eastAsia="黑体" w:cs="黑体"/>
          <w:sz w:val="15"/>
          <w:szCs w:val="15"/>
        </w:rPr>
      </w:pPr>
      <w:r>
        <w:rPr>
          <w:rFonts w:ascii="黑体" w:hAnsi="黑体" w:eastAsia="黑体" w:cs="黑体"/>
          <w:spacing w:val="-8"/>
          <w:sz w:val="15"/>
          <w:szCs w:val="15"/>
        </w:rPr>
        <w:t>图</w:t>
      </w:r>
      <w:r>
        <w:rPr>
          <w:rFonts w:ascii="黑体" w:hAnsi="黑体" w:eastAsia="黑体" w:cs="黑体"/>
          <w:spacing w:val="-32"/>
          <w:sz w:val="15"/>
          <w:szCs w:val="15"/>
        </w:rPr>
        <w:t xml:space="preserve"> </w:t>
      </w:r>
      <w:r>
        <w:rPr>
          <w:rFonts w:ascii="黑体" w:hAnsi="黑体" w:eastAsia="黑体" w:cs="黑体"/>
          <w:spacing w:val="-8"/>
          <w:sz w:val="15"/>
          <w:szCs w:val="15"/>
        </w:rPr>
        <w:t>3</w:t>
      </w:r>
    </w:p>
    <w:p w14:paraId="3F94308A">
      <w:pPr>
        <w:pStyle w:val="2"/>
        <w:spacing w:before="108" w:line="219" w:lineRule="auto"/>
        <w:ind w:left="464"/>
        <w:outlineLvl w:val="4"/>
        <w:rPr>
          <w:sz w:val="17"/>
          <w:szCs w:val="17"/>
        </w:rPr>
      </w:pPr>
      <w:r>
        <w:rPr>
          <w:b/>
          <w:bCs/>
          <w:spacing w:val="2"/>
          <w:sz w:val="17"/>
          <w:szCs w:val="17"/>
        </w:rPr>
        <w:t>(3)拓展型实验，探索思考深度。</w:t>
      </w:r>
    </w:p>
    <w:p w14:paraId="144C5EFD">
      <w:pPr>
        <w:pStyle w:val="2"/>
        <w:spacing w:before="66" w:line="273" w:lineRule="auto"/>
        <w:ind w:right="150" w:firstLine="465"/>
      </w:pPr>
      <w:r>
        <w:rPr>
          <w:b/>
          <w:bCs/>
          <w:spacing w:val="-12"/>
        </w:rPr>
        <w:t>拓展型实验，是指课上实验探究的延</w:t>
      </w:r>
      <w:r>
        <w:rPr>
          <w:spacing w:val="4"/>
        </w:rPr>
        <w:t xml:space="preserve"> </w:t>
      </w:r>
      <w:r>
        <w:rPr>
          <w:b/>
          <w:bCs/>
          <w:spacing w:val="5"/>
        </w:rPr>
        <w:t>伸、课后练习遇到困难的再探究等。例</w:t>
      </w:r>
      <w:r>
        <w:rPr>
          <w:spacing w:val="5"/>
        </w:rPr>
        <w:t xml:space="preserve"> </w:t>
      </w:r>
      <w:r>
        <w:rPr>
          <w:b/>
          <w:bCs/>
          <w:spacing w:val="-5"/>
        </w:rPr>
        <w:t>如，教学苏教版教材五年级下册综合实践</w:t>
      </w:r>
      <w:r>
        <w:rPr>
          <w:spacing w:val="3"/>
        </w:rPr>
        <w:t xml:space="preserve"> </w:t>
      </w:r>
      <w:r>
        <w:rPr>
          <w:b/>
          <w:bCs/>
          <w:spacing w:val="-16"/>
        </w:rPr>
        <w:t>“球的反弹高度”时，学生课上围绕“球的</w:t>
      </w:r>
      <w:r>
        <w:rPr>
          <w:spacing w:val="8"/>
        </w:rPr>
        <w:t xml:space="preserve"> </w:t>
      </w:r>
      <w:r>
        <w:rPr>
          <w:b/>
          <w:bCs/>
          <w:spacing w:val="5"/>
        </w:rPr>
        <w:t>反弹高度与下落高度之间的倍数关系有</w:t>
      </w:r>
    </w:p>
    <w:p w14:paraId="76FB669F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3DFCF951">
      <w:pPr>
        <w:pStyle w:val="2"/>
        <w:spacing w:before="62" w:line="305" w:lineRule="auto"/>
        <w:ind w:left="2"/>
        <w:jc w:val="both"/>
        <w:rPr>
          <w:sz w:val="17"/>
          <w:szCs w:val="17"/>
        </w:rPr>
      </w:pPr>
      <w:r>
        <w:rPr>
          <w:b/>
          <w:bCs/>
          <w:spacing w:val="4"/>
          <w:sz w:val="17"/>
          <w:szCs w:val="17"/>
        </w:rPr>
        <w:t>什么特点”开展实验探究，通过收集数据、</w:t>
      </w:r>
      <w:r>
        <w:rPr>
          <w:sz w:val="17"/>
          <w:szCs w:val="17"/>
        </w:rPr>
        <w:t xml:space="preserve">  </w:t>
      </w:r>
      <w:r>
        <w:rPr>
          <w:b/>
          <w:bCs/>
          <w:spacing w:val="9"/>
          <w:sz w:val="17"/>
          <w:szCs w:val="17"/>
        </w:rPr>
        <w:t>比较分析，发现球的反弹高度与下落高度</w:t>
      </w:r>
      <w:r>
        <w:rPr>
          <w:spacing w:val="3"/>
          <w:sz w:val="17"/>
          <w:szCs w:val="17"/>
        </w:rPr>
        <w:t xml:space="preserve">   </w:t>
      </w:r>
      <w:r>
        <w:rPr>
          <w:b/>
          <w:bCs/>
          <w:spacing w:val="9"/>
          <w:sz w:val="17"/>
          <w:szCs w:val="17"/>
        </w:rPr>
        <w:t>和球的种类有关。在此基础上，进一步提</w:t>
      </w:r>
      <w:r>
        <w:rPr>
          <w:spacing w:val="2"/>
          <w:sz w:val="17"/>
          <w:szCs w:val="17"/>
        </w:rPr>
        <w:t xml:space="preserve">   </w:t>
      </w:r>
      <w:r>
        <w:rPr>
          <w:b/>
          <w:bCs/>
          <w:spacing w:val="8"/>
          <w:sz w:val="17"/>
          <w:szCs w:val="17"/>
        </w:rPr>
        <w:t>出“影响球反弹高度的因素还可能是什么”</w:t>
      </w:r>
      <w:r>
        <w:rPr>
          <w:spacing w:val="5"/>
          <w:sz w:val="17"/>
          <w:szCs w:val="17"/>
        </w:rPr>
        <w:t xml:space="preserve"> </w:t>
      </w:r>
      <w:r>
        <w:rPr>
          <w:b/>
          <w:bCs/>
          <w:sz w:val="17"/>
          <w:szCs w:val="17"/>
        </w:rPr>
        <w:t>的问题，让学生按照课上的研究方法，课后</w:t>
      </w:r>
      <w:r>
        <w:rPr>
          <w:spacing w:val="1"/>
          <w:sz w:val="17"/>
          <w:szCs w:val="17"/>
        </w:rPr>
        <w:t xml:space="preserve">   </w:t>
      </w:r>
      <w:r>
        <w:rPr>
          <w:b/>
          <w:bCs/>
          <w:spacing w:val="9"/>
          <w:sz w:val="17"/>
          <w:szCs w:val="17"/>
        </w:rPr>
        <w:t>继续开展探究。拓展型实验观照学生数学</w:t>
      </w:r>
      <w:r>
        <w:rPr>
          <w:spacing w:val="3"/>
          <w:sz w:val="17"/>
          <w:szCs w:val="17"/>
        </w:rPr>
        <w:t xml:space="preserve">   </w:t>
      </w:r>
      <w:r>
        <w:rPr>
          <w:b/>
          <w:bCs/>
          <w:spacing w:val="9"/>
          <w:sz w:val="17"/>
          <w:szCs w:val="17"/>
        </w:rPr>
        <w:t>学习的特点和需求，突破内容和形式方面</w:t>
      </w:r>
      <w:r>
        <w:rPr>
          <w:spacing w:val="2"/>
          <w:sz w:val="17"/>
          <w:szCs w:val="17"/>
        </w:rPr>
        <w:t xml:space="preserve">   </w:t>
      </w:r>
      <w:r>
        <w:rPr>
          <w:b/>
          <w:bCs/>
          <w:spacing w:val="-16"/>
          <w:sz w:val="17"/>
          <w:szCs w:val="17"/>
        </w:rPr>
        <w:t>的局限，促进“思”与“悟”的交融共进。</w:t>
      </w:r>
    </w:p>
    <w:p w14:paraId="43CE7503">
      <w:pPr>
        <w:pStyle w:val="2"/>
        <w:spacing w:before="17" w:line="261" w:lineRule="auto"/>
        <w:ind w:left="2" w:right="137" w:firstLine="377"/>
        <w:rPr>
          <w:sz w:val="20"/>
          <w:szCs w:val="20"/>
        </w:rPr>
      </w:pPr>
      <w:r>
        <w:rPr>
          <w:spacing w:val="-20"/>
          <w:sz w:val="20"/>
          <w:szCs w:val="20"/>
        </w:rPr>
        <w:t>3.</w:t>
      </w:r>
      <w:r>
        <w:rPr>
          <w:b/>
          <w:bCs/>
          <w:spacing w:val="-20"/>
          <w:sz w:val="20"/>
          <w:szCs w:val="20"/>
        </w:rPr>
        <w:t>工具开发，开展小学数学实验教学</w:t>
      </w:r>
      <w:r>
        <w:rPr>
          <w:spacing w:val="14"/>
          <w:sz w:val="20"/>
          <w:szCs w:val="20"/>
        </w:rPr>
        <w:t xml:space="preserve"> </w:t>
      </w:r>
      <w:r>
        <w:rPr>
          <w:b/>
          <w:bCs/>
          <w:spacing w:val="-14"/>
          <w:sz w:val="20"/>
          <w:szCs w:val="20"/>
        </w:rPr>
        <w:t>的保障</w:t>
      </w:r>
      <w:r>
        <w:rPr>
          <w:spacing w:val="-14"/>
          <w:sz w:val="20"/>
          <w:szCs w:val="20"/>
        </w:rPr>
        <w:t>。</w:t>
      </w:r>
    </w:p>
    <w:p w14:paraId="5FD0559F">
      <w:pPr>
        <w:pStyle w:val="2"/>
        <w:spacing w:before="34" w:line="219" w:lineRule="auto"/>
        <w:ind w:left="382"/>
        <w:outlineLvl w:val="4"/>
        <w:rPr>
          <w:sz w:val="17"/>
          <w:szCs w:val="17"/>
        </w:rPr>
      </w:pPr>
      <w:r>
        <w:rPr>
          <w:b/>
          <w:bCs/>
          <w:spacing w:val="2"/>
          <w:sz w:val="17"/>
          <w:szCs w:val="17"/>
        </w:rPr>
        <w:t>(1)经济简便，促进减负增效。</w:t>
      </w:r>
    </w:p>
    <w:p w14:paraId="26FF4F62">
      <w:pPr>
        <w:pStyle w:val="2"/>
        <w:spacing w:before="91" w:line="304" w:lineRule="auto"/>
        <w:ind w:left="2" w:right="82" w:firstLine="380"/>
        <w:jc w:val="both"/>
        <w:rPr>
          <w:sz w:val="17"/>
          <w:szCs w:val="17"/>
        </w:rPr>
      </w:pPr>
      <w:r>
        <w:rPr>
          <w:b/>
          <w:bCs/>
          <w:spacing w:val="20"/>
          <w:sz w:val="17"/>
          <w:szCs w:val="17"/>
        </w:rPr>
        <w:t>数学实验工具是学生开展数学实验</w:t>
      </w:r>
      <w:r>
        <w:rPr>
          <w:spacing w:val="2"/>
          <w:sz w:val="17"/>
          <w:szCs w:val="17"/>
        </w:rPr>
        <w:t xml:space="preserve">  </w:t>
      </w:r>
      <w:r>
        <w:rPr>
          <w:b/>
          <w:bCs/>
          <w:spacing w:val="11"/>
          <w:sz w:val="17"/>
          <w:szCs w:val="17"/>
        </w:rPr>
        <w:t>和经历知识形成过程的重要支架。</w:t>
      </w:r>
      <w:r>
        <w:rPr>
          <w:spacing w:val="69"/>
          <w:sz w:val="17"/>
          <w:szCs w:val="17"/>
        </w:rPr>
        <w:t xml:space="preserve"> </w:t>
      </w:r>
      <w:r>
        <w:rPr>
          <w:b/>
          <w:bCs/>
          <w:spacing w:val="11"/>
          <w:sz w:val="17"/>
          <w:szCs w:val="17"/>
        </w:rPr>
        <w:t>一般</w:t>
      </w:r>
      <w:r>
        <w:rPr>
          <w:sz w:val="17"/>
          <w:szCs w:val="17"/>
        </w:rPr>
        <w:t xml:space="preserve">  </w:t>
      </w:r>
      <w:r>
        <w:rPr>
          <w:b/>
          <w:bCs/>
          <w:spacing w:val="9"/>
          <w:sz w:val="17"/>
          <w:szCs w:val="17"/>
        </w:rPr>
        <w:t>而言，开展一个数学实验，可选用的实验</w:t>
      </w:r>
      <w:r>
        <w:rPr>
          <w:spacing w:val="3"/>
          <w:sz w:val="17"/>
          <w:szCs w:val="17"/>
        </w:rPr>
        <w:t xml:space="preserve">  </w:t>
      </w:r>
      <w:r>
        <w:rPr>
          <w:b/>
          <w:bCs/>
          <w:spacing w:val="9"/>
          <w:sz w:val="17"/>
          <w:szCs w:val="17"/>
        </w:rPr>
        <w:t>材料是多样的。从学生的实际出发，实验</w:t>
      </w:r>
      <w:r>
        <w:rPr>
          <w:spacing w:val="3"/>
          <w:sz w:val="17"/>
          <w:szCs w:val="17"/>
        </w:rPr>
        <w:t xml:space="preserve">  </w:t>
      </w:r>
      <w:r>
        <w:rPr>
          <w:b/>
          <w:bCs/>
          <w:spacing w:val="13"/>
          <w:sz w:val="17"/>
          <w:szCs w:val="17"/>
        </w:rPr>
        <w:t>工具的开发与设计，应尽量选择常见的、</w:t>
      </w:r>
      <w:r>
        <w:rPr>
          <w:spacing w:val="13"/>
          <w:sz w:val="17"/>
          <w:szCs w:val="17"/>
        </w:rPr>
        <w:t xml:space="preserve"> </w:t>
      </w:r>
      <w:r>
        <w:rPr>
          <w:b/>
          <w:bCs/>
          <w:spacing w:val="9"/>
          <w:sz w:val="17"/>
          <w:szCs w:val="17"/>
        </w:rPr>
        <w:t>经济的、方便制作的并能突出数学本质的</w:t>
      </w:r>
      <w:r>
        <w:rPr>
          <w:spacing w:val="6"/>
          <w:sz w:val="17"/>
          <w:szCs w:val="17"/>
        </w:rPr>
        <w:t xml:space="preserve">  </w:t>
      </w:r>
      <w:r>
        <w:rPr>
          <w:b/>
          <w:bCs/>
          <w:spacing w:val="-1"/>
          <w:sz w:val="17"/>
          <w:szCs w:val="17"/>
        </w:rPr>
        <w:t>材料。例如，认识长方体、正方体、圆柱体</w:t>
      </w:r>
      <w:r>
        <w:rPr>
          <w:spacing w:val="8"/>
          <w:sz w:val="17"/>
          <w:szCs w:val="17"/>
        </w:rPr>
        <w:t xml:space="preserve">  </w:t>
      </w:r>
      <w:r>
        <w:rPr>
          <w:b/>
          <w:bCs/>
          <w:sz w:val="17"/>
          <w:szCs w:val="17"/>
        </w:rPr>
        <w:t>时，可以选择用积木、饼干盒、</w:t>
      </w:r>
      <w:r>
        <w:rPr>
          <w:rFonts w:ascii="仿宋" w:hAnsi="仿宋" w:eastAsia="仿宋" w:cs="仿宋"/>
          <w:b/>
          <w:bCs/>
          <w:sz w:val="17"/>
          <w:szCs w:val="17"/>
        </w:rPr>
        <w:t>水杯等实物</w:t>
      </w:r>
      <w:r>
        <w:rPr>
          <w:rFonts w:ascii="仿宋" w:hAnsi="仿宋" w:eastAsia="仿宋" w:cs="仿宋"/>
          <w:spacing w:val="1"/>
          <w:sz w:val="17"/>
          <w:szCs w:val="17"/>
        </w:rPr>
        <w:t xml:space="preserve">  </w:t>
      </w:r>
      <w:r>
        <w:rPr>
          <w:b/>
          <w:bCs/>
          <w:spacing w:val="9"/>
          <w:sz w:val="17"/>
          <w:szCs w:val="17"/>
        </w:rPr>
        <w:t>作为实验材料，既经济方便，与生活联系</w:t>
      </w:r>
      <w:r>
        <w:rPr>
          <w:spacing w:val="8"/>
          <w:sz w:val="17"/>
          <w:szCs w:val="17"/>
        </w:rPr>
        <w:t xml:space="preserve">  </w:t>
      </w:r>
      <w:r>
        <w:rPr>
          <w:b/>
          <w:bCs/>
          <w:spacing w:val="3"/>
          <w:sz w:val="17"/>
          <w:szCs w:val="17"/>
        </w:rPr>
        <w:t>紧密，又有利于理解概念本质。</w:t>
      </w:r>
    </w:p>
    <w:p w14:paraId="7A36F422">
      <w:pPr>
        <w:pStyle w:val="2"/>
        <w:spacing w:before="68" w:line="219" w:lineRule="auto"/>
        <w:ind w:left="382"/>
        <w:outlineLvl w:val="4"/>
        <w:rPr>
          <w:sz w:val="17"/>
          <w:szCs w:val="17"/>
        </w:rPr>
      </w:pPr>
      <w:r>
        <w:rPr>
          <w:b/>
          <w:bCs/>
          <w:spacing w:val="2"/>
          <w:sz w:val="17"/>
          <w:szCs w:val="17"/>
        </w:rPr>
        <w:t>(2)变通实用，回归数学本源。</w:t>
      </w:r>
    </w:p>
    <w:p w14:paraId="5C7703E7">
      <w:pPr>
        <w:pStyle w:val="2"/>
        <w:spacing w:before="102" w:line="304" w:lineRule="auto"/>
        <w:ind w:left="2" w:right="82" w:firstLine="380"/>
        <w:rPr>
          <w:sz w:val="17"/>
          <w:szCs w:val="17"/>
        </w:rPr>
      </w:pPr>
      <w:r>
        <w:rPr>
          <w:b/>
          <w:bCs/>
          <w:spacing w:val="9"/>
          <w:sz w:val="17"/>
          <w:szCs w:val="17"/>
        </w:rPr>
        <w:t>实验材料支持数学实验，而数学实验</w:t>
      </w:r>
      <w:r>
        <w:rPr>
          <w:spacing w:val="4"/>
          <w:sz w:val="17"/>
          <w:szCs w:val="17"/>
        </w:rPr>
        <w:t xml:space="preserve">  </w:t>
      </w:r>
      <w:r>
        <w:rPr>
          <w:b/>
          <w:bCs/>
          <w:spacing w:val="17"/>
          <w:sz w:val="17"/>
          <w:szCs w:val="17"/>
        </w:rPr>
        <w:t>又服务于教学。对于同一</w:t>
      </w:r>
      <w:r>
        <w:rPr>
          <w:spacing w:val="-34"/>
          <w:sz w:val="17"/>
          <w:szCs w:val="17"/>
        </w:rPr>
        <w:t xml:space="preserve"> </w:t>
      </w:r>
      <w:r>
        <w:rPr>
          <w:b/>
          <w:bCs/>
          <w:spacing w:val="17"/>
          <w:sz w:val="17"/>
          <w:szCs w:val="17"/>
        </w:rPr>
        <w:t>内容的不同教</w:t>
      </w:r>
      <w:r>
        <w:rPr>
          <w:sz w:val="17"/>
          <w:szCs w:val="17"/>
        </w:rPr>
        <w:t xml:space="preserve">  </w:t>
      </w:r>
      <w:r>
        <w:rPr>
          <w:b/>
          <w:bCs/>
          <w:spacing w:val="13"/>
          <w:sz w:val="17"/>
          <w:szCs w:val="17"/>
        </w:rPr>
        <w:t>学设计，所需要的实验材料自然也不同，</w:t>
      </w:r>
      <w:r>
        <w:rPr>
          <w:spacing w:val="13"/>
          <w:sz w:val="17"/>
          <w:szCs w:val="17"/>
        </w:rPr>
        <w:t xml:space="preserve"> </w:t>
      </w:r>
      <w:r>
        <w:rPr>
          <w:b/>
          <w:bCs/>
          <w:spacing w:val="8"/>
          <w:sz w:val="17"/>
          <w:szCs w:val="17"/>
        </w:rPr>
        <w:t>教师应充分发挥创造性，使选择的实验材</w:t>
      </w:r>
      <w:r>
        <w:rPr>
          <w:spacing w:val="1"/>
          <w:sz w:val="17"/>
          <w:szCs w:val="17"/>
        </w:rPr>
        <w:t xml:space="preserve">  </w:t>
      </w:r>
      <w:r>
        <w:rPr>
          <w:b/>
          <w:bCs/>
          <w:spacing w:val="9"/>
          <w:sz w:val="17"/>
          <w:szCs w:val="17"/>
        </w:rPr>
        <w:t>料紧贴学生的认知发展。例如，教学综合</w:t>
      </w:r>
      <w:r>
        <w:rPr>
          <w:spacing w:val="3"/>
          <w:sz w:val="17"/>
          <w:szCs w:val="17"/>
        </w:rPr>
        <w:t xml:space="preserve">  </w:t>
      </w:r>
      <w:r>
        <w:rPr>
          <w:b/>
          <w:bCs/>
          <w:spacing w:val="-5"/>
          <w:sz w:val="17"/>
          <w:szCs w:val="17"/>
        </w:rPr>
        <w:t>实践“球的反弹高度”时</w:t>
      </w:r>
      <w:r>
        <w:rPr>
          <w:spacing w:val="-5"/>
          <w:sz w:val="17"/>
          <w:szCs w:val="17"/>
        </w:rPr>
        <w:t xml:space="preserve"> </w:t>
      </w:r>
      <w:r>
        <w:rPr>
          <w:b/>
          <w:bCs/>
          <w:spacing w:val="-5"/>
          <w:sz w:val="17"/>
          <w:szCs w:val="17"/>
        </w:rPr>
        <w:t>，受场地限制</w:t>
      </w:r>
      <w:r>
        <w:rPr>
          <w:rFonts w:ascii="黑体" w:hAnsi="黑体" w:eastAsia="黑体" w:cs="黑体"/>
          <w:spacing w:val="-5"/>
          <w:sz w:val="17"/>
          <w:szCs w:val="17"/>
        </w:rPr>
        <w:t>，教</w:t>
      </w:r>
      <w:r>
        <w:rPr>
          <w:rFonts w:ascii="黑体" w:hAnsi="黑体" w:eastAsia="黑体" w:cs="黑体"/>
          <w:spacing w:val="5"/>
          <w:sz w:val="17"/>
          <w:szCs w:val="17"/>
        </w:rPr>
        <w:t xml:space="preserve">  </w:t>
      </w:r>
      <w:r>
        <w:rPr>
          <w:b/>
          <w:bCs/>
          <w:spacing w:val="9"/>
          <w:sz w:val="17"/>
          <w:szCs w:val="17"/>
        </w:rPr>
        <w:t>师选择可移动的白板作为墙面，为减少误</w:t>
      </w:r>
      <w:r>
        <w:rPr>
          <w:spacing w:val="4"/>
          <w:sz w:val="17"/>
          <w:szCs w:val="17"/>
        </w:rPr>
        <w:t xml:space="preserve">  </w:t>
      </w:r>
      <w:r>
        <w:rPr>
          <w:b/>
          <w:bCs/>
          <w:spacing w:val="9"/>
          <w:sz w:val="17"/>
          <w:szCs w:val="17"/>
        </w:rPr>
        <w:t>差将固定高度标在白板上，借助挡板让球</w:t>
      </w:r>
      <w:r>
        <w:rPr>
          <w:spacing w:val="3"/>
          <w:sz w:val="17"/>
          <w:szCs w:val="17"/>
        </w:rPr>
        <w:t xml:space="preserve">  </w:t>
      </w:r>
      <w:r>
        <w:rPr>
          <w:b/>
          <w:bCs/>
          <w:spacing w:val="20"/>
          <w:sz w:val="17"/>
          <w:szCs w:val="17"/>
        </w:rPr>
        <w:t>的下沿与标记齐平。这样合理选择实验</w:t>
      </w:r>
      <w:r>
        <w:rPr>
          <w:sz w:val="17"/>
          <w:szCs w:val="17"/>
        </w:rPr>
        <w:t xml:space="preserve">  </w:t>
      </w:r>
      <w:r>
        <w:rPr>
          <w:b/>
          <w:bCs/>
          <w:sz w:val="17"/>
          <w:szCs w:val="17"/>
        </w:rPr>
        <w:t>工具，能确保实验的科学性、有效性，为学</w:t>
      </w:r>
      <w:r>
        <w:rPr>
          <w:sz w:val="17"/>
          <w:szCs w:val="17"/>
        </w:rPr>
        <w:t xml:space="preserve">  </w:t>
      </w:r>
      <w:r>
        <w:rPr>
          <w:b/>
          <w:bCs/>
          <w:spacing w:val="9"/>
          <w:sz w:val="17"/>
          <w:szCs w:val="17"/>
        </w:rPr>
        <w:t>生的探究发现提供支持。</w:t>
      </w:r>
    </w:p>
    <w:p w14:paraId="5BE24604">
      <w:pPr>
        <w:pStyle w:val="2"/>
        <w:spacing w:before="39" w:line="220" w:lineRule="auto"/>
        <w:ind w:left="382"/>
        <w:outlineLvl w:val="4"/>
      </w:pPr>
      <w:r>
        <w:rPr>
          <w:b/>
          <w:bCs/>
          <w:spacing w:val="-15"/>
        </w:rPr>
        <w:t>(3)丰富有趣，增强创新意识。</w:t>
      </w:r>
    </w:p>
    <w:p w14:paraId="502B2F21">
      <w:pPr>
        <w:pStyle w:val="2"/>
        <w:spacing w:before="67" w:line="272" w:lineRule="auto"/>
        <w:ind w:right="153" w:firstLine="382"/>
      </w:pPr>
      <w:r>
        <w:rPr>
          <w:b/>
          <w:bCs/>
          <w:spacing w:val="-12"/>
        </w:rPr>
        <w:t>爱玩是儿童的天性，开发数学实验工</w:t>
      </w:r>
      <w:r>
        <w:rPr>
          <w:spacing w:val="3"/>
        </w:rPr>
        <w:t xml:space="preserve"> </w:t>
      </w:r>
      <w:r>
        <w:rPr>
          <w:b/>
          <w:bCs/>
        </w:rPr>
        <w:t>具要能够激发学生的兴趣。教师应重视</w:t>
      </w:r>
      <w:r>
        <w:t xml:space="preserve"> </w:t>
      </w:r>
      <w:r>
        <w:rPr>
          <w:spacing w:val="-3"/>
        </w:rPr>
        <w:t>开发利用数字化工具(如</w:t>
      </w:r>
      <w:r>
        <w:rPr>
          <w:rFonts w:ascii="Times New Roman" w:hAnsi="Times New Roman" w:eastAsia="Times New Roman" w:cs="Times New Roman"/>
          <w:spacing w:val="-3"/>
        </w:rPr>
        <w:t>Matifi</w:t>
      </w:r>
      <w:r>
        <w:rPr>
          <w:rFonts w:ascii="Times New Roman" w:hAnsi="Times New Roman" w:eastAsia="Times New Roman" w:cs="Times New Roman"/>
          <w:b/>
          <w:bCs/>
          <w:spacing w:val="-3"/>
        </w:rPr>
        <w:t>c</w:t>
      </w:r>
      <w:r>
        <w:rPr>
          <w:b/>
          <w:bCs/>
          <w:spacing w:val="-3"/>
        </w:rPr>
        <w:t>等资源平</w:t>
      </w:r>
      <w:r>
        <w:rPr>
          <w:spacing w:val="6"/>
        </w:rPr>
        <w:t xml:space="preserve"> </w:t>
      </w:r>
      <w:r>
        <w:rPr>
          <w:rFonts w:ascii="仿宋" w:hAnsi="仿宋" w:eastAsia="仿宋" w:cs="仿宋"/>
          <w:b/>
          <w:bCs/>
          <w:spacing w:val="-11"/>
        </w:rPr>
        <w:t>台),</w:t>
      </w:r>
      <w:r>
        <w:rPr>
          <w:b/>
          <w:bCs/>
          <w:spacing w:val="-11"/>
        </w:rPr>
        <w:t>基于日常环境中的常用事物，鼓励学</w:t>
      </w:r>
      <w:r>
        <w:rPr>
          <w:spacing w:val="17"/>
        </w:rPr>
        <w:t xml:space="preserve"> </w:t>
      </w:r>
      <w:r>
        <w:rPr>
          <w:b/>
          <w:bCs/>
          <w:spacing w:val="-11"/>
        </w:rPr>
        <w:t>生开展实验和游戏，培养学生理解数学的</w:t>
      </w:r>
      <w:r>
        <w:rPr>
          <w:spacing w:val="12"/>
        </w:rPr>
        <w:t xml:space="preserve"> </w:t>
      </w:r>
      <w:r>
        <w:rPr>
          <w:b/>
          <w:bCs/>
          <w:spacing w:val="-11"/>
        </w:rPr>
        <w:t>能力。通过引入游戏化元素，创新教学方</w:t>
      </w:r>
      <w:r>
        <w:rPr>
          <w:spacing w:val="5"/>
        </w:rPr>
        <w:t xml:space="preserve"> </w:t>
      </w:r>
      <w:r>
        <w:rPr>
          <w:b/>
          <w:bCs/>
          <w:spacing w:val="-11"/>
        </w:rPr>
        <w:t>法，能有效促进学生发现数学、理解数学</w:t>
      </w:r>
      <w:r>
        <w:rPr>
          <w:spacing w:val="8"/>
        </w:rPr>
        <w:t xml:space="preserve"> </w:t>
      </w:r>
      <w:r>
        <w:rPr>
          <w:b/>
          <w:bCs/>
          <w:spacing w:val="-21"/>
        </w:rPr>
        <w:t>和应用数学，实现多元参与，使数学学习变</w:t>
      </w:r>
      <w:r>
        <w:rPr>
          <w:spacing w:val="15"/>
        </w:rPr>
        <w:t xml:space="preserve"> </w:t>
      </w:r>
      <w:r>
        <w:rPr>
          <w:b/>
          <w:bCs/>
          <w:spacing w:val="-16"/>
        </w:rPr>
        <w:t>得更加生动有趣，提升学生的创造力。</w:t>
      </w:r>
    </w:p>
    <w:p w14:paraId="1C809450">
      <w:pPr>
        <w:pStyle w:val="2"/>
        <w:spacing w:before="58" w:line="272" w:lineRule="auto"/>
        <w:ind w:left="2" w:right="57" w:firstLine="380"/>
        <w:jc w:val="both"/>
      </w:pPr>
      <w:r>
        <w:rPr>
          <w:b/>
          <w:bCs/>
          <w:spacing w:val="-6"/>
        </w:rPr>
        <w:t>总之，开展数学实验教学探索实践，</w:t>
      </w:r>
      <w:r>
        <w:rPr>
          <w:spacing w:val="8"/>
        </w:rPr>
        <w:t xml:space="preserve"> </w:t>
      </w:r>
      <w:r>
        <w:rPr>
          <w:b/>
          <w:bCs/>
          <w:spacing w:val="-11"/>
        </w:rPr>
        <w:t>强化课程综合性和实践性，以具身体验为</w:t>
      </w:r>
      <w:r>
        <w:rPr>
          <w:spacing w:val="2"/>
        </w:rPr>
        <w:t xml:space="preserve">  </w:t>
      </w:r>
      <w:r>
        <w:rPr>
          <w:b/>
          <w:bCs/>
          <w:spacing w:val="-31"/>
        </w:rPr>
        <w:t>基础，加强实验的“做</w:t>
      </w:r>
      <w:r>
        <w:rPr>
          <w:spacing w:val="-22"/>
        </w:rPr>
        <w:t xml:space="preserve"> </w:t>
      </w:r>
      <w:r>
        <w:rPr>
          <w:b/>
          <w:bCs/>
          <w:spacing w:val="-31"/>
        </w:rPr>
        <w:t>·思</w:t>
      </w:r>
      <w:r>
        <w:rPr>
          <w:spacing w:val="-31"/>
        </w:rPr>
        <w:t xml:space="preserve"> </w:t>
      </w:r>
      <w:r>
        <w:rPr>
          <w:b/>
          <w:bCs/>
          <w:spacing w:val="-31"/>
        </w:rPr>
        <w:t>·悟”,有助于实</w:t>
      </w:r>
      <w:r>
        <w:t xml:space="preserve">  </w:t>
      </w:r>
      <w:r>
        <w:rPr>
          <w:b/>
          <w:bCs/>
          <w:spacing w:val="-12"/>
        </w:rPr>
        <w:t>现由操作促进认知，由认知提升观念，由</w:t>
      </w:r>
      <w:r>
        <w:rPr>
          <w:spacing w:val="7"/>
        </w:rPr>
        <w:t xml:space="preserve">  </w:t>
      </w:r>
      <w:r>
        <w:rPr>
          <w:b/>
          <w:bCs/>
          <w:spacing w:val="-9"/>
        </w:rPr>
        <w:t>观念塑造品格的育人价值。</w:t>
      </w:r>
    </w:p>
    <w:p w14:paraId="0B74B903">
      <w:pPr>
        <w:spacing w:line="272" w:lineRule="auto"/>
        <w:sectPr>
          <w:type w:val="continuous"/>
          <w:pgSz w:w="11570" w:h="15890"/>
          <w:pgMar w:top="400" w:right="374" w:bottom="0" w:left="430" w:header="0" w:footer="0" w:gutter="0"/>
          <w:cols w:equalWidth="0" w:num="3">
            <w:col w:w="3686" w:space="41"/>
            <w:col w:w="3521" w:space="92"/>
            <w:col w:w="3426"/>
          </w:cols>
        </w:sectPr>
      </w:pPr>
    </w:p>
    <w:p w14:paraId="122A1BFE">
      <w:pPr>
        <w:spacing w:before="135" w:line="451" w:lineRule="exact"/>
        <w:rPr>
          <w:position w:val="-2"/>
          <w:sz w:val="16"/>
          <w:szCs w:val="16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158115</wp:posOffset>
            </wp:positionH>
            <wp:positionV relativeFrom="paragraph">
              <wp:posOffset>-9025890</wp:posOffset>
            </wp:positionV>
            <wp:extent cx="6578600" cy="6350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578606" cy="63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158115</wp:posOffset>
            </wp:positionH>
            <wp:positionV relativeFrom="paragraph">
              <wp:posOffset>-9178290</wp:posOffset>
            </wp:positionV>
            <wp:extent cx="6584950" cy="12700"/>
            <wp:effectExtent l="0" t="0" r="0" b="0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584998" cy="127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eastAsia="Arial" w:cs="Arial"/>
          <w:color w:val="909090"/>
          <w:spacing w:val="5"/>
          <w:position w:val="-2"/>
          <w:sz w:val="25"/>
          <w:szCs w:val="25"/>
        </w:rPr>
        <w:t xml:space="preserve">                                                     </w:t>
      </w:r>
      <w:r>
        <w:rPr>
          <w:rFonts w:ascii="华文行楷" w:hAnsi="华文行楷" w:eastAsia="华文行楷" w:cs="华文行楷"/>
          <w:spacing w:val="5"/>
          <w:position w:val="2"/>
          <w:sz w:val="16"/>
          <w:szCs w:val="16"/>
        </w:rPr>
        <w:t>小学数学教育2025</w:t>
      </w:r>
      <w:r>
        <w:rPr>
          <w:rFonts w:ascii="华文行楷" w:hAnsi="华文行楷" w:eastAsia="华文行楷" w:cs="华文行楷"/>
          <w:spacing w:val="-5"/>
          <w:position w:val="2"/>
          <w:sz w:val="16"/>
          <w:szCs w:val="16"/>
        </w:rPr>
        <w:t xml:space="preserve"> </w:t>
      </w:r>
      <w:r>
        <w:rPr>
          <w:rFonts w:ascii="华文行楷" w:hAnsi="华文行楷" w:eastAsia="华文行楷" w:cs="华文行楷"/>
          <w:spacing w:val="5"/>
          <w:position w:val="2"/>
          <w:sz w:val="16"/>
          <w:szCs w:val="16"/>
        </w:rPr>
        <w:t>. 10</w:t>
      </w:r>
      <w:r>
        <w:rPr>
          <w:rFonts w:ascii="华文行楷" w:hAnsi="华文行楷" w:eastAsia="华文行楷" w:cs="华文行楷"/>
          <w:spacing w:val="-19"/>
          <w:position w:val="2"/>
          <w:sz w:val="16"/>
          <w:szCs w:val="16"/>
        </w:rPr>
        <w:t xml:space="preserve"> </w:t>
      </w:r>
      <w:r>
        <w:rPr>
          <w:position w:val="-2"/>
          <w:sz w:val="16"/>
          <w:szCs w:val="16"/>
        </w:rPr>
        <w:drawing>
          <wp:inline distT="0" distB="0" distL="0" distR="0">
            <wp:extent cx="247650" cy="234950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47665" cy="234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E1C46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80" w:firstLineChars="200"/>
        <w:jc w:val="both"/>
        <w:textAlignment w:val="baseline"/>
        <w:rPr>
          <w:rFonts w:hint="eastAsia" w:ascii="宋体" w:hAnsi="宋体" w:eastAsia="宋体" w:cs="宋体"/>
          <w:position w:val="-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position w:val="-2"/>
          <w:sz w:val="24"/>
          <w:szCs w:val="24"/>
          <w:lang w:val="en-US" w:eastAsia="zh-CN"/>
        </w:rPr>
        <w:t>【反思】</w:t>
      </w:r>
    </w:p>
    <w:p w14:paraId="78EE4CF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420" w:firstLineChars="200"/>
        <w:jc w:val="both"/>
        <w:textAlignment w:val="baseline"/>
        <w:rPr>
          <w:rFonts w:hint="default" w:ascii="宋体" w:hAnsi="宋体" w:eastAsia="宋体" w:cs="宋体"/>
          <w:position w:val="-2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position w:val="-2"/>
          <w:sz w:val="21"/>
          <w:szCs w:val="21"/>
          <w:lang w:val="en-US" w:eastAsia="zh-CN"/>
        </w:rPr>
        <w:t>数学实验教学应突出科学思维、理性思维的发展。然而，实际教学中很多教师受教学活动计划的影响，每当学生的思维与预设的方案不在同一频道时，总是千方百计地把学生的思维拽回来。</w:t>
      </w:r>
    </w:p>
    <w:p w14:paraId="5757D93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420" w:firstLineChars="200"/>
        <w:jc w:val="both"/>
        <w:textAlignment w:val="baseline"/>
        <w:rPr>
          <w:rFonts w:hint="default" w:ascii="宋体" w:hAnsi="宋体" w:eastAsia="宋体" w:cs="宋体"/>
          <w:position w:val="-2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position w:val="-2"/>
          <w:sz w:val="21"/>
          <w:szCs w:val="21"/>
          <w:lang w:val="en-US" w:eastAsia="zh-CN"/>
        </w:rPr>
        <w:t>数学是研究数量关系和空间形式的科学。数学具有高度的抽象性、严密的逻辑性和应用的广泛性特点，数学实验为学生探索、发现和理解数学提供重要帮助</w:t>
      </w:r>
      <w:r>
        <w:rPr>
          <w:rFonts w:hint="eastAsia" w:ascii="宋体" w:hAnsi="宋体" w:eastAsia="宋体" w:cs="宋体"/>
          <w:position w:val="-2"/>
          <w:sz w:val="21"/>
          <w:szCs w:val="21"/>
          <w:lang w:val="en-US" w:eastAsia="zh-CN"/>
        </w:rPr>
        <w:t>，</w:t>
      </w:r>
      <w:r>
        <w:rPr>
          <w:rFonts w:hint="default" w:ascii="宋体" w:hAnsi="宋体" w:eastAsia="宋体" w:cs="宋体"/>
          <w:position w:val="-2"/>
          <w:sz w:val="21"/>
          <w:szCs w:val="21"/>
          <w:lang w:val="en-US" w:eastAsia="zh-CN"/>
        </w:rPr>
        <w:t>是学生学习数学的重要方式。数学实验和科学实验虽然都是科学研究的重要手段，但两者有着本质区别。数</w:t>
      </w:r>
      <w:bookmarkStart w:id="0" w:name="_GoBack"/>
      <w:bookmarkEnd w:id="0"/>
      <w:r>
        <w:rPr>
          <w:rFonts w:hint="default" w:ascii="宋体" w:hAnsi="宋体" w:eastAsia="宋体" w:cs="宋体"/>
          <w:position w:val="-2"/>
          <w:sz w:val="21"/>
          <w:szCs w:val="21"/>
          <w:lang w:val="en-US" w:eastAsia="zh-CN"/>
        </w:rPr>
        <w:t>学实验强调的是逻辑思维和理论推导，而科学实验则侧重于实证和操作验证。</w:t>
      </w:r>
    </w:p>
    <w:p w14:paraId="4CCCFB6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420" w:firstLineChars="200"/>
        <w:jc w:val="both"/>
        <w:textAlignment w:val="baseline"/>
        <w:rPr>
          <w:rFonts w:hint="default" w:ascii="宋体" w:hAnsi="宋体" w:eastAsia="宋体" w:cs="宋体"/>
          <w:position w:val="-2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position w:val="-2"/>
          <w:sz w:val="21"/>
          <w:szCs w:val="21"/>
          <w:lang w:val="en-US" w:eastAsia="zh-CN"/>
        </w:rPr>
        <w:t>工具开发，</w:t>
      </w:r>
      <w:r>
        <w:rPr>
          <w:rFonts w:hint="eastAsia" w:ascii="宋体" w:hAnsi="宋体" w:eastAsia="宋体" w:cs="宋体"/>
          <w:position w:val="-2"/>
          <w:sz w:val="21"/>
          <w:szCs w:val="21"/>
          <w:lang w:val="en-US" w:eastAsia="zh-CN"/>
        </w:rPr>
        <w:t>是</w:t>
      </w:r>
      <w:r>
        <w:rPr>
          <w:rFonts w:hint="default" w:ascii="宋体" w:hAnsi="宋体" w:eastAsia="宋体" w:cs="宋体"/>
          <w:position w:val="-2"/>
          <w:sz w:val="21"/>
          <w:szCs w:val="21"/>
          <w:lang w:val="en-US" w:eastAsia="zh-CN"/>
        </w:rPr>
        <w:t>开展小学数学实验教学的保障。</w:t>
      </w:r>
      <w:r>
        <w:rPr>
          <w:rFonts w:hint="eastAsia" w:ascii="宋体" w:hAnsi="宋体" w:eastAsia="宋体" w:cs="宋体"/>
          <w:position w:val="-2"/>
          <w:sz w:val="21"/>
          <w:szCs w:val="21"/>
          <w:lang w:val="en-US" w:eastAsia="zh-CN"/>
        </w:rPr>
        <w:t>所以要注重</w:t>
      </w:r>
      <w:r>
        <w:rPr>
          <w:rFonts w:hint="default" w:ascii="宋体" w:hAnsi="宋体" w:eastAsia="宋体" w:cs="宋体"/>
          <w:position w:val="-2"/>
          <w:sz w:val="21"/>
          <w:szCs w:val="21"/>
          <w:lang w:val="en-US" w:eastAsia="zh-CN"/>
        </w:rPr>
        <w:t>经济简便</w:t>
      </w:r>
      <w:r>
        <w:rPr>
          <w:rFonts w:hint="eastAsia" w:ascii="宋体" w:hAnsi="宋体" w:eastAsia="宋体" w:cs="宋体"/>
          <w:position w:val="-2"/>
          <w:sz w:val="21"/>
          <w:szCs w:val="21"/>
          <w:lang w:val="en-US" w:eastAsia="zh-CN"/>
        </w:rPr>
        <w:t>，</w:t>
      </w:r>
      <w:r>
        <w:rPr>
          <w:rFonts w:hint="default" w:ascii="宋体" w:hAnsi="宋体" w:eastAsia="宋体" w:cs="宋体"/>
          <w:position w:val="-2"/>
          <w:sz w:val="21"/>
          <w:szCs w:val="21"/>
          <w:lang w:val="en-US" w:eastAsia="zh-CN"/>
        </w:rPr>
        <w:t>促进减负增效。数学实验工具是学生开展数学实验和经历知识形成过程的重要支架。一般而言，开展一个数学实验，可选用的实验材料是多样的。从学生的实际出发，实验工具的开发与设计，应尽量选择常见的、经济的、方便制作的并能突出数学本质的材料。例如，认识长方体、正方体、圆柱体时，可以选择用积木、饼干盒、水杯等实物作为实验材料，既经济方便，与生活联系紧密，又有利于理解概念本质。</w:t>
      </w:r>
    </w:p>
    <w:p w14:paraId="32392ED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420" w:firstLineChars="200"/>
        <w:jc w:val="both"/>
        <w:textAlignment w:val="baseline"/>
        <w:rPr>
          <w:rFonts w:hint="default" w:ascii="宋体" w:hAnsi="宋体" w:eastAsia="宋体" w:cs="宋体"/>
          <w:position w:val="-2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position w:val="-2"/>
          <w:sz w:val="21"/>
          <w:szCs w:val="21"/>
          <w:lang w:val="en-US" w:eastAsia="zh-CN"/>
        </w:rPr>
        <w:t>开展数学实验教学探索实践</w:t>
      </w:r>
      <w:r>
        <w:rPr>
          <w:rFonts w:hint="eastAsia" w:ascii="宋体" w:hAnsi="宋体" w:eastAsia="宋体" w:cs="宋体"/>
          <w:position w:val="-2"/>
          <w:sz w:val="21"/>
          <w:szCs w:val="21"/>
          <w:lang w:val="en-US" w:eastAsia="zh-CN"/>
        </w:rPr>
        <w:t>，</w:t>
      </w:r>
      <w:r>
        <w:rPr>
          <w:rFonts w:hint="default" w:ascii="宋体" w:hAnsi="宋体" w:eastAsia="宋体" w:cs="宋体"/>
          <w:position w:val="-2"/>
          <w:sz w:val="21"/>
          <w:szCs w:val="21"/>
          <w:lang w:val="en-US" w:eastAsia="zh-CN"/>
        </w:rPr>
        <w:t>强化课程综合性和实践性，以具身体验为基础，加强实验的“做·思·悟”,有助于实现由操作促进认知，由认知提升观念，由观念塑造品格的育人价值。</w:t>
      </w:r>
    </w:p>
    <w:sectPr>
      <w:type w:val="continuous"/>
      <w:pgSz w:w="11570" w:h="15890"/>
      <w:pgMar w:top="400" w:right="374" w:bottom="0" w:left="430" w:header="0" w:footer="0" w:gutter="0"/>
      <w:cols w:equalWidth="0" w:num="1">
        <w:col w:w="10765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8530C5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4A13B63"/>
    <w:rsid w:val="5C2F6813"/>
    <w:rsid w:val="6B78295B"/>
    <w:rsid w:val="77A31A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media/image10.jpeg"/><Relationship Id="rId15" Type="http://schemas.openxmlformats.org/officeDocument/2006/relationships/image" Target="media/image9.jpeg"/><Relationship Id="rId14" Type="http://schemas.openxmlformats.org/officeDocument/2006/relationships/image" Target="media/image8.png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7"/>
    <customShpInfo spid="_x0000_s1028"/>
    <customShpInfo spid="_x0000_s1026"/>
    <customShpInfo spid="_x0000_s1029"/>
    <customShpInfo spid="_x0000_s1030"/>
    <customShpInfo spid="_x0000_s1031"/>
    <customShpInfo spid="_x0000_s1032"/>
    <customShpInfo spid="_x0000_s103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3690</Words>
  <Characters>3801</Characters>
  <TotalTime>6</TotalTime>
  <ScaleCrop>false</ScaleCrop>
  <LinksUpToDate>false</LinksUpToDate>
  <CharactersWithSpaces>4357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2026-06-08T20:08:00Z</dcterms:created>
  <dc:creator>87594</dc:creator>
  <cp:lastModifiedBy>酸酸甜甜</cp:lastModifiedBy>
  <dcterms:modified xsi:type="dcterms:W3CDTF">2026-06-15T12:50:29Z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2026-06-08T20:08:02Z</vt:filetime>
  </property>
  <property fmtid="{D5CDD505-2E9C-101B-9397-08002B2CF9AE}" pid="4" name="UsrData">
    <vt:lpwstr>6a26b09dd60574001f7c80e7wl</vt:lpwstr>
  </property>
  <property fmtid="{D5CDD505-2E9C-101B-9397-08002B2CF9AE}" pid="5" name="KSOTemplateDocerSaveRecord">
    <vt:lpwstr>eyJoZGlkIjoiZGFmMjVlNDlkYmQ1Mzg1OWJiNDIxMTJiOTE5NDhjZTQiLCJ1c2VySWQiOiIxMTY3MjkwOTAzIn0=</vt:lpwstr>
  </property>
  <property fmtid="{D5CDD505-2E9C-101B-9397-08002B2CF9AE}" pid="6" name="KSOProductBuildVer">
    <vt:lpwstr>2052-12.1.0.19770</vt:lpwstr>
  </property>
  <property fmtid="{D5CDD505-2E9C-101B-9397-08002B2CF9AE}" pid="7" name="ICV">
    <vt:lpwstr>B1FB558ED3DF40918BC9B28DDC907533_12</vt:lpwstr>
  </property>
</Properties>
</file>