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9B1B4"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理性对待网络热梗，涵养清朗言语风气</w:t>
      </w:r>
    </w:p>
    <w:p w14:paraId="439EB8D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近期，我发现班级里悄然兴起一股“玩梗热潮”。课间交流、同学互动，甚至课堂发言、小组讨论中，不少学生张口便是各类网络热梗。部分学生盲目跟风，将低俗、戏谑的网络话术挂在嘴边，用以调侃同学、回应师长，甚至滥用梗语敷衍学习，扰乱了班级言语风气，也让我对学生网络言行引导有了深刻反思。</w:t>
      </w:r>
    </w:p>
    <w:p w14:paraId="13B8260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网络时代，各类热梗层出不穷，简短有趣的话术贴合青少年的心理，成为学生追捧的潮流本无可厚非。适度使用积极健康的网络热梗，可以丰富表达、拉近同伴距离。但凡事皆有度，很多学生缺乏辨别能力，不分场合、不分优劣肆意玩梗。部分热梗带有调侃、戏谑甚至贬义色彩，用来嘲弄他人、哗众取宠，不仅消解了交流的真诚，还容易无意间伤害同学感情。</w:t>
      </w:r>
    </w:p>
    <w:p w14:paraId="4DC4EC3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更值得警惕的是，长期沉溺于碎片化的网络梗语，会让学生的语言表达变得匮乏、空洞。本该真挚、严谨的校园交流，被浮躁、套路化的网络话术替代，久而久之，学生的文字感知力、深度表达能力会逐渐退化，也会养成随意、轻佻的言行习惯，违背了校园文明修身的初衷。</w:t>
      </w:r>
    </w:p>
    <w:p w14:paraId="77EDD4A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发现问题后，我利用班会课开展言语文明主题教育，没有全盘否定网络热梗，而是引导学生辩证看待网络潮流。我带领学生甄别热梗的优劣，明确校园言语底线，教导学生区分线上与线下、娱乐与正式场景的语言差异，摒弃低俗戏谑的话术，在校园交往、课堂学习中使用文明、真诚、规范的语言。</w:t>
      </w:r>
    </w:p>
    <w:p w14:paraId="24B70BA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经过引导，班级玩梗乱象明显改善，学生的言行愈发文明得体。这件事让我明白，新时代德育不能脱离网络环境。作为班主任，我们要顺势引导，教会学生理性辨别网络信息，不盲目跟风、不肆意玩梗。让学生守住言语分寸，涵养清朗学风班风，在规范表达中沉淀素养、向阳成长。</w:t>
      </w:r>
    </w:p>
    <w:p w14:paraId="343B10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8C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2026-06-15T06:55:07Z</dcterms:created>
  <dc:creator>Administrator</dc:creator>
  <cp:lastModifiedBy>爱语文的咔咔</cp:lastModifiedBy>
  <dcterms:modified xsi:type="dcterms:W3CDTF">2026-06-15T06:56:50Z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eyJoZGlkIjoiODgyOWRmYWNhODFhNTUwZTI5ZWI4ZjRhZTE2OGRkYWQiLCJ1c2VySWQiOiIyNjIwNTE1MjgifQ==</vt:lpwstr>
  </property>
  <property fmtid="{D5CDD505-2E9C-101B-9397-08002B2CF9AE}" pid="4" name="ICV">
    <vt:lpwstr>29B4586479BC41CF904D14878B3057F4_12</vt:lpwstr>
  </property>
</Properties>
</file>