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02FE1">
      <w:pPr>
        <w:jc w:val="center"/>
        <w:rPr>
          <w:rFonts w:ascii="黑体" w:hAnsi="黑体" w:eastAsia="黑体" w:cs="黑体"/>
          <w:sz w:val="22"/>
          <w:szCs w:val="28"/>
        </w:rPr>
      </w:pPr>
      <w:r>
        <w:rPr>
          <w:rFonts w:hint="eastAsia" w:ascii="黑体" w:hAnsi="黑体" w:eastAsia="黑体" w:cs="黑体"/>
          <w:b/>
          <w:bCs/>
          <w:sz w:val="32"/>
          <w:szCs w:val="40"/>
          <w:lang w:val="en-US" w:eastAsia="zh-CN"/>
        </w:rPr>
        <w:t>5</w:t>
      </w:r>
      <w:r>
        <w:rPr>
          <w:rFonts w:hint="eastAsia" w:ascii="黑体" w:hAnsi="黑体" w:eastAsia="黑体" w:cs="黑体"/>
          <w:b/>
          <w:bCs/>
          <w:sz w:val="32"/>
          <w:szCs w:val="40"/>
        </w:rPr>
        <w:t>月理论学习（承叶）</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6623"/>
      </w:tblGrid>
      <w:tr w14:paraId="35F2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33B55021">
            <w:pPr>
              <w:spacing w:line="360" w:lineRule="auto"/>
            </w:pPr>
            <w:r>
              <w:rPr>
                <w:rFonts w:hint="eastAsia" w:ascii="黑体" w:hAnsi="黑体" w:eastAsia="黑体" w:cs="黑体"/>
                <w:b/>
                <w:bCs/>
                <w:sz w:val="28"/>
                <w:szCs w:val="36"/>
              </w:rPr>
              <w:t>【论文题目】</w:t>
            </w:r>
          </w:p>
        </w:tc>
        <w:tc>
          <w:tcPr>
            <w:tcW w:w="6623" w:type="dxa"/>
            <w:vAlign w:val="center"/>
          </w:tcPr>
          <w:p w14:paraId="51FC9012">
            <w:pPr>
              <w:spacing w:line="360" w:lineRule="auto"/>
              <w:jc w:val="center"/>
              <w:rPr>
                <w:sz w:val="24"/>
              </w:rPr>
            </w:pPr>
            <w:r>
              <w:rPr>
                <w:rFonts w:hint="eastAsia"/>
                <w:sz w:val="24"/>
              </w:rPr>
              <w:t>基于陶行知教育理念培养小学生数学创造力</w:t>
            </w:r>
          </w:p>
        </w:tc>
      </w:tr>
      <w:tr w14:paraId="5E60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0F2D0F2C">
            <w:pPr>
              <w:spacing w:line="360" w:lineRule="auto"/>
            </w:pPr>
            <w:r>
              <w:rPr>
                <w:rFonts w:hint="eastAsia" w:ascii="黑体" w:hAnsi="黑体" w:eastAsia="黑体" w:cs="黑体"/>
                <w:b/>
                <w:bCs/>
                <w:sz w:val="28"/>
                <w:szCs w:val="36"/>
              </w:rPr>
              <w:t>【学习摘要】</w:t>
            </w:r>
          </w:p>
        </w:tc>
        <w:tc>
          <w:tcPr>
            <w:tcW w:w="6623" w:type="dxa"/>
          </w:tcPr>
          <w:p w14:paraId="7926192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在当今社会，创新已成为推动国家进步和发展的重要动力。而创新人才的培养，离不开教育的支持。作为中国近现代教育改革的先锋人物，陶行知先生提出的教育思想不仅在其所处时代产生了广泛而深刻的影响，而且对于当今的教育活动依然具备重要的参考价值。他特别提倡通过实践来促进创新，并重视学生个体发展的重要性，这样的观点为激发小学生在数学领域的创造潜能提供了坚实的理论基础。本文将从陶行知的教育理念出发，结合小学数学教学的特点，探讨如何有效培养小学生的数学创造力。</w:t>
            </w:r>
          </w:p>
          <w:p w14:paraId="1907A2F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一、陶行知教育理念概述</w:t>
            </w:r>
          </w:p>
          <w:p w14:paraId="7DB7779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（一）生活即教育</w:t>
            </w:r>
          </w:p>
          <w:p w14:paraId="4C13F72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陶行知先生的“生活即教育”理念，深刻揭示了教育与生活的内在联系。他认为，教育不应仅仅局限于学校课堂之内，而应广泛渗透到人们的日常生活中。生活犹如一个无限宽广的学习平台，其中蕴藏了多样化的教育资源与实践机遇。通过鼓励学生在日常生活中发现问题并寻找解决方案，教育过程可以变得更加生动有趣且高效[1]。按照陶行知的观点，生活的每一处细微之处都有可能成为传授知识的宝贵机会。</w:t>
            </w:r>
          </w:p>
          <w:p w14:paraId="7F39714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（二）社会即学校</w:t>
            </w:r>
          </w:p>
          <w:p w14:paraId="77E4CF1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陶行知提出的“社会即学校”理念，进一步拓宽了教育的边界。他认为，学校不应是孤立于社会之外的象牙塔，而应成为连接社会与教育的桥梁。社会如同一座充满智慧的宝库与实践平台，它内含丰富的教育素材及无尽的发展机遇。“社会即学校”的概念同样强调了教师需要拥有开放的思想态度和宽广的知识视野。他们应当有能力激发学生对社会议题的兴趣、引导其思考现实中的各种现象，并鼓励学生积极参与到实际的社会活动中去，在这样的互动过程中实现自我提升与发展。</w:t>
            </w:r>
          </w:p>
          <w:p w14:paraId="61D784E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（三）教学做合一</w:t>
            </w:r>
          </w:p>
          <w:p w14:paraId="6922D3A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陶行知强调实践在学习中的中心地位，认为只有通过亲身实践才能真正理解和掌握知识。在“教学做合一”的理念下，教学不再是单纯的知识传授过程，而是师生共同参与、共同探索、共同实践的过程。在“教学做合一”的课堂中，教师不再是单纯的知识灌输者，而是学生学习的引导者和合作者。在“教学做合一”的课堂中，学生不再是被动接受知识的容器，而是主动建构知识的主体。</w:t>
            </w:r>
          </w:p>
          <w:p w14:paraId="3D69A98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（四）创造教育</w:t>
            </w:r>
          </w:p>
          <w:p w14:paraId="08D911F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创造力是指个体在社会生活中因从事某种活动而表现出来的一种独特个性心理特征和积极行为倾向。它包括两个维度——认知性创造和实践性创造。认知性创造又可分为三个层面——观察力、想象力和思维力；实践性创造则包含四个层次，即观察能力、想象能力、记忆能力、运算能力。小学数学是一门逻辑性与思维性较强的学科，所以在小学阶段加强小学生创造力的培养具有十分重要的现实意义。实施这种教育模式时，教师的角色超越了单纯的知识传递者，而是要成为引导学生发展批判性思维与问题解决技巧的促进者。通过设置一系列富有挑战性和开放性的任务，教师能够鼓励学生积极参与到思考、探索以及创新的过程中去[2]。</w:t>
            </w:r>
          </w:p>
          <w:p w14:paraId="673B255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二、小学生数学创造力培养的重要性</w:t>
            </w:r>
          </w:p>
          <w:p w14:paraId="7ADA762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（一）创新能力的价值</w:t>
            </w:r>
          </w:p>
          <w:p w14:paraId="6F5E492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创新能力不仅推动科技进步，引领产业发展，还深刻影响着社会文化的繁荣与多样性。对于小学生而言，培养创新能力不仅关乎其个人未来的发展潜力，更是为国家和社会的持续进步播下希望的种子。数学作为自然科学和社会科学的基础学科，是培养小学生创新能力的重要载体。数学教育能够培养学生的逻辑推理能力、抽象思考技巧及解决问题的技能，这些都是构成创新力不可或缺的部分。</w:t>
            </w:r>
          </w:p>
          <w:p w14:paraId="30F9AD8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（二）数学学科的特点</w:t>
            </w:r>
          </w:p>
          <w:p w14:paraId="34DB378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数学以符号、公式和图形为载体，通过逻辑推理和演绎证明来揭示客观世界的数量关系和空间形式。数学学科的独特性质使其在激发小学生创新能力方面展现出显著优势。数学强调精确性与逻辑严密性，要求学习者建立坚实的理论基础，并发展出敏锐的逻辑推理技巧，数学的创造性则体现在解题方法的多样性和问题解决的灵活性上。在解决相同的数学难题时，学生们能够采用多样化的策略和视角来探索问题并给出解答，这样的过程本质上就是一种创新活动。</w:t>
            </w:r>
          </w:p>
          <w:p w14:paraId="649BDD6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（三）小学数学教育的目标</w:t>
            </w:r>
          </w:p>
          <w:p w14:paraId="2AFDD0E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作为基础教育不可或缺的一环，小学数学教学不仅旨在传递数学知识与技能，更致力于提升学生的数学素养及综合能力。这包括逻辑思维能力、抽象思维能力、问题解决能力、创新意识以及团队协作能力等。在当前时代背景下，信息技术的迅猛进步与全球化趋势的持续加强促使小学数学教育的目标日益多元化和深化。除了追求优异的数学成绩之外，更加重视学生的全面成长，特别是创新潜能的开发成为了新的关注点。</w:t>
            </w:r>
          </w:p>
          <w:p w14:paraId="28E04BD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三、基于陶行知教育理念的小学生数学创造力培养策略</w:t>
            </w:r>
          </w:p>
          <w:p w14:paraId="6129BFA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（一）创设良好的教学情境</w:t>
            </w:r>
          </w:p>
          <w:p w14:paraId="084F98F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基于陶行知“生活即教育”的理念，为培养小学生的数学创造力，首要任务是创设贴近学生生活实际的教学情境。通过构建贴近现实的情境，学生们能在解决实际问题的过程中自然而然地应用数学知识，进而深刻体会到数学在日常生活中的重要性[3]。例如，在三年级上册《分数的初步认识》这一章节里，教师可以通过创设一个“分披萨”的教学活动，帮助学生更加直观地理解分数的意义。假设班级里有一个大披萨，需要平均分给8个同学，那么每个学生能得到多少披萨呢？通过这个问题，教师可以引导学生思考如何用分数来表示每个人得到的披萨部分。教师还可以进一步提问：“如果再来一个同学，每个人又能得到多少披萨呢？”这样的情境不仅贴近学生的生活实际，还能激发他们的好奇心和求知欲，使他们在解决问题的过程中自然而然地运用数学知识，体验到数学与生活的紧密联系。</w:t>
            </w:r>
          </w:p>
          <w:p w14:paraId="1A0B8F1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（二）注重学生的主体性</w:t>
            </w:r>
          </w:p>
          <w:p w14:paraId="45A385C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在小学生数学创造力的培养中，这一理念尤为重要。为学生创造丰富的实践机会也是必要的，这有助于他们在实际操作中识别问题并找到解决方案，进而促进自我导向的学习习惯及创新能力的发展。以四年级下册《三角形的分类》为例，教师可以让学生首先观察并归类自己收集的各种三角形实物或图片，随后引导他们根据各自的分类标准来命名这些图形。比如，有些学生可能倾向于按照角度的不同来划分，而另一些学生则可能更关注边长的特点。在此期间，重要的是要认可每个学生的差异性，支持他们基于兴趣和专长做出选择，并通过提供足够的动手体验机会，帮助他们在探索过程中提升解决问题的能力与创造性思维[4]。</w:t>
            </w:r>
          </w:p>
          <w:p w14:paraId="2BAD6A6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（三）提供多样化的学习机会</w:t>
            </w:r>
          </w:p>
          <w:p w14:paraId="1E9E26B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为了满足不同学生的学习需求，教师应提供多样化的学习机会。通过设计诸如数学游戏、竞赛活动及实践操作等不同形式的数学互动环节，教师不仅能在轻松愉悦的教学环境中激发学生的兴趣，还能有效培养其数学思维能力和创新精神。五年级上册《长方体和正方体的表面积》章节中，教师可以利用多媒体技术展示长方体和正方体的三维模型，让学生更直观地理解表面积的概念。教师可以策划一系列实践操作，例如指导学生利用纸板构建长方体与立方体模型，并亲自测量其表面区域。通过网络平台向学生提供额外的学习资源也是可行的，比如介绍长方体和正方体表面积在日常生活中的实际应用示例。</w:t>
            </w:r>
          </w:p>
          <w:p w14:paraId="1A674CD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（四）采用趣味性教学方法</w:t>
            </w:r>
          </w:p>
          <w:p w14:paraId="4DB6092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教师可以在数学教学中将数学知识和概念与实际生活联系起来，在课堂中创设一些生活化的情境，让学生更容易理解和掌握数学。在教授《100以内的加减法》这一章节时，教师可以策划一些富有趣味性的学习游戏以提高学生的参与度。比如，“数学接龙”就是一个很好的例子：让孩子们依次说出两个数字相加或相减的答案，并以前一个答案作为下一轮计算的基础。通过鼓励学生们深入挖掘加减运算背后的原理与模式，同样有助于增强他们的分析能力与创造性思考[5]。</w:t>
            </w:r>
          </w:p>
          <w:p w14:paraId="3E22086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（五）组织合作学习</w:t>
            </w:r>
          </w:p>
          <w:p w14:paraId="01C3FAF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教师可以采用小组合作的形式，引导学生们就某一具体的数学问题展开深入的探讨、信息共享以及探索性学习。这种方式不仅有助于提升学生的团队合作精神及沟通技巧，也能够激发他们解决问题时的创新意识和创造性思维。特别是在教授《比例的应用》这一章节内容时，老师可以安排一系列基于小组合作的学习活动。比如，设计一个以“测量校园操场面积”为主题的实践项目，让学生们分组完成实地测量与相关计算工作。在这个过程中，学生们将有机会互相学习、互相支持，共同努力找到最佳解决方案。此类教学策略不仅能强化学生的团队合作能力和交流能力，还能进一步激活他们的创造性思考潜力。</w:t>
            </w:r>
          </w:p>
          <w:p w14:paraId="2726F19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（六）提供个性化指导</w:t>
            </w:r>
          </w:p>
          <w:p w14:paraId="7A3D08E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每位学生都是独特的个体，在数学学习过程中展现出各自的需求与挑战。通过评估学生的课堂参与度及作业完成质量，教师能够更好地理解每一位学生的学习状况及其特定需求。基于这些观察结果，教师可以为学生量身打造适合他们的辅导策略。例如，在教授《时间的计算》这一单元时，教师可通过分析学生的表现与作业情况来识别那些在时间计算上遇到障碍的学生。对于这部分学生，教师可以通过布置专门练习题或利用课外时间进行个别指导等方式来加强他们对相关概念的理解。鼓励学生根据自身兴趣和发展目标设定个人化学习计划也是十分重要的，比如引导他们利用在线资源自主探索知识或参加数学俱乐部等课外活动。</w:t>
            </w:r>
          </w:p>
          <w:p w14:paraId="73C9E89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四、结束语</w:t>
            </w:r>
          </w:p>
          <w:p w14:paraId="0EB67A1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rPr>
            </w:pPr>
            <w:r>
              <w:rPr>
                <w:rFonts w:hint="eastAsia"/>
                <w:sz w:val="24"/>
              </w:rPr>
              <w:t>在陶行知教育理念的指引下，本文探讨了如何有效培养小学生的数学创造力。通过构建富有启发性的教学环境、强调学生的主动参与、提供多元化的学习途径、运用趣味性较强的教学手段、促进团队协作以及实施个性化的辅导等措施，旨在激发学生的学习热情，培养其创新意识与解决问题的能力。他们学会了从日常生活中发现数学问题，并利用所学知识解决实际难题，这种能力对于他们今后的学习生涯乃至日常生活都将产生积极而深远的影响。小学生数学创造力的培养是一个既漫长又复杂的过程，它要求教师拥有敏锐的观察力、新颖的教学理念以及无私奉献的职业精神，唯有如此，才能真正贯彻陶行知先生的教育思想，为学生的全面发展打下坚实的基础。</w:t>
            </w:r>
          </w:p>
        </w:tc>
      </w:tr>
      <w:tr w14:paraId="3E7C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70A55133">
            <w:r>
              <w:rPr>
                <w:rFonts w:hint="eastAsia" w:ascii="黑体" w:hAnsi="黑体" w:eastAsia="黑体" w:cs="黑体"/>
                <w:b/>
                <w:bCs/>
                <w:sz w:val="28"/>
                <w:szCs w:val="36"/>
              </w:rPr>
              <w:t>【学习反思】</w:t>
            </w:r>
          </w:p>
        </w:tc>
        <w:tc>
          <w:tcPr>
            <w:tcW w:w="6623" w:type="dxa"/>
          </w:tcPr>
          <w:p w14:paraId="2BC4B04B">
            <w:pPr>
              <w:spacing w:line="400" w:lineRule="exact"/>
              <w:ind w:firstLine="480" w:firstLineChars="200"/>
              <w:rPr>
                <w:rFonts w:hint="default"/>
                <w:sz w:val="24"/>
                <w:lang w:val="en-US"/>
              </w:rPr>
            </w:pPr>
            <w:r>
              <w:rPr>
                <w:rFonts w:hint="default"/>
                <w:sz w:val="24"/>
                <w:lang w:val="en-US"/>
              </w:rPr>
              <w:t xml:space="preserve">  通过学习基于陶行知教育理念的小学数学创造力培养相关内容，我对小学数学教育的核心价值有了全新且深刻的认知。陶行知先生的生活教育、教学做合一等理念，打破了传统课堂刻板的知识灌输模式，让我明白数学教学的核心并非单纯传授公式与解题技巧，而是依托生活实践激活学生的创新潜能。</w:t>
            </w:r>
          </w:p>
          <w:p w14:paraId="60664180">
            <w:pPr>
              <w:spacing w:line="400" w:lineRule="exact"/>
              <w:ind w:firstLine="480" w:firstLineChars="200"/>
              <w:rPr>
                <w:rFonts w:hint="default"/>
                <w:sz w:val="24"/>
                <w:lang w:val="en-US"/>
              </w:rPr>
            </w:pPr>
            <w:r>
              <w:rPr>
                <w:rFonts w:hint="default"/>
                <w:sz w:val="24"/>
                <w:lang w:val="en-US"/>
              </w:rPr>
              <w:t>小学阶段是学生思维发展与创新意识萌芽的关键时期，数学学科的逻辑性、开放性特点，为创造力培养提供了绝佳载体。以往教学常侧重成绩提升，忽视了学生自主探索、多元思考的能力培养。而生活化教学情境、动手实践操作、小组合作探究、个性化指导等教学方式，真正践行了以学生为主体的教育理念。</w:t>
            </w:r>
          </w:p>
          <w:p w14:paraId="6186285B">
            <w:pPr>
              <w:spacing w:line="400" w:lineRule="exact"/>
              <w:ind w:firstLine="480" w:firstLineChars="200"/>
              <w:rPr>
                <w:rFonts w:hint="default"/>
                <w:sz w:val="24"/>
                <w:lang w:val="en-US"/>
              </w:rPr>
            </w:pPr>
            <w:r>
              <w:rPr>
                <w:rFonts w:hint="default"/>
                <w:sz w:val="24"/>
                <w:lang w:val="en-US"/>
              </w:rPr>
              <w:t>在数学课堂中，将知识与生活场景结合，鼓励学生多角度解题、自主探究问题，能有效打破学生的思维定式。这让我深刻意识到，数学创造力的培养不是刻意拔高教学，而是立足学生成长规律，让学生在实践中思考、在探索中创新。作为教育者，我们需践行陶行知教育思想，摒弃固化教学思维，以多元、趣味、实践性的教学方式，呵护学生的创新思维，助力学生实现全面发展。</w:t>
            </w:r>
          </w:p>
        </w:tc>
      </w:tr>
    </w:tbl>
    <w:p w14:paraId="7FE73E74"/>
    <w:p w14:paraId="338A56F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3E6FEC"/>
    <w:rsid w:val="213E6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2026-06-10T14:33:00Z</dcterms:created>
  <dc:creator>叶子</dc:creator>
  <cp:lastModifiedBy>叶子</cp:lastModifiedBy>
  <dcterms:modified xsi:type="dcterms:W3CDTF">2026-06-10T14:34:24Z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9A7805F7638549DE9EC55F2C3B706029_11</vt:lpwstr>
  </property>
  <property fmtid="{D5CDD505-2E9C-101B-9397-08002B2CF9AE}" pid="4" name="KSOTemplateDocerSaveRecord">
    <vt:lpwstr>eyJoZGlkIjoiNjAzYjMyOGE1MTk0NTVkZmRhMzA3Mzg0NTMyMjI1ZWUiLCJ1c2VySWQiOiI4ODcwNjIwOTMifQ==</vt:lpwstr>
  </property>
</Properties>
</file>