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5E84F" w14:textId="74577903" w:rsidR="001C58AC" w:rsidRDefault="001A2DD0">
      <w:pPr>
        <w:jc w:val="center"/>
        <w:rPr>
          <w:rFonts w:ascii="宋体" w:eastAsia="宋体" w:hAnsi="宋体" w:cs="宋体"/>
          <w:b/>
          <w:bCs/>
          <w:sz w:val="36"/>
          <w:szCs w:val="36"/>
        </w:rPr>
        <w:sectPr w:rsidR="001C58AC">
          <w:footerReference w:type="default" r:id="rId9"/>
          <w:pgSz w:w="11906" w:h="16838"/>
          <w:pgMar w:top="1440" w:right="1800" w:bottom="1440" w:left="1800" w:header="851" w:footer="992" w:gutter="0"/>
          <w:cols w:space="425"/>
          <w:docGrid w:type="lines" w:linePitch="312"/>
        </w:sectPr>
      </w:pPr>
      <w:r>
        <w:rPr>
          <w:rFonts w:ascii="宋体" w:eastAsia="宋体" w:hAnsi="宋体" w:cs="宋体" w:hint="eastAsia"/>
          <w:b/>
          <w:bCs/>
          <w:noProof/>
          <w:sz w:val="36"/>
          <w:szCs w:val="36"/>
        </w:rPr>
        <w:drawing>
          <wp:anchor distT="0" distB="0" distL="114300" distR="114300" simplePos="0" relativeHeight="251668480" behindDoc="0" locked="0" layoutInCell="1" allowOverlap="1" wp14:anchorId="5ACA4FDD" wp14:editId="7F8230F9">
            <wp:simplePos x="0" y="0"/>
            <wp:positionH relativeFrom="column">
              <wp:posOffset>-590550</wp:posOffset>
            </wp:positionH>
            <wp:positionV relativeFrom="paragraph">
              <wp:posOffset>2219325</wp:posOffset>
            </wp:positionV>
            <wp:extent cx="979976" cy="1019175"/>
            <wp:effectExtent l="0" t="0" r="0" b="0"/>
            <wp:wrapNone/>
            <wp:docPr id="12028317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831711" name="图片 1202831711"/>
                    <pic:cNvPicPr/>
                  </pic:nvPicPr>
                  <pic:blipFill>
                    <a:blip r:embed="rId10">
                      <a:extLst>
                        <a:ext uri="{28A0092B-C50C-407E-A947-70E740481C1C}">
                          <a14:useLocalDpi xmlns:a14="http://schemas.microsoft.com/office/drawing/2010/main" val="0"/>
                        </a:ext>
                      </a:extLst>
                    </a:blip>
                    <a:stretch>
                      <a:fillRect/>
                    </a:stretch>
                  </pic:blipFill>
                  <pic:spPr>
                    <a:xfrm>
                      <a:off x="0" y="0"/>
                      <a:ext cx="980284" cy="1019495"/>
                    </a:xfrm>
                    <a:prstGeom prst="rect">
                      <a:avLst/>
                    </a:prstGeom>
                  </pic:spPr>
                </pic:pic>
              </a:graphicData>
            </a:graphic>
            <wp14:sizeRelH relativeFrom="margin">
              <wp14:pctWidth>0</wp14:pctWidth>
            </wp14:sizeRelH>
            <wp14:sizeRelV relativeFrom="margin">
              <wp14:pctHeight>0</wp14:pctHeight>
            </wp14:sizeRelV>
          </wp:anchor>
        </w:drawing>
      </w:r>
      <w:r>
        <w:rPr>
          <w:rFonts w:ascii="宋体" w:eastAsia="宋体" w:hAnsi="宋体" w:cs="宋体" w:hint="eastAsia"/>
          <w:b/>
          <w:bCs/>
          <w:noProof/>
          <w:sz w:val="36"/>
          <w:szCs w:val="36"/>
        </w:rPr>
        <w:drawing>
          <wp:anchor distT="0" distB="0" distL="114300" distR="114300" simplePos="0" relativeHeight="251667456" behindDoc="0" locked="0" layoutInCell="1" allowOverlap="1" wp14:anchorId="08810385" wp14:editId="744112FC">
            <wp:simplePos x="0" y="0"/>
            <wp:positionH relativeFrom="column">
              <wp:posOffset>2247900</wp:posOffset>
            </wp:positionH>
            <wp:positionV relativeFrom="paragraph">
              <wp:posOffset>3323590</wp:posOffset>
            </wp:positionV>
            <wp:extent cx="657536" cy="695325"/>
            <wp:effectExtent l="0" t="0" r="9525" b="0"/>
            <wp:wrapNone/>
            <wp:docPr id="183598926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989262" name="图片 1835989262"/>
                    <pic:cNvPicPr/>
                  </pic:nvPicPr>
                  <pic:blipFill>
                    <a:blip r:embed="rId11">
                      <a:extLst>
                        <a:ext uri="{28A0092B-C50C-407E-A947-70E740481C1C}">
                          <a14:useLocalDpi xmlns:a14="http://schemas.microsoft.com/office/drawing/2010/main" val="0"/>
                        </a:ext>
                      </a:extLst>
                    </a:blip>
                    <a:stretch>
                      <a:fillRect/>
                    </a:stretch>
                  </pic:blipFill>
                  <pic:spPr>
                    <a:xfrm>
                      <a:off x="0" y="0"/>
                      <a:ext cx="657536" cy="695325"/>
                    </a:xfrm>
                    <a:prstGeom prst="rect">
                      <a:avLst/>
                    </a:prstGeom>
                  </pic:spPr>
                </pic:pic>
              </a:graphicData>
            </a:graphic>
            <wp14:sizeRelH relativeFrom="margin">
              <wp14:pctWidth>0</wp14:pctWidth>
            </wp14:sizeRelH>
            <wp14:sizeRelV relativeFrom="margin">
              <wp14:pctHeight>0</wp14:pctHeight>
            </wp14:sizeRelV>
          </wp:anchor>
        </w:drawing>
      </w:r>
      <w:r w:rsidR="00385518">
        <w:rPr>
          <w:rFonts w:ascii="宋体" w:eastAsia="宋体" w:hAnsi="宋体" w:cs="宋体" w:hint="eastAsia"/>
          <w:b/>
          <w:bCs/>
          <w:noProof/>
          <w:sz w:val="36"/>
          <w:szCs w:val="36"/>
        </w:rPr>
        <mc:AlternateContent>
          <mc:Choice Requires="wps">
            <w:drawing>
              <wp:anchor distT="0" distB="0" distL="114300" distR="114300" simplePos="0" relativeHeight="251645952" behindDoc="0" locked="0" layoutInCell="1" allowOverlap="1" wp14:anchorId="1A83D22C" wp14:editId="5E5CD8C0">
                <wp:simplePos x="0" y="0"/>
                <wp:positionH relativeFrom="column">
                  <wp:posOffset>-552450</wp:posOffset>
                </wp:positionH>
                <wp:positionV relativeFrom="page">
                  <wp:posOffset>4886325</wp:posOffset>
                </wp:positionV>
                <wp:extent cx="6191250" cy="581025"/>
                <wp:effectExtent l="0" t="0" r="0" b="0"/>
                <wp:wrapNone/>
                <wp:docPr id="870415737" name="文本框 1"/>
                <wp:cNvGraphicFramePr/>
                <a:graphic xmlns:a="http://schemas.openxmlformats.org/drawingml/2006/main">
                  <a:graphicData uri="http://schemas.microsoft.com/office/word/2010/wordprocessingShape">
                    <wps:wsp>
                      <wps:cNvSpPr txBox="1"/>
                      <wps:spPr>
                        <a:xfrm>
                          <a:off x="0" y="0"/>
                          <a:ext cx="6191250" cy="581025"/>
                        </a:xfrm>
                        <a:prstGeom prst="rect">
                          <a:avLst/>
                        </a:prstGeom>
                        <a:noFill/>
                        <a:ln w="6350">
                          <a:noFill/>
                        </a:ln>
                      </wps:spPr>
                      <wps:txbx>
                        <w:txbxContent>
                          <w:p w14:paraId="23C54784" w14:textId="79A7ACA5" w:rsidR="00385518" w:rsidRPr="00F479B1" w:rsidRDefault="00385518" w:rsidP="00F479B1">
                            <w:pPr>
                              <w:wordWrap w:val="0"/>
                              <w:jc w:val="right"/>
                              <w:rPr>
                                <w:rFonts w:ascii="微软雅黑" w:eastAsia="微软雅黑" w:hAnsi="微软雅黑"/>
                                <w:b/>
                                <w:bCs/>
                                <w:sz w:val="44"/>
                                <w:szCs w:val="52"/>
                              </w:rPr>
                            </w:pPr>
                            <w:r w:rsidRPr="00F479B1">
                              <w:rPr>
                                <w:rFonts w:ascii="微软雅黑" w:eastAsia="微软雅黑" w:hAnsi="微软雅黑" w:hint="eastAsia"/>
                                <w:b/>
                                <w:bCs/>
                                <w:sz w:val="44"/>
                                <w:szCs w:val="52"/>
                              </w:rPr>
                              <w:t>——高</w:t>
                            </w:r>
                            <w:r w:rsidR="00A56F1C">
                              <w:rPr>
                                <w:rFonts w:ascii="微软雅黑" w:eastAsia="微软雅黑" w:hAnsi="微软雅黑" w:hint="eastAsia"/>
                                <w:b/>
                                <w:bCs/>
                                <w:sz w:val="44"/>
                                <w:szCs w:val="52"/>
                              </w:rPr>
                              <w:t>三</w:t>
                            </w:r>
                            <w:r w:rsidRPr="00F479B1">
                              <w:rPr>
                                <w:rFonts w:ascii="微软雅黑" w:eastAsia="微软雅黑" w:hAnsi="微软雅黑" w:hint="eastAsia"/>
                                <w:b/>
                                <w:bCs/>
                                <w:sz w:val="44"/>
                                <w:szCs w:val="52"/>
                              </w:rPr>
                              <w:t>（4）班</w:t>
                            </w:r>
                            <w:r w:rsidR="00F479B1" w:rsidRPr="00F479B1">
                              <w:rPr>
                                <w:rFonts w:ascii="微软雅黑" w:eastAsia="微软雅黑" w:hAnsi="微软雅黑" w:hint="eastAsia"/>
                                <w:b/>
                                <w:bCs/>
                                <w:sz w:val="44"/>
                                <w:szCs w:val="52"/>
                              </w:rPr>
                              <w:t>“文明</w:t>
                            </w:r>
                            <w:r w:rsidR="008F66A6">
                              <w:rPr>
                                <w:rFonts w:ascii="微软雅黑" w:eastAsia="微软雅黑" w:hAnsi="微软雅黑" w:hint="eastAsia"/>
                                <w:b/>
                                <w:bCs/>
                                <w:sz w:val="44"/>
                                <w:szCs w:val="52"/>
                              </w:rPr>
                              <w:t>用语</w:t>
                            </w:r>
                            <w:r w:rsidR="00F479B1" w:rsidRPr="00F479B1">
                              <w:rPr>
                                <w:rFonts w:ascii="微软雅黑" w:eastAsia="微软雅黑" w:hAnsi="微软雅黑" w:hint="eastAsia"/>
                                <w:b/>
                                <w:bCs/>
                                <w:sz w:val="44"/>
                                <w:szCs w:val="52"/>
                              </w:rPr>
                              <w:t>”主题班会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A83D22C" id="_x0000_t202" coordsize="21600,21600" o:spt="202" path="m,l,21600r21600,l21600,xe">
                <v:stroke joinstyle="miter"/>
                <v:path gradientshapeok="t" o:connecttype="rect"/>
              </v:shapetype>
              <v:shape id="文本框 1" o:spid="_x0000_s1026" type="#_x0000_t202" style="position:absolute;left:0;text-align:left;margin-left:-43.5pt;margin-top:384.75pt;width:487.5pt;height:45.75pt;z-index:25164595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qopFQIAACwEAAAOAAAAZHJzL2Uyb0RvYy54bWysU99v2jAQfp+0/8Hy+whh0LURoWKtmCah&#10;thKt+mwcm0SyfZ5tSNhfv7MTCuv2NO3FufN3uR/ffZ7fdlqRg3C+AVPSfDSmRBgOVWN2JX15Xn26&#10;psQHZiqmwIiSHoWnt4uPH+atLcQEalCVcASTGF+0tqR1CLbIMs9roZkfgRUGQQlOs4Cu22WVYy1m&#10;1yqbjMdXWQuusg648B5v73uQLlJ+KQUPj1J6EYgqKfYW0unSuY1ntpizYueYrRs+tMH+oQvNGoNF&#10;31Lds8DI3jV/pNINd+BBhhEHnYGUDRdpBpwmH7+bZlMzK9IsSI63bzT5/5eWPxw29smR0H2FDhcY&#10;CWmtLzxexnk66XT8YqcEcaTw+Eab6ALheHmV3+STGUIcsdl1Pp7MYprs/Ld1PnwToEk0SupwLYkt&#10;dlj70IeeQmIxA6tGqbQaZUiLFT5j+t8QTK4M1jj3Gq3QbbthgC1UR5zLQb9yb/mqweJr5sMTc7hj&#10;7Bd1Gx7xkAqwCAwWJTW4n3+7j/FIPaKUtKiZkvofe+YEJeq7waXc5NNpFFlyprMvE3TcJbK9RMxe&#10;3wHKMscXYnkyY3xQJ1M60K8o72WsihAzHGuXNJzMu9ArGZ8HF8tlCkJZWRbWZmN5TB1Ji9Q+d6/M&#10;2YH/gJt7gJO6WPFuDX1sT/dyH0A2aUeR4J7VgXeUZNry8Hyi5i/9FHV+5ItfAAAA//8DAFBLAwQU&#10;AAYACAAAACEAG8Yf7+IAAAALAQAADwAAAGRycy9kb3ducmV2LnhtbEyPQU/DMAyF70j8h8hI3LZ0&#10;k9aF0nSaKk1ICA4bu3Bzm6ytaJzSZFvh12NOcLP9np6/l28m14uLHUPnScNinoCwVHvTUaPh+Lab&#10;KRAhIhnsPVkNXzbApri9yTEz/kp7eznERnAIhQw1tDEOmZShbq3DMPeDJdZOfnQYeR0baUa8crjr&#10;5TJJUumwI/7Q4mDL1tYfh7PT8FzuXnFfLZ367sunl9N2+Dy+r7S+v5u2jyCineKfGX7xGR0KZqr8&#10;mUwQvYaZWnOXqGGdPqxAsEMpxZeKh3SRgCxy+b9D8QMAAP//AwBQSwECLQAUAAYACAAAACEAtoM4&#10;kv4AAADhAQAAEwAAAAAAAAAAAAAAAAAAAAAAW0NvbnRlbnRfVHlwZXNdLnhtbFBLAQItABQABgAI&#10;AAAAIQA4/SH/1gAAAJQBAAALAAAAAAAAAAAAAAAAAC8BAABfcmVscy8ucmVsc1BLAQItABQABgAI&#10;AAAAIQBpGqopFQIAACwEAAAOAAAAAAAAAAAAAAAAAC4CAABkcnMvZTJvRG9jLnhtbFBLAQItABQA&#10;BgAIAAAAIQAbxh/v4gAAAAsBAAAPAAAAAAAAAAAAAAAAAG8EAABkcnMvZG93bnJldi54bWxQSwUG&#10;AAAAAAQABADzAAAAfgUAAAAA&#10;" filled="f" stroked="f" strokeweight=".5pt">
                <v:textbox>
                  <w:txbxContent>
                    <w:p w14:paraId="23C54784" w14:textId="79A7ACA5" w:rsidR="00385518" w:rsidRPr="00F479B1" w:rsidRDefault="00385518" w:rsidP="00F479B1">
                      <w:pPr>
                        <w:wordWrap w:val="0"/>
                        <w:jc w:val="right"/>
                        <w:rPr>
                          <w:rFonts w:ascii="微软雅黑" w:eastAsia="微软雅黑" w:hAnsi="微软雅黑"/>
                          <w:b/>
                          <w:bCs/>
                          <w:sz w:val="44"/>
                          <w:szCs w:val="52"/>
                        </w:rPr>
                      </w:pPr>
                      <w:r w:rsidRPr="00F479B1">
                        <w:rPr>
                          <w:rFonts w:ascii="微软雅黑" w:eastAsia="微软雅黑" w:hAnsi="微软雅黑" w:hint="eastAsia"/>
                          <w:b/>
                          <w:bCs/>
                          <w:sz w:val="44"/>
                          <w:szCs w:val="52"/>
                        </w:rPr>
                        <w:t>——高</w:t>
                      </w:r>
                      <w:r w:rsidR="00A56F1C">
                        <w:rPr>
                          <w:rFonts w:ascii="微软雅黑" w:eastAsia="微软雅黑" w:hAnsi="微软雅黑" w:hint="eastAsia"/>
                          <w:b/>
                          <w:bCs/>
                          <w:sz w:val="44"/>
                          <w:szCs w:val="52"/>
                        </w:rPr>
                        <w:t>三</w:t>
                      </w:r>
                      <w:r w:rsidRPr="00F479B1">
                        <w:rPr>
                          <w:rFonts w:ascii="微软雅黑" w:eastAsia="微软雅黑" w:hAnsi="微软雅黑" w:hint="eastAsia"/>
                          <w:b/>
                          <w:bCs/>
                          <w:sz w:val="44"/>
                          <w:szCs w:val="52"/>
                        </w:rPr>
                        <w:t>（4）班</w:t>
                      </w:r>
                      <w:r w:rsidR="00F479B1" w:rsidRPr="00F479B1">
                        <w:rPr>
                          <w:rFonts w:ascii="微软雅黑" w:eastAsia="微软雅黑" w:hAnsi="微软雅黑" w:hint="eastAsia"/>
                          <w:b/>
                          <w:bCs/>
                          <w:sz w:val="44"/>
                          <w:szCs w:val="52"/>
                        </w:rPr>
                        <w:t>“文明</w:t>
                      </w:r>
                      <w:r w:rsidR="008F66A6">
                        <w:rPr>
                          <w:rFonts w:ascii="微软雅黑" w:eastAsia="微软雅黑" w:hAnsi="微软雅黑" w:hint="eastAsia"/>
                          <w:b/>
                          <w:bCs/>
                          <w:sz w:val="44"/>
                          <w:szCs w:val="52"/>
                        </w:rPr>
                        <w:t>用语</w:t>
                      </w:r>
                      <w:r w:rsidR="00F479B1" w:rsidRPr="00F479B1">
                        <w:rPr>
                          <w:rFonts w:ascii="微软雅黑" w:eastAsia="微软雅黑" w:hAnsi="微软雅黑" w:hint="eastAsia"/>
                          <w:b/>
                          <w:bCs/>
                          <w:sz w:val="44"/>
                          <w:szCs w:val="52"/>
                        </w:rPr>
                        <w:t>”主题班会</w:t>
                      </w:r>
                    </w:p>
                  </w:txbxContent>
                </v:textbox>
                <w10:wrap anchory="page"/>
              </v:shape>
            </w:pict>
          </mc:Fallback>
        </mc:AlternateContent>
      </w:r>
      <w:r w:rsidR="00385518">
        <w:rPr>
          <w:rFonts w:ascii="宋体" w:eastAsia="宋体" w:hAnsi="宋体" w:cs="宋体" w:hint="eastAsia"/>
          <w:b/>
          <w:bCs/>
          <w:noProof/>
          <w:sz w:val="36"/>
          <w:szCs w:val="36"/>
        </w:rPr>
        <w:drawing>
          <wp:anchor distT="0" distB="0" distL="114300" distR="114300" simplePos="0" relativeHeight="251644928" behindDoc="0" locked="0" layoutInCell="1" allowOverlap="1" wp14:anchorId="39145F91" wp14:editId="227ADC29">
            <wp:simplePos x="0" y="0"/>
            <wp:positionH relativeFrom="column">
              <wp:posOffset>-1143000</wp:posOffset>
            </wp:positionH>
            <wp:positionV relativeFrom="page">
              <wp:posOffset>1905</wp:posOffset>
            </wp:positionV>
            <wp:extent cx="7583805" cy="10727690"/>
            <wp:effectExtent l="0" t="0" r="17145" b="16510"/>
            <wp:wrapTopAndBottom/>
            <wp:docPr id="5" name="图片 5" descr="048edf2fd276a4569c1755139aeed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048edf2fd276a4569c1755139aeed53"/>
                    <pic:cNvPicPr>
                      <a:picLocks noChangeAspect="1"/>
                    </pic:cNvPicPr>
                  </pic:nvPicPr>
                  <pic:blipFill>
                    <a:blip r:embed="rId12"/>
                    <a:stretch>
                      <a:fillRect/>
                    </a:stretch>
                  </pic:blipFill>
                  <pic:spPr>
                    <a:xfrm>
                      <a:off x="0" y="0"/>
                      <a:ext cx="7583805" cy="10727690"/>
                    </a:xfrm>
                    <a:prstGeom prst="rect">
                      <a:avLst/>
                    </a:prstGeom>
                  </pic:spPr>
                </pic:pic>
              </a:graphicData>
            </a:graphic>
          </wp:anchor>
        </w:drawing>
      </w:r>
    </w:p>
    <w:p w14:paraId="7871E260" w14:textId="32AF7875" w:rsidR="0039799C" w:rsidRDefault="001A2DD0">
      <w:pPr>
        <w:jc w:val="center"/>
        <w:rPr>
          <w:rFonts w:ascii="宋体" w:eastAsia="宋体" w:hAnsi="宋体" w:cs="宋体"/>
          <w:b/>
          <w:bCs/>
          <w:sz w:val="36"/>
          <w:szCs w:val="36"/>
        </w:rPr>
      </w:pPr>
      <w:r>
        <w:rPr>
          <w:rFonts w:ascii="宋体" w:eastAsia="宋体" w:hAnsi="宋体" w:cs="宋体" w:hint="eastAsia"/>
          <w:b/>
          <w:bCs/>
          <w:sz w:val="36"/>
          <w:szCs w:val="36"/>
        </w:rPr>
        <w:lastRenderedPageBreak/>
        <w:t>让烂梗降温，给文明加分</w:t>
      </w:r>
    </w:p>
    <w:p w14:paraId="0ACDF253" w14:textId="3768B92F" w:rsidR="001C58AC" w:rsidRPr="0039799C" w:rsidRDefault="00084D79" w:rsidP="0039799C">
      <w:pPr>
        <w:jc w:val="right"/>
        <w:rPr>
          <w:rFonts w:ascii="宋体" w:eastAsia="宋体" w:hAnsi="宋体" w:cs="宋体"/>
          <w:b/>
          <w:bCs/>
          <w:sz w:val="32"/>
          <w:szCs w:val="32"/>
        </w:rPr>
      </w:pPr>
      <w:r>
        <w:rPr>
          <w:rFonts w:ascii="仿宋" w:eastAsia="仿宋" w:hAnsi="仿宋" w:cs="仿宋" w:hint="eastAsia"/>
          <w:b/>
          <w:bCs/>
          <w:noProof/>
          <w:sz w:val="28"/>
          <w:szCs w:val="28"/>
          <w:lang w:val="zh-CN"/>
        </w:rPr>
        <w:drawing>
          <wp:anchor distT="0" distB="0" distL="114300" distR="114300" simplePos="0" relativeHeight="251659264" behindDoc="0" locked="0" layoutInCell="1" allowOverlap="1" wp14:anchorId="75FF3702" wp14:editId="3CB3F5F7">
            <wp:simplePos x="0" y="0"/>
            <wp:positionH relativeFrom="column">
              <wp:posOffset>0</wp:posOffset>
            </wp:positionH>
            <wp:positionV relativeFrom="paragraph">
              <wp:posOffset>231775</wp:posOffset>
            </wp:positionV>
            <wp:extent cx="619125" cy="619125"/>
            <wp:effectExtent l="0" t="0" r="0" b="0"/>
            <wp:wrapNone/>
            <wp:docPr id="14734767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47677" name="图片 14734767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9125" cy="619125"/>
                    </a:xfrm>
                    <a:prstGeom prst="rect">
                      <a:avLst/>
                    </a:prstGeom>
                  </pic:spPr>
                </pic:pic>
              </a:graphicData>
            </a:graphic>
            <wp14:sizeRelH relativeFrom="margin">
              <wp14:pctWidth>0</wp14:pctWidth>
            </wp14:sizeRelH>
            <wp14:sizeRelV relativeFrom="margin">
              <wp14:pctHeight>0</wp14:pctHeight>
            </wp14:sizeRelV>
          </wp:anchor>
        </w:drawing>
      </w:r>
      <w:r w:rsidR="0039799C" w:rsidRPr="0039799C">
        <w:rPr>
          <w:rFonts w:ascii="宋体" w:eastAsia="宋体" w:hAnsi="宋体" w:cs="宋体" w:hint="eastAsia"/>
          <w:b/>
          <w:bCs/>
          <w:sz w:val="32"/>
          <w:szCs w:val="32"/>
        </w:rPr>
        <w:t>——高</w:t>
      </w:r>
      <w:r w:rsidR="00A56F1C">
        <w:rPr>
          <w:rFonts w:ascii="宋体" w:eastAsia="宋体" w:hAnsi="宋体" w:cs="宋体" w:hint="eastAsia"/>
          <w:b/>
          <w:bCs/>
          <w:sz w:val="32"/>
          <w:szCs w:val="32"/>
        </w:rPr>
        <w:t>三</w:t>
      </w:r>
      <w:r w:rsidR="0039799C" w:rsidRPr="0039799C">
        <w:rPr>
          <w:rFonts w:ascii="宋体" w:eastAsia="宋体" w:hAnsi="宋体" w:cs="宋体" w:hint="eastAsia"/>
          <w:b/>
          <w:bCs/>
          <w:sz w:val="32"/>
          <w:szCs w:val="32"/>
        </w:rPr>
        <w:t>（4）班“文明</w:t>
      </w:r>
      <w:r w:rsidR="008F66A6">
        <w:rPr>
          <w:rFonts w:ascii="宋体" w:eastAsia="宋体" w:hAnsi="宋体" w:cs="宋体" w:hint="eastAsia"/>
          <w:b/>
          <w:bCs/>
          <w:sz w:val="32"/>
          <w:szCs w:val="32"/>
        </w:rPr>
        <w:t>用语</w:t>
      </w:r>
      <w:r w:rsidR="0039799C" w:rsidRPr="0039799C">
        <w:rPr>
          <w:rFonts w:ascii="宋体" w:eastAsia="宋体" w:hAnsi="宋体" w:cs="宋体" w:hint="eastAsia"/>
          <w:b/>
          <w:bCs/>
          <w:sz w:val="32"/>
          <w:szCs w:val="32"/>
        </w:rPr>
        <w:t>”主题班会</w:t>
      </w:r>
    </w:p>
    <w:p w14:paraId="19D6028B" w14:textId="1388F096" w:rsidR="001C58AC" w:rsidRPr="00084D79" w:rsidRDefault="00000000" w:rsidP="00084D79">
      <w:pPr>
        <w:ind w:firstLineChars="300" w:firstLine="964"/>
        <w:rPr>
          <w:rFonts w:ascii="仿宋" w:eastAsia="仿宋" w:hAnsi="仿宋" w:cs="仿宋"/>
          <w:b/>
          <w:bCs/>
          <w:sz w:val="32"/>
          <w:szCs w:val="32"/>
        </w:rPr>
      </w:pPr>
      <w:r w:rsidRPr="00E44706">
        <w:rPr>
          <w:rFonts w:ascii="仿宋" w:eastAsia="仿宋" w:hAnsi="仿宋" w:cs="仿宋" w:hint="eastAsia"/>
          <w:b/>
          <w:bCs/>
          <w:color w:val="002060"/>
          <w:sz w:val="32"/>
          <w:szCs w:val="32"/>
        </w:rPr>
        <w:t>背景分析</w:t>
      </w:r>
    </w:p>
    <w:p w14:paraId="5684D0A5" w14:textId="46B733BC" w:rsidR="002543D8" w:rsidRDefault="00726C16" w:rsidP="00BD54FA">
      <w:pPr>
        <w:ind w:firstLineChars="200" w:firstLine="560"/>
        <w:rPr>
          <w:rFonts w:ascii="仿宋" w:eastAsia="仿宋" w:hAnsi="仿宋" w:cs="仿宋"/>
          <w:sz w:val="28"/>
          <w:szCs w:val="28"/>
        </w:rPr>
      </w:pPr>
      <w:r>
        <w:rPr>
          <w:rFonts w:ascii="仿宋" w:eastAsia="仿宋" w:hAnsi="仿宋" w:cs="仿宋" w:hint="eastAsia"/>
          <w:noProof/>
          <w:sz w:val="28"/>
          <w:szCs w:val="28"/>
        </w:rPr>
        <w:drawing>
          <wp:anchor distT="0" distB="0" distL="114300" distR="114300" simplePos="0" relativeHeight="251671552" behindDoc="0" locked="0" layoutInCell="1" allowOverlap="1" wp14:anchorId="52B90C6C" wp14:editId="71EC5A79">
            <wp:simplePos x="0" y="0"/>
            <wp:positionH relativeFrom="column">
              <wp:posOffset>2543175</wp:posOffset>
            </wp:positionH>
            <wp:positionV relativeFrom="paragraph">
              <wp:posOffset>3573780</wp:posOffset>
            </wp:positionV>
            <wp:extent cx="2447925" cy="1771650"/>
            <wp:effectExtent l="0" t="0" r="0" b="0"/>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Pr>
          <w:rFonts w:ascii="仿宋" w:eastAsia="仿宋" w:hAnsi="仿宋" w:cs="仿宋" w:hint="eastAsia"/>
          <w:noProof/>
          <w:sz w:val="28"/>
          <w:szCs w:val="28"/>
        </w:rPr>
        <w:drawing>
          <wp:anchor distT="0" distB="0" distL="114300" distR="114300" simplePos="0" relativeHeight="251653120" behindDoc="0" locked="0" layoutInCell="1" allowOverlap="1" wp14:anchorId="47AE2BDE" wp14:editId="1F6A63E4">
            <wp:simplePos x="0" y="0"/>
            <wp:positionH relativeFrom="column">
              <wp:posOffset>142875</wp:posOffset>
            </wp:positionH>
            <wp:positionV relativeFrom="paragraph">
              <wp:posOffset>3573780</wp:posOffset>
            </wp:positionV>
            <wp:extent cx="2466975" cy="1790700"/>
            <wp:effectExtent l="0" t="0" r="0" b="0"/>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r w:rsidR="009D2766">
        <w:rPr>
          <w:rFonts w:ascii="仿宋" w:eastAsia="仿宋" w:hAnsi="仿宋" w:cs="仿宋" w:hint="eastAsia"/>
          <w:sz w:val="28"/>
          <w:szCs w:val="28"/>
        </w:rPr>
        <w:t>《中小学德育工作指南》中，将社会主义核心价值观教育列为了主要内容，要求把社会主义核心价值观融入国民教育全过程，落实到中小学教育教学等各环节，文明作为国家层面的价值目标，需要引导学生牢牢把握。</w:t>
      </w:r>
      <w:r w:rsidR="00556003">
        <w:rPr>
          <w:rFonts w:ascii="仿宋" w:eastAsia="仿宋" w:hAnsi="仿宋" w:cs="仿宋" w:hint="eastAsia"/>
          <w:sz w:val="28"/>
          <w:szCs w:val="28"/>
        </w:rPr>
        <w:t>2021年11月国务院办公厅发布了《关于全面加强新时代语言文字工作的意见》，意见中指出语言文字事业具有基础性、全局性、社会性和全民性特点，事关国民素质提高和人的全面发展。2023年3月7日，人民网网络评论部官方微博发文，希望社会各主体对当前网络中存在的恶俗烂梗、污秽表达进行抵制，还给孩子一个更清朗、更健康的网络环境。</w:t>
      </w:r>
    </w:p>
    <w:p w14:paraId="365EE577" w14:textId="4417719A" w:rsidR="00BD54FA" w:rsidRDefault="00BD54FA">
      <w:pPr>
        <w:ind w:firstLineChars="200" w:firstLine="560"/>
        <w:rPr>
          <w:rFonts w:ascii="仿宋" w:eastAsia="仿宋" w:hAnsi="仿宋" w:cs="仿宋"/>
          <w:sz w:val="28"/>
          <w:szCs w:val="28"/>
        </w:rPr>
      </w:pPr>
      <w:r>
        <w:rPr>
          <w:rFonts w:ascii="仿宋" w:eastAsia="仿宋" w:hAnsi="仿宋" w:cs="仿宋" w:hint="eastAsia"/>
          <w:sz w:val="28"/>
          <w:szCs w:val="28"/>
        </w:rPr>
        <w:t>通过对本班开展的相关问卷调查，得到以上统计分析图，可见本班</w:t>
      </w:r>
      <w:r w:rsidR="00D03B92">
        <w:rPr>
          <w:rFonts w:ascii="仿宋" w:eastAsia="仿宋" w:hAnsi="仿宋" w:cs="仿宋" w:hint="eastAsia"/>
          <w:sz w:val="28"/>
          <w:szCs w:val="28"/>
        </w:rPr>
        <w:t>同学</w:t>
      </w:r>
      <w:r>
        <w:rPr>
          <w:rFonts w:ascii="仿宋" w:eastAsia="仿宋" w:hAnsi="仿宋" w:cs="仿宋" w:hint="eastAsia"/>
          <w:sz w:val="28"/>
          <w:szCs w:val="28"/>
        </w:rPr>
        <w:t>在日常的学习生活中，玩梗的频率整体较高，但对梗的认识还不够全面，有很大一部分</w:t>
      </w:r>
      <w:r w:rsidR="00D03B92">
        <w:rPr>
          <w:rFonts w:ascii="仿宋" w:eastAsia="仿宋" w:hAnsi="仿宋" w:cs="仿宋" w:hint="eastAsia"/>
          <w:sz w:val="28"/>
          <w:szCs w:val="28"/>
        </w:rPr>
        <w:t>同学</w:t>
      </w:r>
      <w:r>
        <w:rPr>
          <w:rFonts w:ascii="仿宋" w:eastAsia="仿宋" w:hAnsi="仿宋" w:cs="仿宋" w:hint="eastAsia"/>
          <w:sz w:val="28"/>
          <w:szCs w:val="28"/>
        </w:rPr>
        <w:t>无法正确的认识、鉴别哪些属于活泼生动的网言网语，哪些属于恶俗</w:t>
      </w:r>
      <w:r w:rsidR="00D03B92">
        <w:rPr>
          <w:rFonts w:ascii="仿宋" w:eastAsia="仿宋" w:hAnsi="仿宋" w:cs="仿宋" w:hint="eastAsia"/>
          <w:sz w:val="28"/>
          <w:szCs w:val="28"/>
        </w:rPr>
        <w:t>污秽</w:t>
      </w:r>
      <w:r>
        <w:rPr>
          <w:rFonts w:ascii="仿宋" w:eastAsia="仿宋" w:hAnsi="仿宋" w:cs="仿宋" w:hint="eastAsia"/>
          <w:sz w:val="28"/>
          <w:szCs w:val="28"/>
        </w:rPr>
        <w:t>的烂梗</w:t>
      </w:r>
      <w:r w:rsidR="00767544">
        <w:rPr>
          <w:rFonts w:ascii="仿宋" w:eastAsia="仿宋" w:hAnsi="仿宋" w:cs="仿宋" w:hint="eastAsia"/>
          <w:sz w:val="28"/>
          <w:szCs w:val="28"/>
        </w:rPr>
        <w:t>，使得一些不文明、不规范</w:t>
      </w:r>
      <w:r>
        <w:rPr>
          <w:rFonts w:ascii="仿宋" w:eastAsia="仿宋" w:hAnsi="仿宋" w:cs="仿宋" w:hint="eastAsia"/>
          <w:sz w:val="28"/>
          <w:szCs w:val="28"/>
        </w:rPr>
        <w:t>的语言表达</w:t>
      </w:r>
      <w:r w:rsidR="00767544">
        <w:rPr>
          <w:rFonts w:ascii="仿宋" w:eastAsia="仿宋" w:hAnsi="仿宋" w:cs="仿宋" w:hint="eastAsia"/>
          <w:sz w:val="28"/>
          <w:szCs w:val="28"/>
        </w:rPr>
        <w:t>出现在学生日常的</w:t>
      </w:r>
      <w:r>
        <w:rPr>
          <w:rFonts w:ascii="仿宋" w:eastAsia="仿宋" w:hAnsi="仿宋" w:cs="仿宋" w:hint="eastAsia"/>
          <w:sz w:val="28"/>
          <w:szCs w:val="28"/>
        </w:rPr>
        <w:t>言谈</w:t>
      </w:r>
      <w:r w:rsidR="00767544">
        <w:rPr>
          <w:rFonts w:ascii="仿宋" w:eastAsia="仿宋" w:hAnsi="仿宋" w:cs="仿宋" w:hint="eastAsia"/>
          <w:sz w:val="28"/>
          <w:szCs w:val="28"/>
        </w:rPr>
        <w:t>中，侵蚀着学生的精神世界</w:t>
      </w:r>
      <w:r>
        <w:rPr>
          <w:rFonts w:ascii="仿宋" w:eastAsia="仿宋" w:hAnsi="仿宋" w:cs="仿宋" w:hint="eastAsia"/>
          <w:sz w:val="28"/>
          <w:szCs w:val="28"/>
        </w:rPr>
        <w:t>。结合此背景及本班实际，特此召开本次班会活动。</w:t>
      </w:r>
    </w:p>
    <w:p w14:paraId="7195E9BC" w14:textId="00D8BCC8" w:rsidR="001C58AC" w:rsidRPr="00084D79" w:rsidRDefault="00084D79" w:rsidP="00084D79">
      <w:pPr>
        <w:ind w:firstLineChars="300" w:firstLine="964"/>
        <w:jc w:val="left"/>
        <w:rPr>
          <w:rFonts w:ascii="仿宋" w:eastAsia="仿宋" w:hAnsi="仿宋" w:cs="仿宋"/>
          <w:b/>
          <w:bCs/>
          <w:sz w:val="32"/>
          <w:szCs w:val="32"/>
        </w:rPr>
      </w:pPr>
      <w:r w:rsidRPr="00E44706">
        <w:rPr>
          <w:rFonts w:ascii="仿宋" w:eastAsia="仿宋" w:hAnsi="仿宋" w:cs="仿宋" w:hint="eastAsia"/>
          <w:b/>
          <w:bCs/>
          <w:noProof/>
          <w:color w:val="002060"/>
          <w:sz w:val="32"/>
          <w:szCs w:val="32"/>
          <w:lang w:val="zh-CN"/>
        </w:rPr>
        <w:lastRenderedPageBreak/>
        <w:drawing>
          <wp:anchor distT="0" distB="0" distL="114300" distR="114300" simplePos="0" relativeHeight="251662336" behindDoc="0" locked="0" layoutInCell="1" allowOverlap="1" wp14:anchorId="2AFA8FAD" wp14:editId="5ABA6B51">
            <wp:simplePos x="0" y="0"/>
            <wp:positionH relativeFrom="column">
              <wp:posOffset>0</wp:posOffset>
            </wp:positionH>
            <wp:positionV relativeFrom="paragraph">
              <wp:posOffset>-114300</wp:posOffset>
            </wp:positionV>
            <wp:extent cx="619125" cy="619125"/>
            <wp:effectExtent l="0" t="0" r="0" b="0"/>
            <wp:wrapNone/>
            <wp:docPr id="1058875056" name="图片 1058875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47677" name="图片 14734767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9125" cy="619125"/>
                    </a:xfrm>
                    <a:prstGeom prst="rect">
                      <a:avLst/>
                    </a:prstGeom>
                  </pic:spPr>
                </pic:pic>
              </a:graphicData>
            </a:graphic>
            <wp14:sizeRelH relativeFrom="margin">
              <wp14:pctWidth>0</wp14:pctWidth>
            </wp14:sizeRelH>
            <wp14:sizeRelV relativeFrom="margin">
              <wp14:pctHeight>0</wp14:pctHeight>
            </wp14:sizeRelV>
          </wp:anchor>
        </w:drawing>
      </w:r>
      <w:r w:rsidRPr="00E44706">
        <w:rPr>
          <w:rFonts w:ascii="仿宋" w:eastAsia="仿宋" w:hAnsi="仿宋" w:cs="仿宋" w:hint="eastAsia"/>
          <w:b/>
          <w:bCs/>
          <w:color w:val="002060"/>
          <w:sz w:val="32"/>
          <w:szCs w:val="32"/>
        </w:rPr>
        <w:t>班会目标</w:t>
      </w:r>
    </w:p>
    <w:p w14:paraId="1F34B388" w14:textId="77777777" w:rsidR="001C58AC" w:rsidRDefault="00000000" w:rsidP="00084D79">
      <w:pPr>
        <w:ind w:firstLineChars="200" w:firstLine="562"/>
        <w:jc w:val="left"/>
        <w:rPr>
          <w:rFonts w:ascii="仿宋" w:eastAsia="仿宋" w:hAnsi="仿宋" w:cs="仿宋"/>
          <w:b/>
          <w:bCs/>
          <w:sz w:val="28"/>
          <w:szCs w:val="28"/>
        </w:rPr>
      </w:pPr>
      <w:r>
        <w:rPr>
          <w:rFonts w:ascii="仿宋" w:eastAsia="仿宋" w:hAnsi="仿宋" w:cs="仿宋" w:hint="eastAsia"/>
          <w:b/>
          <w:bCs/>
          <w:sz w:val="28"/>
          <w:szCs w:val="28"/>
        </w:rPr>
        <w:t>（一）认知目标</w:t>
      </w:r>
    </w:p>
    <w:p w14:paraId="43D820FA" w14:textId="33E1FBC3" w:rsidR="001C58AC" w:rsidRDefault="00000000">
      <w:pPr>
        <w:ind w:firstLineChars="200" w:firstLine="560"/>
        <w:jc w:val="left"/>
        <w:rPr>
          <w:rFonts w:ascii="仿宋" w:eastAsia="仿宋" w:hAnsi="仿宋" w:cs="仿宋"/>
          <w:sz w:val="28"/>
          <w:szCs w:val="28"/>
        </w:rPr>
      </w:pPr>
      <w:r>
        <w:rPr>
          <w:rFonts w:ascii="仿宋" w:eastAsia="仿宋" w:hAnsi="仿宋" w:cs="仿宋" w:hint="eastAsia"/>
          <w:sz w:val="28"/>
          <w:szCs w:val="28"/>
        </w:rPr>
        <w:t>通过</w:t>
      </w:r>
      <w:r w:rsidR="00D01A7C">
        <w:rPr>
          <w:rFonts w:ascii="仿宋" w:eastAsia="仿宋" w:hAnsi="仿宋" w:cs="仿宋" w:hint="eastAsia"/>
          <w:sz w:val="28"/>
          <w:szCs w:val="28"/>
        </w:rPr>
        <w:t>“</w:t>
      </w:r>
      <w:r w:rsidR="00135378">
        <w:rPr>
          <w:rFonts w:ascii="仿宋" w:eastAsia="仿宋" w:hAnsi="仿宋" w:cs="仿宋" w:hint="eastAsia"/>
          <w:sz w:val="28"/>
          <w:szCs w:val="28"/>
        </w:rPr>
        <w:t>找队友</w:t>
      </w:r>
      <w:r w:rsidR="00D01A7C">
        <w:rPr>
          <w:rFonts w:ascii="仿宋" w:eastAsia="仿宋" w:hAnsi="仿宋" w:cs="仿宋" w:hint="eastAsia"/>
          <w:sz w:val="28"/>
          <w:szCs w:val="28"/>
        </w:rPr>
        <w:t>”</w:t>
      </w:r>
      <w:r>
        <w:rPr>
          <w:rFonts w:ascii="仿宋" w:eastAsia="仿宋" w:hAnsi="仿宋" w:cs="仿宋" w:hint="eastAsia"/>
          <w:sz w:val="28"/>
          <w:szCs w:val="28"/>
        </w:rPr>
        <w:t>组队小游戏、问卷调查结果分析等活动，能够认识什么是梗，了解玩梗</w:t>
      </w:r>
      <w:r w:rsidR="0092122B">
        <w:rPr>
          <w:rFonts w:ascii="仿宋" w:eastAsia="仿宋" w:hAnsi="仿宋" w:cs="仿宋" w:hint="eastAsia"/>
          <w:sz w:val="28"/>
          <w:szCs w:val="28"/>
        </w:rPr>
        <w:t>可能</w:t>
      </w:r>
      <w:r>
        <w:rPr>
          <w:rFonts w:ascii="仿宋" w:eastAsia="仿宋" w:hAnsi="仿宋" w:cs="仿宋" w:hint="eastAsia"/>
          <w:sz w:val="28"/>
          <w:szCs w:val="28"/>
        </w:rPr>
        <w:t>会带来的</w:t>
      </w:r>
      <w:r w:rsidR="0092122B">
        <w:rPr>
          <w:rFonts w:ascii="仿宋" w:eastAsia="仿宋" w:hAnsi="仿宋" w:cs="仿宋" w:hint="eastAsia"/>
          <w:sz w:val="28"/>
          <w:szCs w:val="28"/>
        </w:rPr>
        <w:t>不同影响</w:t>
      </w:r>
      <w:r>
        <w:rPr>
          <w:rFonts w:ascii="仿宋" w:eastAsia="仿宋" w:hAnsi="仿宋" w:cs="仿宋" w:hint="eastAsia"/>
          <w:sz w:val="28"/>
          <w:szCs w:val="28"/>
        </w:rPr>
        <w:t>。</w:t>
      </w:r>
    </w:p>
    <w:p w14:paraId="5575F5FA" w14:textId="306E4A42" w:rsidR="001C58AC" w:rsidRDefault="00000000" w:rsidP="00084D79">
      <w:pPr>
        <w:ind w:firstLineChars="200" w:firstLine="562"/>
        <w:jc w:val="left"/>
        <w:rPr>
          <w:rFonts w:ascii="仿宋" w:eastAsia="仿宋" w:hAnsi="仿宋" w:cs="仿宋"/>
          <w:b/>
          <w:bCs/>
          <w:sz w:val="28"/>
          <w:szCs w:val="28"/>
        </w:rPr>
      </w:pPr>
      <w:r>
        <w:rPr>
          <w:rFonts w:ascii="仿宋" w:eastAsia="仿宋" w:hAnsi="仿宋" w:cs="仿宋" w:hint="eastAsia"/>
          <w:b/>
          <w:bCs/>
          <w:sz w:val="28"/>
          <w:szCs w:val="28"/>
        </w:rPr>
        <w:t>（二）情感目标</w:t>
      </w:r>
    </w:p>
    <w:p w14:paraId="296A6BE3" w14:textId="64A976D2" w:rsidR="001C58AC" w:rsidRDefault="00000000">
      <w:pPr>
        <w:ind w:firstLineChars="200" w:firstLine="560"/>
        <w:jc w:val="left"/>
        <w:rPr>
          <w:rFonts w:ascii="仿宋" w:eastAsia="仿宋" w:hAnsi="仿宋" w:cs="仿宋"/>
          <w:sz w:val="28"/>
          <w:szCs w:val="28"/>
        </w:rPr>
      </w:pPr>
      <w:r>
        <w:rPr>
          <w:rFonts w:ascii="仿宋" w:eastAsia="仿宋" w:hAnsi="仿宋" w:cs="仿宋" w:hint="eastAsia"/>
          <w:sz w:val="28"/>
          <w:szCs w:val="28"/>
        </w:rPr>
        <w:t>通过观看视频</w:t>
      </w:r>
      <w:r w:rsidR="00E05955">
        <w:rPr>
          <w:rFonts w:ascii="仿宋" w:eastAsia="仿宋" w:hAnsi="仿宋" w:cs="仿宋" w:hint="eastAsia"/>
          <w:sz w:val="28"/>
          <w:szCs w:val="28"/>
        </w:rPr>
        <w:t>、合作讨论</w:t>
      </w:r>
      <w:r w:rsidR="007C4BA3">
        <w:rPr>
          <w:rFonts w:ascii="仿宋" w:eastAsia="仿宋" w:hAnsi="仿宋" w:cs="仿宋" w:hint="eastAsia"/>
          <w:sz w:val="28"/>
          <w:szCs w:val="28"/>
        </w:rPr>
        <w:t>等活动</w:t>
      </w:r>
      <w:r>
        <w:rPr>
          <w:rFonts w:ascii="仿宋" w:eastAsia="仿宋" w:hAnsi="仿宋" w:cs="仿宋" w:hint="eastAsia"/>
          <w:sz w:val="28"/>
          <w:szCs w:val="28"/>
        </w:rPr>
        <w:t>，能够形成</w:t>
      </w:r>
      <w:r w:rsidR="00E05955">
        <w:rPr>
          <w:rFonts w:ascii="仿宋" w:eastAsia="仿宋" w:hAnsi="仿宋" w:cs="仿宋" w:hint="eastAsia"/>
          <w:sz w:val="28"/>
          <w:szCs w:val="28"/>
        </w:rPr>
        <w:t>对待玩梗</w:t>
      </w:r>
      <w:r>
        <w:rPr>
          <w:rFonts w:ascii="仿宋" w:eastAsia="仿宋" w:hAnsi="仿宋" w:cs="仿宋" w:hint="eastAsia"/>
          <w:sz w:val="28"/>
          <w:szCs w:val="28"/>
        </w:rPr>
        <w:t>的正确态度</w:t>
      </w:r>
      <w:r w:rsidR="00C67393">
        <w:rPr>
          <w:rFonts w:ascii="仿宋" w:eastAsia="仿宋" w:hAnsi="仿宋" w:cs="仿宋" w:hint="eastAsia"/>
          <w:sz w:val="28"/>
          <w:szCs w:val="28"/>
        </w:rPr>
        <w:t>，培育抵制烂梗的意识，厚植践行文明的责任担当</w:t>
      </w:r>
      <w:r>
        <w:rPr>
          <w:rFonts w:ascii="仿宋" w:eastAsia="仿宋" w:hAnsi="仿宋" w:cs="仿宋" w:hint="eastAsia"/>
          <w:sz w:val="28"/>
          <w:szCs w:val="28"/>
        </w:rPr>
        <w:t>。</w:t>
      </w:r>
    </w:p>
    <w:p w14:paraId="72B9A4CD" w14:textId="77777777" w:rsidR="001C58AC" w:rsidRDefault="00000000" w:rsidP="00084D79">
      <w:pPr>
        <w:ind w:firstLineChars="200" w:firstLine="562"/>
        <w:jc w:val="left"/>
        <w:rPr>
          <w:rFonts w:ascii="仿宋" w:eastAsia="仿宋" w:hAnsi="仿宋" w:cs="仿宋"/>
          <w:b/>
          <w:bCs/>
          <w:sz w:val="28"/>
          <w:szCs w:val="28"/>
        </w:rPr>
      </w:pPr>
      <w:r>
        <w:rPr>
          <w:rFonts w:ascii="仿宋" w:eastAsia="仿宋" w:hAnsi="仿宋" w:cs="仿宋" w:hint="eastAsia"/>
          <w:b/>
          <w:bCs/>
          <w:sz w:val="28"/>
          <w:szCs w:val="28"/>
        </w:rPr>
        <w:t>（三）行为目标</w:t>
      </w:r>
    </w:p>
    <w:p w14:paraId="56F4354C" w14:textId="1BC82B87" w:rsidR="001C58AC" w:rsidRDefault="00000000">
      <w:pPr>
        <w:ind w:firstLineChars="200" w:firstLine="560"/>
        <w:jc w:val="left"/>
        <w:rPr>
          <w:rFonts w:ascii="仿宋" w:eastAsia="仿宋" w:hAnsi="仿宋" w:cs="仿宋"/>
          <w:sz w:val="28"/>
          <w:szCs w:val="28"/>
        </w:rPr>
      </w:pPr>
      <w:r>
        <w:rPr>
          <w:rFonts w:ascii="仿宋" w:eastAsia="仿宋" w:hAnsi="仿宋" w:cs="仿宋" w:hint="eastAsia"/>
          <w:sz w:val="28"/>
          <w:szCs w:val="28"/>
        </w:rPr>
        <w:t>通过</w:t>
      </w:r>
      <w:r w:rsidR="007C4BA3">
        <w:rPr>
          <w:rFonts w:ascii="仿宋" w:eastAsia="仿宋" w:hAnsi="仿宋" w:cs="仿宋" w:hint="eastAsia"/>
          <w:sz w:val="28"/>
          <w:szCs w:val="28"/>
        </w:rPr>
        <w:t>自主拟定烂梗的评判标准、</w:t>
      </w:r>
      <w:r>
        <w:rPr>
          <w:rFonts w:ascii="仿宋" w:eastAsia="仿宋" w:hAnsi="仿宋" w:cs="仿宋" w:hint="eastAsia"/>
          <w:sz w:val="28"/>
          <w:szCs w:val="28"/>
        </w:rPr>
        <w:t>网络观点辩论、社会新闻阅览和</w:t>
      </w:r>
      <w:r w:rsidR="007C4BA3">
        <w:rPr>
          <w:rFonts w:ascii="仿宋" w:eastAsia="仿宋" w:hAnsi="仿宋" w:cs="仿宋" w:hint="eastAsia"/>
          <w:sz w:val="28"/>
          <w:szCs w:val="28"/>
        </w:rPr>
        <w:t>“让梗发光”</w:t>
      </w:r>
      <w:r w:rsidR="00A33127">
        <w:rPr>
          <w:rFonts w:ascii="仿宋" w:eastAsia="仿宋" w:hAnsi="仿宋" w:cs="仿宋" w:hint="eastAsia"/>
          <w:sz w:val="28"/>
          <w:szCs w:val="28"/>
        </w:rPr>
        <w:t>等</w:t>
      </w:r>
      <w:r w:rsidR="007C4BA3">
        <w:rPr>
          <w:rFonts w:ascii="仿宋" w:eastAsia="仿宋" w:hAnsi="仿宋" w:cs="仿宋" w:hint="eastAsia"/>
          <w:sz w:val="28"/>
          <w:szCs w:val="28"/>
        </w:rPr>
        <w:t>活动</w:t>
      </w:r>
      <w:r>
        <w:rPr>
          <w:rFonts w:ascii="仿宋" w:eastAsia="仿宋" w:hAnsi="仿宋" w:cs="仿宋" w:hint="eastAsia"/>
          <w:sz w:val="28"/>
          <w:szCs w:val="28"/>
        </w:rPr>
        <w:t>，</w:t>
      </w:r>
      <w:r w:rsidR="00A33127">
        <w:rPr>
          <w:rFonts w:ascii="仿宋" w:eastAsia="仿宋" w:hAnsi="仿宋" w:cs="仿宋" w:hint="eastAsia"/>
          <w:sz w:val="28"/>
          <w:szCs w:val="28"/>
        </w:rPr>
        <w:t>掌握鉴别烂梗的能力</w:t>
      </w:r>
      <w:r>
        <w:rPr>
          <w:rFonts w:ascii="仿宋" w:eastAsia="仿宋" w:hAnsi="仿宋" w:cs="仿宋" w:hint="eastAsia"/>
          <w:sz w:val="28"/>
          <w:szCs w:val="28"/>
        </w:rPr>
        <w:t>，懂得自觉抵制恶俗烂梗，</w:t>
      </w:r>
      <w:r w:rsidR="00A33127">
        <w:rPr>
          <w:rFonts w:ascii="仿宋" w:eastAsia="仿宋" w:hAnsi="仿宋" w:cs="仿宋" w:hint="eastAsia"/>
          <w:sz w:val="28"/>
          <w:szCs w:val="28"/>
        </w:rPr>
        <w:t>学会用更高级、更优美的方式表达自己的想法与情感，</w:t>
      </w:r>
      <w:r>
        <w:rPr>
          <w:rFonts w:ascii="仿宋" w:eastAsia="仿宋" w:hAnsi="仿宋" w:cs="仿宋" w:hint="eastAsia"/>
          <w:sz w:val="28"/>
          <w:szCs w:val="28"/>
        </w:rPr>
        <w:t>养成文明</w:t>
      </w:r>
      <w:r w:rsidR="00A33127">
        <w:rPr>
          <w:rFonts w:ascii="仿宋" w:eastAsia="仿宋" w:hAnsi="仿宋" w:cs="仿宋" w:hint="eastAsia"/>
          <w:sz w:val="28"/>
          <w:szCs w:val="28"/>
        </w:rPr>
        <w:t>用语的习惯</w:t>
      </w:r>
      <w:r>
        <w:rPr>
          <w:rFonts w:ascii="仿宋" w:eastAsia="仿宋" w:hAnsi="仿宋" w:cs="仿宋" w:hint="eastAsia"/>
          <w:sz w:val="28"/>
          <w:szCs w:val="28"/>
        </w:rPr>
        <w:t>。</w:t>
      </w:r>
    </w:p>
    <w:p w14:paraId="5DA0D0DC" w14:textId="32F7C7F3" w:rsidR="00084D79" w:rsidRDefault="00084D79">
      <w:pPr>
        <w:ind w:firstLineChars="200" w:firstLine="643"/>
        <w:jc w:val="left"/>
        <w:rPr>
          <w:rFonts w:ascii="仿宋" w:eastAsia="仿宋" w:hAnsi="仿宋" w:cs="仿宋"/>
          <w:sz w:val="28"/>
          <w:szCs w:val="28"/>
        </w:rPr>
      </w:pPr>
      <w:r w:rsidRPr="00084D79">
        <w:rPr>
          <w:rFonts w:ascii="仿宋" w:eastAsia="仿宋" w:hAnsi="仿宋" w:cs="仿宋" w:hint="eastAsia"/>
          <w:b/>
          <w:bCs/>
          <w:noProof/>
          <w:sz w:val="32"/>
          <w:szCs w:val="32"/>
          <w:lang w:val="zh-CN"/>
        </w:rPr>
        <w:drawing>
          <wp:anchor distT="0" distB="0" distL="114300" distR="114300" simplePos="0" relativeHeight="251665408" behindDoc="0" locked="0" layoutInCell="1" allowOverlap="1" wp14:anchorId="18E6BB30" wp14:editId="47F9F1B4">
            <wp:simplePos x="0" y="0"/>
            <wp:positionH relativeFrom="column">
              <wp:posOffset>0</wp:posOffset>
            </wp:positionH>
            <wp:positionV relativeFrom="paragraph">
              <wp:posOffset>280035</wp:posOffset>
            </wp:positionV>
            <wp:extent cx="619125" cy="619125"/>
            <wp:effectExtent l="0" t="0" r="0" b="0"/>
            <wp:wrapNone/>
            <wp:docPr id="1795607629" name="图片 1795607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47677" name="图片 14734767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9125" cy="619125"/>
                    </a:xfrm>
                    <a:prstGeom prst="rect">
                      <a:avLst/>
                    </a:prstGeom>
                  </pic:spPr>
                </pic:pic>
              </a:graphicData>
            </a:graphic>
            <wp14:sizeRelH relativeFrom="margin">
              <wp14:pctWidth>0</wp14:pctWidth>
            </wp14:sizeRelH>
            <wp14:sizeRelV relativeFrom="margin">
              <wp14:pctHeight>0</wp14:pctHeight>
            </wp14:sizeRelV>
          </wp:anchor>
        </w:drawing>
      </w:r>
    </w:p>
    <w:p w14:paraId="71AD82F1" w14:textId="1A7BA381" w:rsidR="001C58AC" w:rsidRPr="00084D79" w:rsidRDefault="00000000" w:rsidP="00084D79">
      <w:pPr>
        <w:ind w:firstLineChars="300" w:firstLine="964"/>
        <w:jc w:val="left"/>
        <w:rPr>
          <w:rFonts w:ascii="仿宋" w:eastAsia="仿宋" w:hAnsi="仿宋" w:cs="仿宋"/>
          <w:b/>
          <w:bCs/>
          <w:sz w:val="32"/>
          <w:szCs w:val="32"/>
        </w:rPr>
      </w:pPr>
      <w:r w:rsidRPr="00E44706">
        <w:rPr>
          <w:rFonts w:ascii="仿宋" w:eastAsia="仿宋" w:hAnsi="仿宋" w:cs="仿宋" w:hint="eastAsia"/>
          <w:b/>
          <w:bCs/>
          <w:color w:val="002060"/>
          <w:sz w:val="32"/>
          <w:szCs w:val="32"/>
        </w:rPr>
        <w:t>班会准备</w:t>
      </w:r>
    </w:p>
    <w:p w14:paraId="28854BB1" w14:textId="3A6FD6DE" w:rsidR="001C58AC" w:rsidRDefault="00000000" w:rsidP="00084D79">
      <w:pPr>
        <w:ind w:firstLineChars="200" w:firstLine="562"/>
        <w:jc w:val="left"/>
        <w:rPr>
          <w:rFonts w:ascii="仿宋" w:eastAsia="仿宋" w:hAnsi="仿宋" w:cs="仿宋"/>
          <w:b/>
          <w:bCs/>
          <w:sz w:val="28"/>
          <w:szCs w:val="28"/>
        </w:rPr>
      </w:pPr>
      <w:r>
        <w:rPr>
          <w:rFonts w:ascii="仿宋" w:eastAsia="仿宋" w:hAnsi="仿宋" w:cs="仿宋" w:hint="eastAsia"/>
          <w:b/>
          <w:bCs/>
          <w:sz w:val="28"/>
          <w:szCs w:val="28"/>
        </w:rPr>
        <w:t>（一）</w:t>
      </w:r>
      <w:r w:rsidR="006659F3">
        <w:rPr>
          <w:rFonts w:ascii="仿宋" w:eastAsia="仿宋" w:hAnsi="仿宋" w:cs="仿宋" w:hint="eastAsia"/>
          <w:b/>
          <w:bCs/>
          <w:sz w:val="28"/>
          <w:szCs w:val="28"/>
        </w:rPr>
        <w:t>学生</w:t>
      </w:r>
      <w:r>
        <w:rPr>
          <w:rFonts w:ascii="仿宋" w:eastAsia="仿宋" w:hAnsi="仿宋" w:cs="仿宋" w:hint="eastAsia"/>
          <w:b/>
          <w:bCs/>
          <w:sz w:val="28"/>
          <w:szCs w:val="28"/>
        </w:rPr>
        <w:t>准备</w:t>
      </w:r>
    </w:p>
    <w:p w14:paraId="1CB58DC2" w14:textId="3C288513" w:rsidR="001C58AC" w:rsidRDefault="006659F3">
      <w:pPr>
        <w:ind w:firstLineChars="200" w:firstLine="560"/>
        <w:jc w:val="left"/>
        <w:rPr>
          <w:rFonts w:ascii="仿宋" w:eastAsia="仿宋" w:hAnsi="仿宋" w:cs="仿宋"/>
          <w:sz w:val="28"/>
          <w:szCs w:val="28"/>
        </w:rPr>
      </w:pPr>
      <w:r>
        <w:rPr>
          <w:rFonts w:ascii="仿宋" w:eastAsia="仿宋" w:hAnsi="仿宋" w:cs="仿宋" w:hint="eastAsia"/>
          <w:sz w:val="28"/>
          <w:szCs w:val="28"/>
        </w:rPr>
        <w:t>完成调查问卷，搜集辩论相关素材，同学自主推选出各个讨论小组的发言代表。</w:t>
      </w:r>
    </w:p>
    <w:p w14:paraId="7C0C17C0" w14:textId="6DE9B91F" w:rsidR="001C58AC" w:rsidRDefault="00000000" w:rsidP="00084D79">
      <w:pPr>
        <w:ind w:firstLineChars="200" w:firstLine="562"/>
        <w:jc w:val="left"/>
        <w:rPr>
          <w:rFonts w:ascii="仿宋" w:eastAsia="仿宋" w:hAnsi="仿宋" w:cs="仿宋"/>
          <w:b/>
          <w:bCs/>
          <w:sz w:val="28"/>
          <w:szCs w:val="28"/>
        </w:rPr>
      </w:pPr>
      <w:r>
        <w:rPr>
          <w:rFonts w:ascii="仿宋" w:eastAsia="仿宋" w:hAnsi="仿宋" w:cs="仿宋" w:hint="eastAsia"/>
          <w:b/>
          <w:bCs/>
          <w:sz w:val="28"/>
          <w:szCs w:val="28"/>
        </w:rPr>
        <w:t>（二）</w:t>
      </w:r>
      <w:r w:rsidR="006659F3">
        <w:rPr>
          <w:rFonts w:ascii="仿宋" w:eastAsia="仿宋" w:hAnsi="仿宋" w:cs="仿宋" w:hint="eastAsia"/>
          <w:b/>
          <w:bCs/>
          <w:sz w:val="28"/>
          <w:szCs w:val="28"/>
        </w:rPr>
        <w:t>教师</w:t>
      </w:r>
      <w:r>
        <w:rPr>
          <w:rFonts w:ascii="仿宋" w:eastAsia="仿宋" w:hAnsi="仿宋" w:cs="仿宋" w:hint="eastAsia"/>
          <w:b/>
          <w:bCs/>
          <w:sz w:val="28"/>
          <w:szCs w:val="28"/>
        </w:rPr>
        <w:t>准备</w:t>
      </w:r>
    </w:p>
    <w:p w14:paraId="76F81D81" w14:textId="6CBA24F4" w:rsidR="001C58AC" w:rsidRDefault="006659F3">
      <w:pPr>
        <w:ind w:firstLineChars="200" w:firstLine="560"/>
        <w:jc w:val="left"/>
        <w:rPr>
          <w:rFonts w:ascii="仿宋" w:eastAsia="仿宋" w:hAnsi="仿宋" w:cs="仿宋"/>
          <w:sz w:val="28"/>
          <w:szCs w:val="28"/>
        </w:rPr>
      </w:pPr>
      <w:r>
        <w:rPr>
          <w:rFonts w:ascii="仿宋" w:eastAsia="仿宋" w:hAnsi="仿宋" w:cs="仿宋" w:hint="eastAsia"/>
          <w:sz w:val="28"/>
          <w:szCs w:val="28"/>
        </w:rPr>
        <w:t>搜集相关资料，做好调查问卷结果统计分析，准备新闻素材，准备好教学PPT、音视频、游戏道具等上课用具。</w:t>
      </w:r>
    </w:p>
    <w:p w14:paraId="62585E3C" w14:textId="77777777" w:rsidR="00E73492" w:rsidRDefault="00E73492">
      <w:pPr>
        <w:ind w:firstLineChars="200" w:firstLine="560"/>
        <w:jc w:val="left"/>
        <w:rPr>
          <w:rFonts w:ascii="仿宋" w:eastAsia="仿宋" w:hAnsi="仿宋" w:cs="仿宋"/>
          <w:sz w:val="28"/>
          <w:szCs w:val="28"/>
        </w:rPr>
      </w:pPr>
    </w:p>
    <w:p w14:paraId="381ABFCF" w14:textId="49C3D714" w:rsidR="00084D79" w:rsidRDefault="00084D79">
      <w:pPr>
        <w:ind w:firstLineChars="200" w:firstLine="560"/>
        <w:jc w:val="left"/>
        <w:rPr>
          <w:rFonts w:ascii="仿宋" w:eastAsia="仿宋" w:hAnsi="仿宋" w:cs="仿宋"/>
          <w:sz w:val="28"/>
          <w:szCs w:val="28"/>
        </w:rPr>
      </w:pPr>
    </w:p>
    <w:p w14:paraId="572D0CC7" w14:textId="2435FAB2" w:rsidR="00B00BF2" w:rsidRDefault="000169B0" w:rsidP="00FF5360">
      <w:pPr>
        <w:ind w:firstLineChars="300" w:firstLine="964"/>
        <w:jc w:val="left"/>
        <w:rPr>
          <w:rFonts w:ascii="仿宋" w:eastAsia="仿宋" w:hAnsi="仿宋" w:cs="仿宋"/>
          <w:b/>
          <w:bCs/>
          <w:color w:val="002060"/>
          <w:sz w:val="32"/>
          <w:szCs w:val="32"/>
        </w:rPr>
      </w:pPr>
      <w:r w:rsidRPr="00084D79">
        <w:rPr>
          <w:rFonts w:ascii="仿宋" w:eastAsia="仿宋" w:hAnsi="仿宋" w:cs="仿宋" w:hint="eastAsia"/>
          <w:b/>
          <w:bCs/>
          <w:noProof/>
          <w:sz w:val="32"/>
          <w:szCs w:val="32"/>
          <w:lang w:val="zh-CN"/>
        </w:rPr>
        <w:lastRenderedPageBreak/>
        <w:drawing>
          <wp:anchor distT="0" distB="0" distL="114300" distR="114300" simplePos="0" relativeHeight="251654144" behindDoc="0" locked="0" layoutInCell="1" allowOverlap="1" wp14:anchorId="2C5EC717" wp14:editId="76AF8E7B">
            <wp:simplePos x="0" y="0"/>
            <wp:positionH relativeFrom="column">
              <wp:posOffset>0</wp:posOffset>
            </wp:positionH>
            <wp:positionV relativeFrom="paragraph">
              <wp:posOffset>-141605</wp:posOffset>
            </wp:positionV>
            <wp:extent cx="619125" cy="619125"/>
            <wp:effectExtent l="0" t="0" r="0" b="0"/>
            <wp:wrapNone/>
            <wp:docPr id="127248049" name="图片 127248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47677" name="图片 14734767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9125" cy="619125"/>
                    </a:xfrm>
                    <a:prstGeom prst="rect">
                      <a:avLst/>
                    </a:prstGeom>
                  </pic:spPr>
                </pic:pic>
              </a:graphicData>
            </a:graphic>
            <wp14:sizeRelH relativeFrom="margin">
              <wp14:pctWidth>0</wp14:pctWidth>
            </wp14:sizeRelH>
            <wp14:sizeRelV relativeFrom="margin">
              <wp14:pctHeight>0</wp14:pctHeight>
            </wp14:sizeRelV>
          </wp:anchor>
        </w:drawing>
      </w:r>
      <w:r w:rsidR="007B5C6D" w:rsidRPr="00AE2A5B">
        <w:rPr>
          <w:rFonts w:ascii="仿宋" w:eastAsia="仿宋" w:hAnsi="仿宋" w:cs="仿宋" w:hint="eastAsia"/>
          <w:b/>
          <w:bCs/>
          <w:noProof/>
          <w:color w:val="002060"/>
          <w:sz w:val="32"/>
          <w:szCs w:val="32"/>
        </w:rPr>
        <w:drawing>
          <wp:anchor distT="0" distB="0" distL="114300" distR="114300" simplePos="0" relativeHeight="251661312" behindDoc="0" locked="0" layoutInCell="1" allowOverlap="1" wp14:anchorId="37088A64" wp14:editId="3B98F9AF">
            <wp:simplePos x="0" y="0"/>
            <wp:positionH relativeFrom="column">
              <wp:posOffset>1800225</wp:posOffset>
            </wp:positionH>
            <wp:positionV relativeFrom="paragraph">
              <wp:posOffset>342900</wp:posOffset>
            </wp:positionV>
            <wp:extent cx="447675" cy="447675"/>
            <wp:effectExtent l="0" t="0" r="0" b="9525"/>
            <wp:wrapNone/>
            <wp:docPr id="140819875" name="图片 140819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626344" name="图片 90762634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47675" cy="447675"/>
                    </a:xfrm>
                    <a:prstGeom prst="rect">
                      <a:avLst/>
                    </a:prstGeom>
                  </pic:spPr>
                </pic:pic>
              </a:graphicData>
            </a:graphic>
            <wp14:sizeRelH relativeFrom="margin">
              <wp14:pctWidth>0</wp14:pctWidth>
            </wp14:sizeRelH>
            <wp14:sizeRelV relativeFrom="margin">
              <wp14:pctHeight>0</wp14:pctHeight>
            </wp14:sizeRelV>
          </wp:anchor>
        </w:drawing>
      </w:r>
      <w:r w:rsidR="00FF5360" w:rsidRPr="00AE2A5B">
        <w:rPr>
          <w:rFonts w:ascii="仿宋" w:eastAsia="仿宋" w:hAnsi="仿宋" w:cs="仿宋" w:hint="eastAsia"/>
          <w:b/>
          <w:bCs/>
          <w:color w:val="002060"/>
          <w:sz w:val="32"/>
          <w:szCs w:val="32"/>
        </w:rPr>
        <w:t>班会过程</w:t>
      </w:r>
    </w:p>
    <w:p w14:paraId="5003CBAB" w14:textId="2B20B36D" w:rsidR="007B5C6D" w:rsidRDefault="00E817C8" w:rsidP="007B5C6D">
      <w:pPr>
        <w:jc w:val="center"/>
        <w:rPr>
          <w:rFonts w:ascii="仿宋" w:eastAsia="仿宋" w:hAnsi="仿宋" w:cs="仿宋"/>
          <w:b/>
          <w:bCs/>
          <w:color w:val="002060"/>
          <w:sz w:val="28"/>
          <w:szCs w:val="28"/>
        </w:rPr>
      </w:pPr>
      <w:r>
        <w:rPr>
          <w:rFonts w:ascii="仿宋" w:eastAsia="仿宋" w:hAnsi="仿宋" w:cs="仿宋" w:hint="eastAsia"/>
          <w:b/>
          <w:bCs/>
          <w:color w:val="002060"/>
          <w:sz w:val="28"/>
          <w:szCs w:val="28"/>
        </w:rPr>
        <w:t>班会</w:t>
      </w:r>
      <w:r w:rsidR="007B5C6D">
        <w:rPr>
          <w:rFonts w:ascii="仿宋" w:eastAsia="仿宋" w:hAnsi="仿宋" w:cs="仿宋" w:hint="eastAsia"/>
          <w:b/>
          <w:bCs/>
          <w:color w:val="002060"/>
          <w:sz w:val="28"/>
          <w:szCs w:val="28"/>
        </w:rPr>
        <w:t>导入</w:t>
      </w:r>
    </w:p>
    <w:p w14:paraId="560379BE" w14:textId="18213BE2" w:rsidR="00C82130" w:rsidRDefault="0086471E" w:rsidP="00C82130">
      <w:pPr>
        <w:jc w:val="left"/>
        <w:rPr>
          <w:rFonts w:ascii="仿宋" w:eastAsia="仿宋" w:hAnsi="仿宋" w:cs="仿宋"/>
          <w:sz w:val="28"/>
          <w:szCs w:val="28"/>
        </w:rPr>
      </w:pPr>
      <w:r>
        <w:rPr>
          <w:rFonts w:ascii="仿宋" w:eastAsia="仿宋" w:hAnsi="仿宋" w:cs="仿宋" w:hint="eastAsia"/>
          <w:sz w:val="28"/>
          <w:szCs w:val="28"/>
        </w:rPr>
        <w:t>1.</w:t>
      </w:r>
      <w:r w:rsidR="00F73606">
        <w:rPr>
          <w:rFonts w:ascii="仿宋" w:eastAsia="仿宋" w:hAnsi="仿宋" w:cs="仿宋"/>
          <w:noProof/>
          <w:sz w:val="28"/>
          <w:szCs w:val="28"/>
        </w:rPr>
        <w:drawing>
          <wp:anchor distT="0" distB="0" distL="114300" distR="114300" simplePos="0" relativeHeight="251642880" behindDoc="0" locked="0" layoutInCell="1" allowOverlap="1" wp14:anchorId="000E26F9" wp14:editId="3F0ECD3F">
            <wp:simplePos x="0" y="0"/>
            <wp:positionH relativeFrom="column">
              <wp:posOffset>2724150</wp:posOffset>
            </wp:positionH>
            <wp:positionV relativeFrom="paragraph">
              <wp:posOffset>407670</wp:posOffset>
            </wp:positionV>
            <wp:extent cx="2222500" cy="1666875"/>
            <wp:effectExtent l="0" t="0" r="6350" b="9525"/>
            <wp:wrapTopAndBottom/>
            <wp:docPr id="1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22500" cy="1666875"/>
                    </a:xfrm>
                    <a:prstGeom prst="rect">
                      <a:avLst/>
                    </a:prstGeom>
                  </pic:spPr>
                </pic:pic>
              </a:graphicData>
            </a:graphic>
            <wp14:sizeRelH relativeFrom="margin">
              <wp14:pctWidth>0</wp14:pctWidth>
            </wp14:sizeRelH>
            <wp14:sizeRelV relativeFrom="margin">
              <wp14:pctHeight>0</wp14:pctHeight>
            </wp14:sizeRelV>
          </wp:anchor>
        </w:drawing>
      </w:r>
      <w:r w:rsidR="00C82130">
        <w:rPr>
          <w:rFonts w:ascii="仿宋" w:eastAsia="仿宋" w:hAnsi="仿宋" w:cs="仿宋" w:hint="eastAsia"/>
          <w:sz w:val="28"/>
          <w:szCs w:val="28"/>
        </w:rPr>
        <w:t>展示</w:t>
      </w:r>
      <w:r w:rsidR="00C82130">
        <w:rPr>
          <w:rFonts w:ascii="仿宋" w:eastAsia="仿宋" w:hAnsi="仿宋" w:cs="仿宋"/>
          <w:noProof/>
          <w:sz w:val="28"/>
          <w:szCs w:val="28"/>
        </w:rPr>
        <w:drawing>
          <wp:anchor distT="0" distB="0" distL="114300" distR="114300" simplePos="0" relativeHeight="251663360" behindDoc="0" locked="0" layoutInCell="1" allowOverlap="1" wp14:anchorId="5E626023" wp14:editId="7DD8B3B5">
            <wp:simplePos x="0" y="0"/>
            <wp:positionH relativeFrom="column">
              <wp:posOffset>2724150</wp:posOffset>
            </wp:positionH>
            <wp:positionV relativeFrom="paragraph">
              <wp:posOffset>2209800</wp:posOffset>
            </wp:positionV>
            <wp:extent cx="2209800" cy="1692910"/>
            <wp:effectExtent l="0" t="0" r="0" b="2540"/>
            <wp:wrapTopAndBottom/>
            <wp:docPr id="2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09800" cy="1692910"/>
                    </a:xfrm>
                    <a:prstGeom prst="rect">
                      <a:avLst/>
                    </a:prstGeom>
                  </pic:spPr>
                </pic:pic>
              </a:graphicData>
            </a:graphic>
            <wp14:sizeRelH relativeFrom="margin">
              <wp14:pctWidth>0</wp14:pctWidth>
            </wp14:sizeRelH>
            <wp14:sizeRelV relativeFrom="margin">
              <wp14:pctHeight>0</wp14:pctHeight>
            </wp14:sizeRelV>
          </wp:anchor>
        </w:drawing>
      </w:r>
      <w:r w:rsidR="00C82130">
        <w:rPr>
          <w:rFonts w:ascii="仿宋" w:eastAsia="仿宋" w:hAnsi="仿宋" w:cs="仿宋"/>
          <w:noProof/>
          <w:sz w:val="28"/>
          <w:szCs w:val="28"/>
        </w:rPr>
        <w:drawing>
          <wp:anchor distT="0" distB="0" distL="114300" distR="114300" simplePos="0" relativeHeight="251648000" behindDoc="0" locked="0" layoutInCell="1" allowOverlap="1" wp14:anchorId="3F2E588D" wp14:editId="725660B9">
            <wp:simplePos x="0" y="0"/>
            <wp:positionH relativeFrom="column">
              <wp:posOffset>295275</wp:posOffset>
            </wp:positionH>
            <wp:positionV relativeFrom="paragraph">
              <wp:posOffset>400050</wp:posOffset>
            </wp:positionV>
            <wp:extent cx="2257425" cy="1693545"/>
            <wp:effectExtent l="0" t="0" r="9525" b="1905"/>
            <wp:wrapTopAndBottom/>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57425" cy="1693545"/>
                    </a:xfrm>
                    <a:prstGeom prst="rect">
                      <a:avLst/>
                    </a:prstGeom>
                  </pic:spPr>
                </pic:pic>
              </a:graphicData>
            </a:graphic>
            <wp14:sizeRelH relativeFrom="margin">
              <wp14:pctWidth>0</wp14:pctWidth>
            </wp14:sizeRelH>
            <wp14:sizeRelV relativeFrom="margin">
              <wp14:pctHeight>0</wp14:pctHeight>
            </wp14:sizeRelV>
          </wp:anchor>
        </w:drawing>
      </w:r>
      <w:r w:rsidR="00C82130">
        <w:rPr>
          <w:rFonts w:ascii="仿宋" w:eastAsia="仿宋" w:hAnsi="仿宋" w:cs="仿宋"/>
          <w:noProof/>
          <w:sz w:val="28"/>
          <w:szCs w:val="28"/>
        </w:rPr>
        <w:drawing>
          <wp:anchor distT="0" distB="0" distL="114300" distR="114300" simplePos="0" relativeHeight="251655168" behindDoc="0" locked="0" layoutInCell="1" allowOverlap="1" wp14:anchorId="7B3B4789" wp14:editId="0494CD49">
            <wp:simplePos x="0" y="0"/>
            <wp:positionH relativeFrom="column">
              <wp:posOffset>295275</wp:posOffset>
            </wp:positionH>
            <wp:positionV relativeFrom="paragraph">
              <wp:posOffset>2207895</wp:posOffset>
            </wp:positionV>
            <wp:extent cx="2257425" cy="1692910"/>
            <wp:effectExtent l="0" t="0" r="9525" b="2540"/>
            <wp:wrapTopAndBottom/>
            <wp:docPr id="1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9"/>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57425" cy="1692910"/>
                    </a:xfrm>
                    <a:prstGeom prst="rect">
                      <a:avLst/>
                    </a:prstGeom>
                  </pic:spPr>
                </pic:pic>
              </a:graphicData>
            </a:graphic>
            <wp14:sizeRelH relativeFrom="margin">
              <wp14:pctWidth>0</wp14:pctWidth>
            </wp14:sizeRelH>
            <wp14:sizeRelV relativeFrom="margin">
              <wp14:pctHeight>0</wp14:pctHeight>
            </wp14:sizeRelV>
          </wp:anchor>
        </w:drawing>
      </w:r>
      <w:r w:rsidR="00C82130">
        <w:rPr>
          <w:rFonts w:ascii="仿宋" w:eastAsia="仿宋" w:hAnsi="仿宋" w:cs="仿宋" w:hint="eastAsia"/>
          <w:sz w:val="28"/>
          <w:szCs w:val="28"/>
        </w:rPr>
        <w:t>校园现象：</w:t>
      </w:r>
    </w:p>
    <w:p w14:paraId="351DEDE1" w14:textId="5BE0B26C" w:rsidR="00C25711" w:rsidRPr="0066060D" w:rsidRDefault="0086471E" w:rsidP="00C25711">
      <w:pPr>
        <w:rPr>
          <w:rFonts w:ascii="仿宋" w:eastAsia="仿宋" w:hAnsi="仿宋" w:cs="仿宋"/>
          <w:sz w:val="28"/>
          <w:szCs w:val="28"/>
        </w:rPr>
      </w:pPr>
      <w:r w:rsidRPr="0066060D">
        <w:rPr>
          <w:rFonts w:ascii="仿宋" w:eastAsia="仿宋" w:hAnsi="仿宋" w:cs="仿宋" w:hint="eastAsia"/>
          <w:sz w:val="28"/>
          <w:szCs w:val="28"/>
        </w:rPr>
        <w:t>2.提问同学是否了解这些贴纸的含义。</w:t>
      </w:r>
    </w:p>
    <w:p w14:paraId="5F46F4F0" w14:textId="5A76BD17" w:rsidR="002B5E65" w:rsidRPr="0066060D" w:rsidRDefault="002B5E65" w:rsidP="00C25711">
      <w:pPr>
        <w:rPr>
          <w:rFonts w:ascii="仿宋" w:eastAsia="仿宋" w:hAnsi="仿宋" w:cs="仿宋"/>
          <w:sz w:val="28"/>
          <w:szCs w:val="28"/>
        </w:rPr>
      </w:pPr>
      <w:r w:rsidRPr="0066060D">
        <w:rPr>
          <w:rFonts w:ascii="仿宋" w:eastAsia="仿宋" w:hAnsi="仿宋" w:cs="仿宋" w:hint="eastAsia"/>
          <w:sz w:val="28"/>
          <w:szCs w:val="28"/>
        </w:rPr>
        <w:t>3.提问同学对这些贴纸的看法。</w:t>
      </w:r>
    </w:p>
    <w:p w14:paraId="6C4001A8" w14:textId="46C1EF34" w:rsidR="0000397D" w:rsidRDefault="0000397D" w:rsidP="0000397D">
      <w:pPr>
        <w:jc w:val="left"/>
        <w:rPr>
          <w:rFonts w:ascii="仿宋" w:eastAsia="仿宋" w:hAnsi="仿宋" w:cs="仿宋"/>
          <w:b/>
          <w:bCs/>
          <w:sz w:val="28"/>
          <w:szCs w:val="28"/>
        </w:rPr>
      </w:pPr>
      <w:r>
        <w:rPr>
          <w:rFonts w:ascii="仿宋" w:eastAsia="仿宋" w:hAnsi="仿宋" w:cs="仿宋" w:hint="eastAsia"/>
          <w:b/>
          <w:bCs/>
          <w:sz w:val="28"/>
          <w:szCs w:val="28"/>
        </w:rPr>
        <w:t>【设计意图】</w:t>
      </w:r>
    </w:p>
    <w:p w14:paraId="3ECABAA6" w14:textId="0F01D1A3" w:rsidR="00F73606" w:rsidRDefault="0000397D" w:rsidP="00C25711">
      <w:pPr>
        <w:ind w:firstLineChars="200" w:firstLine="560"/>
        <w:jc w:val="left"/>
        <w:rPr>
          <w:rFonts w:ascii="仿宋" w:eastAsia="仿宋" w:hAnsi="仿宋" w:cs="仿宋"/>
          <w:sz w:val="28"/>
          <w:szCs w:val="28"/>
        </w:rPr>
      </w:pPr>
      <w:r>
        <w:rPr>
          <w:rFonts w:ascii="仿宋" w:eastAsia="仿宋" w:hAnsi="仿宋" w:cs="仿宋" w:hint="eastAsia"/>
          <w:sz w:val="28"/>
          <w:szCs w:val="28"/>
        </w:rPr>
        <w:t>本环</w:t>
      </w:r>
      <w:r w:rsidR="000169B0">
        <w:rPr>
          <w:rFonts w:ascii="仿宋" w:eastAsia="仿宋" w:hAnsi="仿宋" w:cs="仿宋" w:hint="eastAsia"/>
          <w:sz w:val="28"/>
          <w:szCs w:val="28"/>
        </w:rPr>
        <w:t>节通过一组图片，展示了当前校园和班级中存在的玩梗现象，引出了本堂班会课的主题</w:t>
      </w:r>
      <w:r w:rsidR="006D00E1">
        <w:rPr>
          <w:rFonts w:ascii="仿宋" w:eastAsia="仿宋" w:hAnsi="仿宋" w:cs="仿宋" w:hint="eastAsia"/>
          <w:sz w:val="28"/>
          <w:szCs w:val="28"/>
        </w:rPr>
        <w:t>，</w:t>
      </w:r>
      <w:r w:rsidR="008D4ED2">
        <w:rPr>
          <w:rFonts w:ascii="仿宋" w:eastAsia="仿宋" w:hAnsi="仿宋" w:cs="仿宋" w:hint="eastAsia"/>
          <w:sz w:val="28"/>
          <w:szCs w:val="28"/>
        </w:rPr>
        <w:t>并通过提问同学，调动学生的课堂参与积极性</w:t>
      </w:r>
      <w:r>
        <w:rPr>
          <w:rFonts w:ascii="仿宋" w:eastAsia="仿宋" w:hAnsi="仿宋" w:cs="仿宋" w:hint="eastAsia"/>
          <w:sz w:val="28"/>
          <w:szCs w:val="28"/>
        </w:rPr>
        <w:t>。</w:t>
      </w:r>
    </w:p>
    <w:p w14:paraId="4B88E86C" w14:textId="77777777" w:rsidR="00F73606" w:rsidRDefault="00F73606">
      <w:pPr>
        <w:widowControl/>
        <w:jc w:val="left"/>
        <w:rPr>
          <w:rFonts w:ascii="仿宋" w:eastAsia="仿宋" w:hAnsi="仿宋" w:cs="仿宋"/>
          <w:sz w:val="28"/>
          <w:szCs w:val="28"/>
        </w:rPr>
      </w:pPr>
      <w:r>
        <w:rPr>
          <w:rFonts w:ascii="仿宋" w:eastAsia="仿宋" w:hAnsi="仿宋" w:cs="仿宋"/>
          <w:sz w:val="28"/>
          <w:szCs w:val="28"/>
        </w:rPr>
        <w:br w:type="page"/>
      </w:r>
    </w:p>
    <w:p w14:paraId="2724130C" w14:textId="090DE94A" w:rsidR="007B5C6D" w:rsidRPr="007B5C6D" w:rsidRDefault="003A7DD7" w:rsidP="007B5C6D">
      <w:pPr>
        <w:jc w:val="center"/>
        <w:rPr>
          <w:rFonts w:ascii="仿宋" w:eastAsia="仿宋" w:hAnsi="仿宋" w:cs="仿宋"/>
          <w:b/>
          <w:bCs/>
          <w:sz w:val="28"/>
          <w:szCs w:val="28"/>
        </w:rPr>
      </w:pPr>
      <w:r>
        <w:rPr>
          <w:rFonts w:ascii="仿宋" w:eastAsia="仿宋" w:hAnsi="仿宋" w:cs="仿宋" w:hint="eastAsia"/>
          <w:b/>
          <w:bCs/>
          <w:noProof/>
          <w:sz w:val="28"/>
          <w:szCs w:val="28"/>
          <w:lang w:val="zh-CN"/>
        </w:rPr>
        <w:lastRenderedPageBreak/>
        <w:drawing>
          <wp:anchor distT="0" distB="0" distL="114300" distR="114300" simplePos="0" relativeHeight="251666432" behindDoc="0" locked="0" layoutInCell="1" allowOverlap="1" wp14:anchorId="3879DC00" wp14:editId="3B90C316">
            <wp:simplePos x="0" y="0"/>
            <wp:positionH relativeFrom="column">
              <wp:posOffset>1019175</wp:posOffset>
            </wp:positionH>
            <wp:positionV relativeFrom="paragraph">
              <wp:posOffset>5080</wp:posOffset>
            </wp:positionV>
            <wp:extent cx="447675" cy="447675"/>
            <wp:effectExtent l="0" t="0" r="0" b="9525"/>
            <wp:wrapNone/>
            <wp:docPr id="2101934978" name="图片 2101934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626344" name="图片 90762634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47675" cy="447675"/>
                    </a:xfrm>
                    <a:prstGeom prst="rect">
                      <a:avLst/>
                    </a:prstGeom>
                  </pic:spPr>
                </pic:pic>
              </a:graphicData>
            </a:graphic>
            <wp14:sizeRelH relativeFrom="margin">
              <wp14:pctWidth>0</wp14:pctWidth>
            </wp14:sizeRelH>
            <wp14:sizeRelV relativeFrom="margin">
              <wp14:pctHeight>0</wp14:pctHeight>
            </wp14:sizeRelV>
          </wp:anchor>
        </w:drawing>
      </w:r>
      <w:r w:rsidR="007B5C6D" w:rsidRPr="00AE2A5B">
        <w:rPr>
          <w:rFonts w:ascii="仿宋" w:eastAsia="仿宋" w:hAnsi="仿宋" w:cs="仿宋" w:hint="eastAsia"/>
          <w:b/>
          <w:bCs/>
          <w:color w:val="002060"/>
          <w:sz w:val="28"/>
          <w:szCs w:val="28"/>
        </w:rPr>
        <w:t>环节一：</w:t>
      </w:r>
      <w:r w:rsidR="00BF2639">
        <w:rPr>
          <w:rFonts w:ascii="仿宋" w:eastAsia="仿宋" w:hAnsi="仿宋" w:cs="仿宋" w:hint="eastAsia"/>
          <w:b/>
          <w:bCs/>
          <w:color w:val="002060"/>
          <w:sz w:val="28"/>
          <w:szCs w:val="28"/>
        </w:rPr>
        <w:t>我</w:t>
      </w:r>
      <w:r w:rsidR="007B5C6D">
        <w:rPr>
          <w:rFonts w:ascii="仿宋" w:eastAsia="仿宋" w:hAnsi="仿宋" w:cs="仿宋" w:hint="eastAsia"/>
          <w:b/>
          <w:bCs/>
          <w:color w:val="002060"/>
          <w:sz w:val="28"/>
          <w:szCs w:val="28"/>
        </w:rPr>
        <w:t>说</w:t>
      </w:r>
      <w:r w:rsidR="00BF2639">
        <w:rPr>
          <w:rFonts w:ascii="仿宋" w:eastAsia="仿宋" w:hAnsi="仿宋" w:cs="仿宋" w:hint="eastAsia"/>
          <w:b/>
          <w:bCs/>
          <w:color w:val="002060"/>
          <w:sz w:val="28"/>
          <w:szCs w:val="28"/>
        </w:rPr>
        <w:t>你</w:t>
      </w:r>
      <w:r w:rsidR="007B5C6D">
        <w:rPr>
          <w:rFonts w:ascii="仿宋" w:eastAsia="仿宋" w:hAnsi="仿宋" w:cs="仿宋" w:hint="eastAsia"/>
          <w:b/>
          <w:bCs/>
          <w:color w:val="002060"/>
          <w:sz w:val="28"/>
          <w:szCs w:val="28"/>
        </w:rPr>
        <w:t>猜</w:t>
      </w:r>
      <w:r w:rsidR="007B5C6D" w:rsidRPr="00AE2A5B">
        <w:rPr>
          <w:rFonts w:ascii="仿宋" w:eastAsia="仿宋" w:hAnsi="仿宋" w:cs="仿宋" w:hint="eastAsia"/>
          <w:b/>
          <w:bCs/>
          <w:color w:val="002060"/>
          <w:sz w:val="28"/>
          <w:szCs w:val="28"/>
        </w:rPr>
        <w:t>——认识梗</w:t>
      </w:r>
    </w:p>
    <w:p w14:paraId="71C206D9" w14:textId="6F64C8FD" w:rsidR="002623DF" w:rsidRDefault="002623DF" w:rsidP="00DA6AF2">
      <w:pPr>
        <w:jc w:val="left"/>
        <w:rPr>
          <w:rFonts w:ascii="仿宋" w:eastAsia="仿宋" w:hAnsi="仿宋" w:cs="仿宋"/>
          <w:b/>
          <w:bCs/>
          <w:sz w:val="28"/>
          <w:szCs w:val="28"/>
        </w:rPr>
      </w:pPr>
      <w:r>
        <w:rPr>
          <w:rFonts w:ascii="仿宋" w:eastAsia="仿宋" w:hAnsi="仿宋" w:cs="仿宋" w:hint="eastAsia"/>
          <w:b/>
          <w:bCs/>
          <w:sz w:val="28"/>
          <w:szCs w:val="28"/>
        </w:rPr>
        <w:t>1.</w:t>
      </w:r>
      <w:r w:rsidR="00C116E5">
        <w:rPr>
          <w:rFonts w:ascii="仿宋" w:eastAsia="仿宋" w:hAnsi="仿宋" w:cs="仿宋" w:hint="eastAsia"/>
          <w:b/>
          <w:bCs/>
          <w:sz w:val="28"/>
          <w:szCs w:val="28"/>
        </w:rPr>
        <w:t>寻找队友</w:t>
      </w:r>
      <w:r>
        <w:rPr>
          <w:rFonts w:ascii="仿宋" w:eastAsia="仿宋" w:hAnsi="仿宋" w:cs="仿宋" w:hint="eastAsia"/>
          <w:b/>
          <w:bCs/>
          <w:sz w:val="28"/>
          <w:szCs w:val="28"/>
        </w:rPr>
        <w:t>，</w:t>
      </w:r>
      <w:r w:rsidR="00C116E5">
        <w:rPr>
          <w:rFonts w:ascii="仿宋" w:eastAsia="仿宋" w:hAnsi="仿宋" w:cs="仿宋" w:hint="eastAsia"/>
          <w:b/>
          <w:bCs/>
          <w:sz w:val="28"/>
          <w:szCs w:val="28"/>
        </w:rPr>
        <w:t>组内组外</w:t>
      </w:r>
      <w:r>
        <w:rPr>
          <w:rFonts w:ascii="仿宋" w:eastAsia="仿宋" w:hAnsi="仿宋" w:cs="仿宋" w:hint="eastAsia"/>
          <w:b/>
          <w:bCs/>
          <w:sz w:val="28"/>
          <w:szCs w:val="28"/>
        </w:rPr>
        <w:t>谈感想</w:t>
      </w:r>
    </w:p>
    <w:p w14:paraId="52C0BD65" w14:textId="3552CDE3" w:rsidR="00EB4683" w:rsidRDefault="00EB4683" w:rsidP="00EB4683">
      <w:pPr>
        <w:rPr>
          <w:rFonts w:ascii="仿宋" w:eastAsia="仿宋" w:hAnsi="仿宋" w:cs="仿宋"/>
          <w:sz w:val="28"/>
          <w:szCs w:val="28"/>
        </w:rPr>
      </w:pPr>
      <w:r>
        <w:rPr>
          <w:rFonts w:ascii="仿宋" w:eastAsia="仿宋" w:hAnsi="仿宋" w:cs="仿宋" w:hint="eastAsia"/>
          <w:sz w:val="28"/>
          <w:szCs w:val="28"/>
        </w:rPr>
        <w:t>（1）在每一位班级同学的课桌上提前放置一张随机的信息卡片。</w:t>
      </w:r>
    </w:p>
    <w:p w14:paraId="472EB32B" w14:textId="2996B532" w:rsidR="00EB4683" w:rsidRDefault="00EB4683" w:rsidP="00EB4683">
      <w:pPr>
        <w:rPr>
          <w:rFonts w:ascii="仿宋" w:eastAsia="仿宋" w:hAnsi="仿宋" w:cs="仿宋"/>
          <w:sz w:val="28"/>
          <w:szCs w:val="28"/>
        </w:rPr>
      </w:pPr>
      <w:r>
        <w:rPr>
          <w:rFonts w:ascii="仿宋" w:eastAsia="仿宋" w:hAnsi="仿宋" w:cs="仿宋"/>
          <w:noProof/>
          <w:sz w:val="28"/>
          <w:szCs w:val="28"/>
        </w:rPr>
        <w:drawing>
          <wp:anchor distT="0" distB="0" distL="114300" distR="114300" simplePos="0" relativeHeight="251670528" behindDoc="0" locked="0" layoutInCell="1" allowOverlap="1" wp14:anchorId="645EFE29" wp14:editId="1FF2AAD7">
            <wp:simplePos x="0" y="0"/>
            <wp:positionH relativeFrom="column">
              <wp:posOffset>2695575</wp:posOffset>
            </wp:positionH>
            <wp:positionV relativeFrom="paragraph">
              <wp:posOffset>424815</wp:posOffset>
            </wp:positionV>
            <wp:extent cx="2562860" cy="1514475"/>
            <wp:effectExtent l="19050" t="19050" r="27940" b="28575"/>
            <wp:wrapTopAndBottom/>
            <wp:docPr id="170776080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5727" t="6621" r="11709" b="6617"/>
                    <a:stretch/>
                  </pic:blipFill>
                  <pic:spPr bwMode="auto">
                    <a:xfrm>
                      <a:off x="0" y="0"/>
                      <a:ext cx="2562860" cy="15144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仿宋" w:eastAsia="仿宋" w:hAnsi="仿宋" w:cs="仿宋"/>
          <w:noProof/>
          <w:sz w:val="28"/>
          <w:szCs w:val="28"/>
        </w:rPr>
        <w:drawing>
          <wp:anchor distT="0" distB="0" distL="114300" distR="114300" simplePos="0" relativeHeight="251669504" behindDoc="0" locked="0" layoutInCell="1" allowOverlap="1" wp14:anchorId="35296E9B" wp14:editId="575CD8B6">
            <wp:simplePos x="0" y="0"/>
            <wp:positionH relativeFrom="column">
              <wp:posOffset>0</wp:posOffset>
            </wp:positionH>
            <wp:positionV relativeFrom="paragraph">
              <wp:posOffset>424180</wp:posOffset>
            </wp:positionV>
            <wp:extent cx="2651125" cy="1514475"/>
            <wp:effectExtent l="19050" t="19050" r="15875" b="28575"/>
            <wp:wrapTopAndBottom/>
            <wp:docPr id="3721727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6591" t="7678" r="10228" b="7867"/>
                    <a:stretch/>
                  </pic:blipFill>
                  <pic:spPr bwMode="auto">
                    <a:xfrm>
                      <a:off x="0" y="0"/>
                      <a:ext cx="2651125" cy="15144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仿宋" w:eastAsia="仿宋" w:hAnsi="仿宋" w:cs="仿宋" w:hint="eastAsia"/>
          <w:sz w:val="28"/>
          <w:szCs w:val="28"/>
        </w:rPr>
        <w:t>（2）为学生简单介绍“找队友”组队游戏规则。</w:t>
      </w:r>
    </w:p>
    <w:p w14:paraId="659C4C8A" w14:textId="2FF54BE2" w:rsidR="00EB4683" w:rsidRPr="004F5049" w:rsidRDefault="00EB4683" w:rsidP="00EB4683">
      <w:pPr>
        <w:rPr>
          <w:rFonts w:ascii="仿宋" w:eastAsia="仿宋" w:hAnsi="仿宋" w:cs="仿宋"/>
          <w:sz w:val="28"/>
          <w:szCs w:val="28"/>
        </w:rPr>
      </w:pPr>
      <w:r w:rsidRPr="002623DF">
        <w:rPr>
          <w:rFonts w:ascii="仿宋" w:eastAsia="仿宋" w:hAnsi="仿宋" w:cs="仿宋" w:hint="eastAsia"/>
          <w:sz w:val="28"/>
          <w:szCs w:val="28"/>
        </w:rPr>
        <w:t>（3）</w:t>
      </w:r>
      <w:r>
        <w:rPr>
          <w:rFonts w:ascii="仿宋" w:eastAsia="仿宋" w:hAnsi="仿宋" w:cs="仿宋" w:hint="eastAsia"/>
          <w:sz w:val="28"/>
          <w:szCs w:val="28"/>
        </w:rPr>
        <w:t>学生完成两次限时10秒的相互交流。</w:t>
      </w:r>
    </w:p>
    <w:p w14:paraId="383134C2" w14:textId="4525BE8D" w:rsidR="00EB4683" w:rsidRDefault="00EB4683" w:rsidP="00EB4683">
      <w:pPr>
        <w:jc w:val="left"/>
        <w:rPr>
          <w:rFonts w:ascii="仿宋" w:eastAsia="仿宋" w:hAnsi="仿宋" w:cs="仿宋"/>
          <w:sz w:val="28"/>
          <w:szCs w:val="28"/>
        </w:rPr>
      </w:pPr>
      <w:r>
        <w:rPr>
          <w:rFonts w:ascii="仿宋" w:eastAsia="仿宋" w:hAnsi="仿宋" w:cs="仿宋" w:hint="eastAsia"/>
          <w:sz w:val="28"/>
          <w:szCs w:val="28"/>
        </w:rPr>
        <w:t>（4）采访组队成功的同学：你们的信息卡片有何共同之处？</w:t>
      </w:r>
    </w:p>
    <w:p w14:paraId="52C1BC29" w14:textId="77777777" w:rsidR="00EB4683" w:rsidRDefault="00EB4683" w:rsidP="00EB4683">
      <w:pPr>
        <w:ind w:firstLineChars="200" w:firstLine="560"/>
        <w:jc w:val="left"/>
        <w:rPr>
          <w:rFonts w:ascii="仿宋" w:eastAsia="仿宋" w:hAnsi="仿宋" w:cs="仿宋"/>
          <w:sz w:val="28"/>
          <w:szCs w:val="28"/>
        </w:rPr>
      </w:pPr>
      <w:r>
        <w:rPr>
          <w:rFonts w:ascii="仿宋" w:eastAsia="仿宋" w:hAnsi="仿宋" w:cs="仿宋" w:hint="eastAsia"/>
          <w:sz w:val="28"/>
          <w:szCs w:val="28"/>
        </w:rPr>
        <w:t>预设：卡片上的信息都指向了《孤勇者》这个梗……</w:t>
      </w:r>
    </w:p>
    <w:p w14:paraId="6D5C47E2" w14:textId="77777777" w:rsidR="00EB4683" w:rsidRDefault="00EB4683" w:rsidP="00EB4683">
      <w:pPr>
        <w:ind w:firstLineChars="200" w:firstLine="560"/>
        <w:jc w:val="left"/>
        <w:rPr>
          <w:rFonts w:ascii="仿宋" w:eastAsia="仿宋" w:hAnsi="仿宋" w:cs="仿宋"/>
          <w:sz w:val="28"/>
          <w:szCs w:val="28"/>
        </w:rPr>
      </w:pPr>
      <w:r>
        <w:rPr>
          <w:rFonts w:ascii="仿宋" w:eastAsia="仿宋" w:hAnsi="仿宋" w:cs="仿宋" w:hint="eastAsia"/>
          <w:sz w:val="28"/>
          <w:szCs w:val="28"/>
        </w:rPr>
        <w:t>采访组队失败的同学：你的信息卡片上写了什么？组队失败后你现在的心情是怎样的？</w:t>
      </w:r>
    </w:p>
    <w:p w14:paraId="03415369" w14:textId="423349B2" w:rsidR="00EB4683" w:rsidRDefault="00EB4683" w:rsidP="00EB4683">
      <w:pPr>
        <w:ind w:firstLineChars="200" w:firstLine="560"/>
        <w:jc w:val="left"/>
        <w:rPr>
          <w:rFonts w:ascii="仿宋" w:eastAsia="仿宋" w:hAnsi="仿宋" w:cs="仿宋"/>
          <w:sz w:val="28"/>
          <w:szCs w:val="28"/>
        </w:rPr>
      </w:pPr>
      <w:r>
        <w:rPr>
          <w:rFonts w:ascii="仿宋" w:eastAsia="仿宋" w:hAnsi="仿宋" w:cs="仿宋" w:hint="eastAsia"/>
          <w:sz w:val="28"/>
          <w:szCs w:val="28"/>
        </w:rPr>
        <w:t>预设：卡片上写了另一首歌曲《千里之外》的歌词，心情有些低落……</w:t>
      </w:r>
    </w:p>
    <w:p w14:paraId="4D1A104B" w14:textId="7BEFFC49" w:rsidR="00EE7FD3" w:rsidRPr="00EB4683" w:rsidRDefault="00EE7FD3" w:rsidP="00EB4683">
      <w:pPr>
        <w:ind w:firstLineChars="200" w:firstLine="560"/>
        <w:jc w:val="left"/>
        <w:rPr>
          <w:rFonts w:ascii="仿宋" w:eastAsia="仿宋" w:hAnsi="仿宋" w:cs="仿宋"/>
          <w:sz w:val="28"/>
          <w:szCs w:val="28"/>
        </w:rPr>
      </w:pPr>
      <w:r>
        <w:rPr>
          <w:rFonts w:ascii="仿宋" w:eastAsia="仿宋" w:hAnsi="仿宋" w:cs="仿宋" w:hint="eastAsia"/>
          <w:sz w:val="28"/>
          <w:szCs w:val="28"/>
        </w:rPr>
        <w:t>此游戏模拟了同学们平时在与其他人交流的时候玩梗的情境，当同学们发现自己手头上的信息卡片与周围同学所拥有的信息存在联系的时候，就如同聊天时找到了共同话语，能够体会到玩梗时的一种集体归属感。同时，通过放置一些无关的信息卡片，以此来模拟当自己不知道同学们热聊的梗时会产生的情感体验。</w:t>
      </w:r>
    </w:p>
    <w:p w14:paraId="1AD3A596" w14:textId="77777777" w:rsidR="00300534" w:rsidRDefault="00300534">
      <w:pPr>
        <w:widowControl/>
        <w:jc w:val="left"/>
        <w:rPr>
          <w:rFonts w:ascii="仿宋" w:eastAsia="仿宋" w:hAnsi="仿宋" w:cs="仿宋"/>
          <w:b/>
          <w:bCs/>
          <w:sz w:val="28"/>
          <w:szCs w:val="28"/>
        </w:rPr>
      </w:pPr>
      <w:r>
        <w:rPr>
          <w:rFonts w:ascii="仿宋" w:eastAsia="仿宋" w:hAnsi="仿宋" w:cs="仿宋"/>
          <w:b/>
          <w:bCs/>
          <w:sz w:val="28"/>
          <w:szCs w:val="28"/>
        </w:rPr>
        <w:br w:type="page"/>
      </w:r>
    </w:p>
    <w:p w14:paraId="63D316FF" w14:textId="576845E6" w:rsidR="00DA6AF2" w:rsidRDefault="00BF49CC" w:rsidP="00DA6AF2">
      <w:pPr>
        <w:jc w:val="left"/>
        <w:rPr>
          <w:rFonts w:ascii="仿宋" w:eastAsia="仿宋" w:hAnsi="仿宋" w:cs="仿宋"/>
          <w:b/>
          <w:bCs/>
          <w:sz w:val="28"/>
          <w:szCs w:val="28"/>
        </w:rPr>
      </w:pPr>
      <w:r>
        <w:rPr>
          <w:rFonts w:ascii="仿宋" w:eastAsia="仿宋" w:hAnsi="仿宋" w:cs="仿宋"/>
          <w:noProof/>
          <w:sz w:val="28"/>
          <w:szCs w:val="28"/>
        </w:rPr>
        <w:lastRenderedPageBreak/>
        <w:drawing>
          <wp:anchor distT="0" distB="0" distL="114300" distR="114300" simplePos="0" relativeHeight="251660800" behindDoc="0" locked="0" layoutInCell="1" allowOverlap="1" wp14:anchorId="452C07FC" wp14:editId="2CB92F6B">
            <wp:simplePos x="0" y="0"/>
            <wp:positionH relativeFrom="column">
              <wp:posOffset>1209675</wp:posOffset>
            </wp:positionH>
            <wp:positionV relativeFrom="paragraph">
              <wp:posOffset>819150</wp:posOffset>
            </wp:positionV>
            <wp:extent cx="2866390" cy="1393190"/>
            <wp:effectExtent l="19050" t="19050" r="10160" b="16510"/>
            <wp:wrapTopAndBottom/>
            <wp:docPr id="17515363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13588"/>
                    <a:stretch/>
                  </pic:blipFill>
                  <pic:spPr bwMode="auto">
                    <a:xfrm>
                      <a:off x="0" y="0"/>
                      <a:ext cx="2866390" cy="139319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2623DF">
        <w:rPr>
          <w:rFonts w:ascii="仿宋" w:eastAsia="仿宋" w:hAnsi="仿宋" w:cs="仿宋" w:hint="eastAsia"/>
          <w:b/>
          <w:bCs/>
          <w:sz w:val="28"/>
          <w:szCs w:val="28"/>
        </w:rPr>
        <w:t>2</w:t>
      </w:r>
      <w:r w:rsidR="00DA6AF2" w:rsidRPr="00DA6AF2">
        <w:rPr>
          <w:rFonts w:ascii="仿宋" w:eastAsia="仿宋" w:hAnsi="仿宋" w:cs="仿宋" w:hint="eastAsia"/>
          <w:b/>
          <w:bCs/>
          <w:sz w:val="28"/>
          <w:szCs w:val="28"/>
        </w:rPr>
        <w:t>.</w:t>
      </w:r>
      <w:r w:rsidR="00C116E5">
        <w:rPr>
          <w:rFonts w:ascii="仿宋" w:eastAsia="仿宋" w:hAnsi="仿宋" w:cs="仿宋" w:hint="eastAsia"/>
          <w:b/>
          <w:bCs/>
          <w:sz w:val="28"/>
          <w:szCs w:val="28"/>
        </w:rPr>
        <w:t>玩梗接龙</w:t>
      </w:r>
      <w:r w:rsidR="00DA6AF2" w:rsidRPr="00DA6AF2">
        <w:rPr>
          <w:rFonts w:ascii="仿宋" w:eastAsia="仿宋" w:hAnsi="仿宋" w:cs="仿宋" w:hint="eastAsia"/>
          <w:b/>
          <w:bCs/>
          <w:sz w:val="28"/>
          <w:szCs w:val="28"/>
        </w:rPr>
        <w:t>，校</w:t>
      </w:r>
      <w:r w:rsidR="00C116E5">
        <w:rPr>
          <w:rFonts w:ascii="仿宋" w:eastAsia="仿宋" w:hAnsi="仿宋" w:cs="仿宋" w:hint="eastAsia"/>
          <w:b/>
          <w:bCs/>
          <w:sz w:val="28"/>
          <w:szCs w:val="28"/>
        </w:rPr>
        <w:t>园热梗大搜集</w:t>
      </w:r>
    </w:p>
    <w:p w14:paraId="218040E4" w14:textId="4D8DE3C8" w:rsidR="00DA6AF2" w:rsidRDefault="00DA6AF2" w:rsidP="00DA6AF2">
      <w:pPr>
        <w:jc w:val="left"/>
        <w:rPr>
          <w:rFonts w:ascii="仿宋" w:eastAsia="仿宋" w:hAnsi="仿宋" w:cs="仿宋"/>
          <w:sz w:val="28"/>
          <w:szCs w:val="28"/>
        </w:rPr>
      </w:pPr>
      <w:r>
        <w:rPr>
          <w:rFonts w:ascii="仿宋" w:eastAsia="仿宋" w:hAnsi="仿宋" w:cs="仿宋" w:hint="eastAsia"/>
          <w:sz w:val="28"/>
          <w:szCs w:val="28"/>
        </w:rPr>
        <w:t>（1）展示校园生活中，同学们在三种不同</w:t>
      </w:r>
      <w:r w:rsidR="00491D56">
        <w:rPr>
          <w:rFonts w:ascii="仿宋" w:eastAsia="仿宋" w:hAnsi="仿宋" w:cs="仿宋" w:hint="eastAsia"/>
          <w:sz w:val="28"/>
          <w:szCs w:val="28"/>
        </w:rPr>
        <w:t>情境</w:t>
      </w:r>
      <w:r>
        <w:rPr>
          <w:rFonts w:ascii="仿宋" w:eastAsia="仿宋" w:hAnsi="仿宋" w:cs="仿宋" w:hint="eastAsia"/>
          <w:sz w:val="28"/>
          <w:szCs w:val="28"/>
        </w:rPr>
        <w:t>下可能会用到的梗。</w:t>
      </w:r>
    </w:p>
    <w:p w14:paraId="36CAA982" w14:textId="6673CB88" w:rsidR="00DA6AF2" w:rsidRDefault="00DA6AF2" w:rsidP="00DA6AF2">
      <w:pPr>
        <w:jc w:val="left"/>
        <w:rPr>
          <w:rFonts w:ascii="仿宋" w:eastAsia="仿宋" w:hAnsi="仿宋" w:cs="仿宋"/>
          <w:sz w:val="28"/>
          <w:szCs w:val="28"/>
        </w:rPr>
      </w:pPr>
      <w:r>
        <w:rPr>
          <w:rFonts w:ascii="仿宋" w:eastAsia="仿宋" w:hAnsi="仿宋" w:cs="仿宋" w:hint="eastAsia"/>
          <w:sz w:val="28"/>
          <w:szCs w:val="28"/>
        </w:rPr>
        <w:t>（2）通过展示</w:t>
      </w:r>
      <w:r w:rsidR="001F0383">
        <w:rPr>
          <w:rFonts w:ascii="仿宋" w:eastAsia="仿宋" w:hAnsi="仿宋" w:cs="仿宋" w:hint="eastAsia"/>
          <w:sz w:val="28"/>
          <w:szCs w:val="28"/>
        </w:rPr>
        <w:t>部分</w:t>
      </w:r>
      <w:r>
        <w:rPr>
          <w:rFonts w:ascii="仿宋" w:eastAsia="仿宋" w:hAnsi="仿宋" w:cs="仿宋" w:hint="eastAsia"/>
          <w:sz w:val="28"/>
          <w:szCs w:val="28"/>
        </w:rPr>
        <w:t>调查问卷结果，分析同学们喜欢玩这些梗的原因。</w:t>
      </w:r>
    </w:p>
    <w:p w14:paraId="00003769" w14:textId="52E1E134" w:rsidR="00A22CCE" w:rsidRDefault="00A22CCE" w:rsidP="00A22CCE">
      <w:pPr>
        <w:ind w:firstLineChars="200" w:firstLine="560"/>
        <w:jc w:val="left"/>
        <w:rPr>
          <w:rFonts w:ascii="仿宋" w:eastAsia="仿宋" w:hAnsi="仿宋" w:cs="仿宋"/>
          <w:sz w:val="28"/>
          <w:szCs w:val="28"/>
        </w:rPr>
      </w:pPr>
      <w:r>
        <w:rPr>
          <w:rFonts w:ascii="仿宋" w:eastAsia="仿宋" w:hAnsi="仿宋" w:cs="仿宋" w:hint="eastAsia"/>
          <w:sz w:val="28"/>
          <w:szCs w:val="28"/>
        </w:rPr>
        <w:t>预设：好玩、有趣、有意思；好笑、调解气氛；好用、适用广泛</w:t>
      </w:r>
      <w:r w:rsidR="002623DF">
        <w:rPr>
          <w:rFonts w:ascii="仿宋" w:eastAsia="仿宋" w:hAnsi="仿宋" w:cs="仿宋" w:hint="eastAsia"/>
          <w:sz w:val="28"/>
          <w:szCs w:val="28"/>
        </w:rPr>
        <w:t>……</w:t>
      </w:r>
    </w:p>
    <w:p w14:paraId="4E8528C3" w14:textId="736426E3" w:rsidR="00C15BE2" w:rsidRPr="002623DF" w:rsidRDefault="002623DF">
      <w:pPr>
        <w:jc w:val="left"/>
        <w:rPr>
          <w:rFonts w:ascii="仿宋" w:eastAsia="仿宋" w:hAnsi="仿宋" w:cs="仿宋"/>
          <w:sz w:val="28"/>
          <w:szCs w:val="28"/>
        </w:rPr>
      </w:pPr>
      <w:r w:rsidRPr="002623DF">
        <w:rPr>
          <w:rFonts w:ascii="仿宋" w:eastAsia="仿宋" w:hAnsi="仿宋" w:cs="仿宋" w:hint="eastAsia"/>
          <w:sz w:val="28"/>
          <w:szCs w:val="28"/>
        </w:rPr>
        <w:t>（3）</w:t>
      </w:r>
      <w:r w:rsidR="00A22CCE" w:rsidRPr="002623DF">
        <w:rPr>
          <w:rFonts w:ascii="仿宋" w:eastAsia="仿宋" w:hAnsi="仿宋" w:cs="仿宋" w:hint="eastAsia"/>
          <w:sz w:val="28"/>
          <w:szCs w:val="28"/>
        </w:rPr>
        <w:t>揭开热梗之面纱</w:t>
      </w:r>
      <w:r>
        <w:rPr>
          <w:rFonts w:ascii="仿宋" w:eastAsia="仿宋" w:hAnsi="仿宋" w:cs="仿宋" w:hint="eastAsia"/>
          <w:sz w:val="28"/>
          <w:szCs w:val="28"/>
        </w:rPr>
        <w:t>：</w:t>
      </w:r>
    </w:p>
    <w:p w14:paraId="10B52852" w14:textId="2F37742A" w:rsidR="00C15BE2" w:rsidRPr="00C15BE2" w:rsidRDefault="00C15BE2" w:rsidP="00C15BE2">
      <w:pPr>
        <w:ind w:firstLineChars="200" w:firstLine="560"/>
        <w:jc w:val="left"/>
        <w:rPr>
          <w:rFonts w:ascii="仿宋" w:eastAsia="仿宋" w:hAnsi="仿宋" w:cs="仿宋"/>
          <w:sz w:val="28"/>
          <w:szCs w:val="28"/>
        </w:rPr>
      </w:pPr>
      <w:r w:rsidRPr="00E56B6B">
        <w:rPr>
          <w:rFonts w:ascii="仿宋" w:eastAsia="仿宋" w:hAnsi="仿宋" w:cs="仿宋" w:hint="eastAsia"/>
          <w:sz w:val="28"/>
          <w:szCs w:val="28"/>
        </w:rPr>
        <w:t>梗，实际上是对“哏”的误用，是相声中的一种术语，指接话的切入点（如笑点、漏洞、典故等）。如今，梗更常见的意思是指信息量丰富、被反复引用、不断演绎的桥段或流行语。</w:t>
      </w:r>
    </w:p>
    <w:p w14:paraId="739B029E" w14:textId="77777777" w:rsidR="00EB4683" w:rsidRDefault="00EB4683" w:rsidP="00EB4683">
      <w:pPr>
        <w:jc w:val="left"/>
        <w:rPr>
          <w:rFonts w:ascii="仿宋" w:eastAsia="仿宋" w:hAnsi="仿宋" w:cs="仿宋"/>
          <w:b/>
          <w:bCs/>
          <w:sz w:val="28"/>
          <w:szCs w:val="28"/>
        </w:rPr>
      </w:pPr>
      <w:r>
        <w:rPr>
          <w:rFonts w:ascii="仿宋" w:eastAsia="仿宋" w:hAnsi="仿宋" w:cs="仿宋" w:hint="eastAsia"/>
          <w:b/>
          <w:bCs/>
          <w:sz w:val="28"/>
          <w:szCs w:val="28"/>
        </w:rPr>
        <w:t>【设计意图】</w:t>
      </w:r>
    </w:p>
    <w:p w14:paraId="25F561D0" w14:textId="4D48D77F" w:rsidR="001C58AC" w:rsidRDefault="00EE7FD3" w:rsidP="00C82130">
      <w:pPr>
        <w:ind w:firstLineChars="200" w:firstLine="560"/>
        <w:jc w:val="left"/>
        <w:rPr>
          <w:rFonts w:ascii="仿宋" w:eastAsia="仿宋" w:hAnsi="仿宋" w:cs="仿宋"/>
          <w:sz w:val="28"/>
          <w:szCs w:val="28"/>
        </w:rPr>
      </w:pPr>
      <w:r>
        <w:rPr>
          <w:rFonts w:ascii="仿宋" w:eastAsia="仿宋" w:hAnsi="仿宋" w:cs="仿宋" w:hint="eastAsia"/>
          <w:sz w:val="28"/>
          <w:szCs w:val="28"/>
        </w:rPr>
        <w:t>本环节</w:t>
      </w:r>
      <w:r w:rsidR="00EB4683">
        <w:rPr>
          <w:rFonts w:ascii="仿宋" w:eastAsia="仿宋" w:hAnsi="仿宋" w:cs="仿宋" w:hint="eastAsia"/>
          <w:sz w:val="28"/>
          <w:szCs w:val="28"/>
        </w:rPr>
        <w:t>通过一个组队游戏调动起同学们的参与热情</w:t>
      </w:r>
      <w:r w:rsidR="00C82130">
        <w:rPr>
          <w:rFonts w:ascii="仿宋" w:eastAsia="仿宋" w:hAnsi="仿宋" w:cs="仿宋" w:hint="eastAsia"/>
          <w:sz w:val="28"/>
          <w:szCs w:val="28"/>
        </w:rPr>
        <w:t>，并</w:t>
      </w:r>
      <w:r w:rsidR="0090014B">
        <w:rPr>
          <w:rFonts w:ascii="仿宋" w:eastAsia="仿宋" w:hAnsi="仿宋" w:cs="仿宋" w:hint="eastAsia"/>
          <w:sz w:val="28"/>
          <w:szCs w:val="28"/>
        </w:rPr>
        <w:t>通过</w:t>
      </w:r>
      <w:r w:rsidR="00A22CCE">
        <w:rPr>
          <w:rFonts w:ascii="仿宋" w:eastAsia="仿宋" w:hAnsi="仿宋" w:cs="仿宋" w:hint="eastAsia"/>
          <w:sz w:val="28"/>
          <w:szCs w:val="28"/>
        </w:rPr>
        <w:t>展示三个不同的校园情境，</w:t>
      </w:r>
      <w:r w:rsidR="0090014B">
        <w:rPr>
          <w:rFonts w:ascii="仿宋" w:eastAsia="仿宋" w:hAnsi="仿宋" w:cs="仿宋" w:hint="eastAsia"/>
          <w:sz w:val="28"/>
          <w:szCs w:val="28"/>
        </w:rPr>
        <w:t>列举同学们在</w:t>
      </w:r>
      <w:r w:rsidR="00A22CCE">
        <w:rPr>
          <w:rFonts w:ascii="仿宋" w:eastAsia="仿宋" w:hAnsi="仿宋" w:cs="仿宋" w:hint="eastAsia"/>
          <w:sz w:val="28"/>
          <w:szCs w:val="28"/>
        </w:rPr>
        <w:t>学习</w:t>
      </w:r>
      <w:r w:rsidR="0090014B">
        <w:rPr>
          <w:rFonts w:ascii="仿宋" w:eastAsia="仿宋" w:hAnsi="仿宋" w:cs="仿宋" w:hint="eastAsia"/>
          <w:sz w:val="28"/>
          <w:szCs w:val="28"/>
        </w:rPr>
        <w:t>生活中常用的一些梗，</w:t>
      </w:r>
      <w:r w:rsidR="00A22CCE">
        <w:rPr>
          <w:rFonts w:ascii="仿宋" w:eastAsia="仿宋" w:hAnsi="仿宋" w:cs="仿宋" w:hint="eastAsia"/>
          <w:sz w:val="28"/>
          <w:szCs w:val="28"/>
        </w:rPr>
        <w:t>并借此</w:t>
      </w:r>
      <w:r w:rsidR="0090014B">
        <w:rPr>
          <w:rFonts w:ascii="仿宋" w:eastAsia="仿宋" w:hAnsi="仿宋" w:cs="仿宋" w:hint="eastAsia"/>
          <w:sz w:val="28"/>
          <w:szCs w:val="28"/>
        </w:rPr>
        <w:t>引出梗的定义，完成对梗的初步认识。</w:t>
      </w:r>
    </w:p>
    <w:p w14:paraId="3F0ED2D7" w14:textId="77777777" w:rsidR="005E22A0" w:rsidRDefault="005E22A0">
      <w:pPr>
        <w:widowControl/>
        <w:jc w:val="left"/>
        <w:rPr>
          <w:rFonts w:ascii="仿宋" w:eastAsia="仿宋" w:hAnsi="仿宋" w:cs="仿宋"/>
          <w:b/>
          <w:bCs/>
          <w:color w:val="002060"/>
          <w:sz w:val="28"/>
          <w:szCs w:val="28"/>
        </w:rPr>
      </w:pPr>
      <w:r>
        <w:rPr>
          <w:rFonts w:ascii="仿宋" w:eastAsia="仿宋" w:hAnsi="仿宋" w:cs="仿宋"/>
          <w:b/>
          <w:bCs/>
          <w:color w:val="002060"/>
          <w:sz w:val="28"/>
          <w:szCs w:val="28"/>
        </w:rPr>
        <w:br w:type="page"/>
      </w:r>
    </w:p>
    <w:p w14:paraId="365B67DC" w14:textId="1816D5A5" w:rsidR="00BB00E0" w:rsidRPr="00BB00E0" w:rsidRDefault="007B5C6D" w:rsidP="009E604B">
      <w:pPr>
        <w:jc w:val="center"/>
        <w:rPr>
          <w:rFonts w:ascii="仿宋" w:eastAsia="仿宋" w:hAnsi="仿宋" w:cs="仿宋"/>
          <w:b/>
          <w:bCs/>
          <w:sz w:val="28"/>
          <w:szCs w:val="28"/>
        </w:rPr>
      </w:pPr>
      <w:r w:rsidRPr="00AE2A5B">
        <w:rPr>
          <w:rFonts w:ascii="仿宋" w:eastAsia="仿宋" w:hAnsi="仿宋" w:cs="仿宋" w:hint="eastAsia"/>
          <w:b/>
          <w:bCs/>
          <w:noProof/>
          <w:color w:val="002060"/>
          <w:sz w:val="32"/>
          <w:szCs w:val="32"/>
        </w:rPr>
        <w:lastRenderedPageBreak/>
        <w:drawing>
          <wp:anchor distT="0" distB="0" distL="114300" distR="114300" simplePos="0" relativeHeight="251651072" behindDoc="0" locked="0" layoutInCell="1" allowOverlap="1" wp14:anchorId="4D69B29C" wp14:editId="33570720">
            <wp:simplePos x="0" y="0"/>
            <wp:positionH relativeFrom="column">
              <wp:posOffset>981075</wp:posOffset>
            </wp:positionH>
            <wp:positionV relativeFrom="paragraph">
              <wp:posOffset>3810</wp:posOffset>
            </wp:positionV>
            <wp:extent cx="447675" cy="447675"/>
            <wp:effectExtent l="0" t="0" r="0" b="9525"/>
            <wp:wrapNone/>
            <wp:docPr id="90762634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626344" name="图片 90762634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47675" cy="447675"/>
                    </a:xfrm>
                    <a:prstGeom prst="rect">
                      <a:avLst/>
                    </a:prstGeom>
                  </pic:spPr>
                </pic:pic>
              </a:graphicData>
            </a:graphic>
            <wp14:sizeRelH relativeFrom="margin">
              <wp14:pctWidth>0</wp14:pctWidth>
            </wp14:sizeRelH>
            <wp14:sizeRelV relativeFrom="margin">
              <wp14:pctHeight>0</wp14:pctHeight>
            </wp14:sizeRelV>
          </wp:anchor>
        </w:drawing>
      </w:r>
      <w:r w:rsidR="00BB00E0" w:rsidRPr="00AE2A5B">
        <w:rPr>
          <w:rFonts w:ascii="仿宋" w:eastAsia="仿宋" w:hAnsi="仿宋" w:cs="仿宋" w:hint="eastAsia"/>
          <w:b/>
          <w:bCs/>
          <w:color w:val="002060"/>
          <w:sz w:val="28"/>
          <w:szCs w:val="28"/>
        </w:rPr>
        <w:t>环节二：合作讨论——辨别梗</w:t>
      </w:r>
    </w:p>
    <w:p w14:paraId="30E98CC8" w14:textId="69CF459F" w:rsidR="001C58AC" w:rsidRDefault="0090014B">
      <w:pPr>
        <w:jc w:val="left"/>
        <w:rPr>
          <w:rFonts w:ascii="仿宋" w:eastAsia="仿宋" w:hAnsi="仿宋" w:cs="仿宋"/>
          <w:b/>
          <w:bCs/>
          <w:sz w:val="28"/>
          <w:szCs w:val="28"/>
        </w:rPr>
      </w:pPr>
      <w:r>
        <w:rPr>
          <w:rFonts w:ascii="仿宋" w:eastAsia="仿宋" w:hAnsi="仿宋" w:cs="仿宋" w:hint="eastAsia"/>
          <w:b/>
          <w:bCs/>
          <w:sz w:val="28"/>
          <w:szCs w:val="28"/>
        </w:rPr>
        <w:t>1.调查分析，</w:t>
      </w:r>
      <w:r w:rsidR="00BA7071">
        <w:rPr>
          <w:rFonts w:ascii="仿宋" w:eastAsia="仿宋" w:hAnsi="仿宋" w:cs="仿宋" w:hint="eastAsia"/>
          <w:b/>
          <w:bCs/>
          <w:sz w:val="28"/>
          <w:szCs w:val="28"/>
        </w:rPr>
        <w:t>比较数据谈体悟</w:t>
      </w:r>
    </w:p>
    <w:p w14:paraId="4A60623A" w14:textId="5504E0C6" w:rsidR="00BA7071" w:rsidRDefault="00BF49CC" w:rsidP="00BA7071">
      <w:pPr>
        <w:jc w:val="left"/>
        <w:rPr>
          <w:rFonts w:ascii="仿宋" w:eastAsia="仿宋" w:hAnsi="仿宋" w:cs="仿宋"/>
          <w:sz w:val="28"/>
          <w:szCs w:val="28"/>
        </w:rPr>
      </w:pPr>
      <w:r>
        <w:rPr>
          <w:rFonts w:ascii="仿宋" w:eastAsia="仿宋" w:hAnsi="仿宋" w:cs="仿宋"/>
          <w:noProof/>
          <w:sz w:val="28"/>
          <w:szCs w:val="28"/>
        </w:rPr>
        <w:drawing>
          <wp:anchor distT="0" distB="0" distL="114300" distR="114300" simplePos="0" relativeHeight="251663872" behindDoc="0" locked="0" layoutInCell="1" allowOverlap="1" wp14:anchorId="7F92F837" wp14:editId="6982BFE3">
            <wp:simplePos x="0" y="0"/>
            <wp:positionH relativeFrom="column">
              <wp:posOffset>571500</wp:posOffset>
            </wp:positionH>
            <wp:positionV relativeFrom="paragraph">
              <wp:posOffset>826135</wp:posOffset>
            </wp:positionV>
            <wp:extent cx="4131310" cy="1762125"/>
            <wp:effectExtent l="19050" t="19050" r="21590" b="28575"/>
            <wp:wrapTopAndBottom/>
            <wp:docPr id="1316852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4">
                      <a:extLst>
                        <a:ext uri="{28A0092B-C50C-407E-A947-70E740481C1C}">
                          <a14:useLocalDpi xmlns:a14="http://schemas.microsoft.com/office/drawing/2010/main" val="0"/>
                        </a:ext>
                      </a:extLst>
                    </a:blip>
                    <a:srcRect t="24167" b="-1"/>
                    <a:stretch/>
                  </pic:blipFill>
                  <pic:spPr bwMode="auto">
                    <a:xfrm>
                      <a:off x="0" y="0"/>
                      <a:ext cx="4131310" cy="1762125"/>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A7071">
        <w:rPr>
          <w:rFonts w:ascii="仿宋" w:eastAsia="仿宋" w:hAnsi="仿宋" w:cs="仿宋" w:hint="eastAsia"/>
          <w:sz w:val="28"/>
          <w:szCs w:val="28"/>
        </w:rPr>
        <w:t>（1）展示课前问卷调查中，同学们自己投票选出的班级中最喜欢的五大热梗和最讨厌的五个梗</w:t>
      </w:r>
      <w:r w:rsidR="008C20CB">
        <w:rPr>
          <w:rFonts w:ascii="仿宋" w:eastAsia="仿宋" w:hAnsi="仿宋" w:cs="仿宋" w:hint="eastAsia"/>
          <w:sz w:val="28"/>
          <w:szCs w:val="28"/>
        </w:rPr>
        <w:t>（同一个梗每位同学最多可投5票）</w:t>
      </w:r>
      <w:r w:rsidR="00BA7071">
        <w:rPr>
          <w:rFonts w:ascii="仿宋" w:eastAsia="仿宋" w:hAnsi="仿宋" w:cs="仿宋" w:hint="eastAsia"/>
          <w:sz w:val="28"/>
          <w:szCs w:val="28"/>
        </w:rPr>
        <w:t>。</w:t>
      </w:r>
    </w:p>
    <w:p w14:paraId="0D99992D" w14:textId="203C0D43" w:rsidR="00BA7071" w:rsidRDefault="00BA7071" w:rsidP="00BA7071">
      <w:pPr>
        <w:jc w:val="left"/>
        <w:rPr>
          <w:rFonts w:ascii="仿宋" w:eastAsia="仿宋" w:hAnsi="仿宋" w:cs="仿宋"/>
          <w:sz w:val="28"/>
          <w:szCs w:val="28"/>
        </w:rPr>
      </w:pPr>
      <w:r>
        <w:rPr>
          <w:rFonts w:ascii="仿宋" w:eastAsia="仿宋" w:hAnsi="仿宋" w:cs="仿宋" w:hint="eastAsia"/>
          <w:sz w:val="28"/>
          <w:szCs w:val="28"/>
        </w:rPr>
        <w:t>（2）提问学生：看到这样一个调查结果，你有什么看法或想法？</w:t>
      </w:r>
    </w:p>
    <w:p w14:paraId="28A5DBF3" w14:textId="25F26E01" w:rsidR="00BA7071" w:rsidRDefault="00BA7071" w:rsidP="00BA7071">
      <w:pPr>
        <w:ind w:leftChars="200" w:left="420"/>
        <w:jc w:val="left"/>
        <w:rPr>
          <w:rFonts w:ascii="仿宋" w:eastAsia="仿宋" w:hAnsi="仿宋" w:cs="仿宋"/>
          <w:sz w:val="28"/>
          <w:szCs w:val="28"/>
        </w:rPr>
      </w:pPr>
      <w:r>
        <w:rPr>
          <w:rFonts w:ascii="仿宋" w:eastAsia="仿宋" w:hAnsi="仿宋" w:cs="仿宋" w:hint="eastAsia"/>
          <w:sz w:val="28"/>
          <w:szCs w:val="28"/>
        </w:rPr>
        <w:t>预设：最喜欢的五个梗和最讨厌的五个梗存在着重合的地方，说明有些梗自己喜欢，别人不一定喜欢</w:t>
      </w:r>
      <w:r w:rsidR="00B86224">
        <w:rPr>
          <w:rFonts w:ascii="仿宋" w:eastAsia="仿宋" w:hAnsi="仿宋" w:cs="仿宋" w:hint="eastAsia"/>
          <w:sz w:val="28"/>
          <w:szCs w:val="28"/>
        </w:rPr>
        <w:t>……</w:t>
      </w:r>
    </w:p>
    <w:p w14:paraId="0B923CF4" w14:textId="1579604C" w:rsidR="00BA7071" w:rsidRDefault="005651A1" w:rsidP="005651A1">
      <w:pPr>
        <w:jc w:val="left"/>
        <w:rPr>
          <w:rFonts w:ascii="仿宋" w:eastAsia="仿宋" w:hAnsi="仿宋" w:cs="仿宋"/>
          <w:sz w:val="28"/>
          <w:szCs w:val="28"/>
        </w:rPr>
      </w:pPr>
      <w:r>
        <w:rPr>
          <w:rFonts w:ascii="仿宋" w:eastAsia="仿宋" w:hAnsi="仿宋" w:cs="仿宋" w:hint="eastAsia"/>
          <w:sz w:val="28"/>
          <w:szCs w:val="28"/>
        </w:rPr>
        <w:t>（3）小结：</w:t>
      </w:r>
      <w:r w:rsidR="00D13D24">
        <w:rPr>
          <w:rFonts w:ascii="仿宋" w:eastAsia="仿宋" w:hAnsi="仿宋" w:cs="仿宋" w:hint="eastAsia"/>
          <w:sz w:val="28"/>
          <w:szCs w:val="28"/>
        </w:rPr>
        <w:t>同一个梗，有些同学将其列入了最喜欢的梗之中，而有些同学却非常讨厌别人玩这个梗，引发同学们对玩梗背后人际交往问题的初步思考，进而指出当一个梗被大多数人所讨厌的时候，这个梗就有可能是一个烂梗。</w:t>
      </w:r>
      <w:r>
        <w:rPr>
          <w:rFonts w:ascii="仿宋" w:eastAsia="仿宋" w:hAnsi="仿宋" w:cs="仿宋" w:hint="eastAsia"/>
          <w:sz w:val="28"/>
          <w:szCs w:val="28"/>
        </w:rPr>
        <w:t>玩梗确实可以拉近人与人之间的沟通距离，给人们的交流增添许多乐趣，但有些梗在使用的时候不但无法让别人感受到风趣幽默，只会让人心生厌恶，从而引出辨别烂梗这一议题。</w:t>
      </w:r>
    </w:p>
    <w:p w14:paraId="0D048AFF" w14:textId="77777777" w:rsidR="00D13D24" w:rsidRDefault="00D13D24">
      <w:pPr>
        <w:widowControl/>
        <w:jc w:val="left"/>
        <w:rPr>
          <w:rFonts w:ascii="仿宋" w:eastAsia="仿宋" w:hAnsi="仿宋" w:cs="仿宋"/>
          <w:b/>
          <w:bCs/>
          <w:sz w:val="28"/>
          <w:szCs w:val="28"/>
        </w:rPr>
      </w:pPr>
      <w:r>
        <w:rPr>
          <w:rFonts w:ascii="仿宋" w:eastAsia="仿宋" w:hAnsi="仿宋" w:cs="仿宋"/>
          <w:b/>
          <w:bCs/>
          <w:sz w:val="28"/>
          <w:szCs w:val="28"/>
        </w:rPr>
        <w:br w:type="page"/>
      </w:r>
    </w:p>
    <w:p w14:paraId="27870188" w14:textId="14658F67" w:rsidR="001C58AC" w:rsidRDefault="005651A1">
      <w:pPr>
        <w:jc w:val="left"/>
        <w:rPr>
          <w:rFonts w:ascii="仿宋" w:eastAsia="仿宋" w:hAnsi="仿宋" w:cs="仿宋"/>
          <w:b/>
          <w:bCs/>
          <w:sz w:val="28"/>
          <w:szCs w:val="28"/>
        </w:rPr>
      </w:pPr>
      <w:r>
        <w:rPr>
          <w:rFonts w:ascii="仿宋" w:eastAsia="仿宋" w:hAnsi="仿宋" w:cs="仿宋" w:hint="eastAsia"/>
          <w:b/>
          <w:bCs/>
          <w:sz w:val="28"/>
          <w:szCs w:val="28"/>
        </w:rPr>
        <w:lastRenderedPageBreak/>
        <w:t>2.新闻</w:t>
      </w:r>
      <w:r w:rsidR="00BF2639">
        <w:rPr>
          <w:rFonts w:ascii="仿宋" w:eastAsia="仿宋" w:hAnsi="仿宋" w:cs="仿宋" w:hint="eastAsia"/>
          <w:b/>
          <w:bCs/>
          <w:sz w:val="28"/>
          <w:szCs w:val="28"/>
        </w:rPr>
        <w:t>播报</w:t>
      </w:r>
      <w:r w:rsidR="004470BB">
        <w:rPr>
          <w:rFonts w:ascii="仿宋" w:eastAsia="仿宋" w:hAnsi="仿宋" w:cs="仿宋" w:hint="eastAsia"/>
          <w:b/>
          <w:bCs/>
          <w:sz w:val="28"/>
          <w:szCs w:val="28"/>
        </w:rPr>
        <w:t>，自主探究明标准</w:t>
      </w:r>
    </w:p>
    <w:p w14:paraId="569F31F7" w14:textId="32696FC2" w:rsidR="001C58AC" w:rsidRDefault="00DF534D" w:rsidP="004470BB">
      <w:pPr>
        <w:jc w:val="left"/>
        <w:rPr>
          <w:rFonts w:ascii="仿宋" w:eastAsia="仿宋" w:hAnsi="仿宋" w:cs="仿宋"/>
          <w:sz w:val="28"/>
          <w:szCs w:val="28"/>
        </w:rPr>
      </w:pPr>
      <w:r>
        <w:rPr>
          <w:rFonts w:ascii="仿宋" w:eastAsia="仿宋" w:hAnsi="仿宋" w:cs="仿宋"/>
          <w:noProof/>
          <w:sz w:val="28"/>
          <w:szCs w:val="28"/>
        </w:rPr>
        <w:drawing>
          <wp:anchor distT="0" distB="0" distL="114300" distR="114300" simplePos="0" relativeHeight="251652096" behindDoc="0" locked="0" layoutInCell="1" allowOverlap="1" wp14:anchorId="69FDF207" wp14:editId="329F2C11">
            <wp:simplePos x="0" y="0"/>
            <wp:positionH relativeFrom="column">
              <wp:posOffset>1285875</wp:posOffset>
            </wp:positionH>
            <wp:positionV relativeFrom="paragraph">
              <wp:posOffset>820420</wp:posOffset>
            </wp:positionV>
            <wp:extent cx="2698750" cy="1762125"/>
            <wp:effectExtent l="19050" t="19050" r="25400" b="28575"/>
            <wp:wrapTopAndBottom/>
            <wp:docPr id="194555378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5">
                      <a:extLst>
                        <a:ext uri="{28A0092B-C50C-407E-A947-70E740481C1C}">
                          <a14:useLocalDpi xmlns:a14="http://schemas.microsoft.com/office/drawing/2010/main" val="0"/>
                        </a:ext>
                      </a:extLst>
                    </a:blip>
                    <a:srcRect l="12031" t="11667" r="11883"/>
                    <a:stretch/>
                  </pic:blipFill>
                  <pic:spPr bwMode="auto">
                    <a:xfrm>
                      <a:off x="0" y="0"/>
                      <a:ext cx="2698750" cy="17621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470BB">
        <w:rPr>
          <w:rFonts w:ascii="仿宋" w:eastAsia="仿宋" w:hAnsi="仿宋" w:cs="仿宋" w:hint="eastAsia"/>
          <w:sz w:val="28"/>
          <w:szCs w:val="28"/>
        </w:rPr>
        <w:t>（1）</w:t>
      </w:r>
      <w:r>
        <w:rPr>
          <w:rFonts w:ascii="仿宋" w:eastAsia="仿宋" w:hAnsi="仿宋" w:cs="仿宋" w:hint="eastAsia"/>
          <w:sz w:val="28"/>
          <w:szCs w:val="28"/>
        </w:rPr>
        <w:t>播放观察者网烂梗专题视频，展示“两吨水”“绞肉机”“阿巴阿巴”“三年血赚死刑不亏”这些烂梗的由来和恶劣社会影响。</w:t>
      </w:r>
    </w:p>
    <w:p w14:paraId="7EB3C397" w14:textId="29AECFDF" w:rsidR="001C58AC" w:rsidRDefault="004470BB" w:rsidP="004470BB">
      <w:pPr>
        <w:jc w:val="left"/>
        <w:rPr>
          <w:rFonts w:ascii="仿宋" w:eastAsia="仿宋" w:hAnsi="仿宋" w:cs="仿宋"/>
          <w:sz w:val="28"/>
          <w:szCs w:val="28"/>
        </w:rPr>
      </w:pPr>
      <w:r>
        <w:rPr>
          <w:rFonts w:ascii="仿宋" w:eastAsia="仿宋" w:hAnsi="仿宋" w:cs="仿宋" w:hint="eastAsia"/>
          <w:sz w:val="28"/>
          <w:szCs w:val="28"/>
        </w:rPr>
        <w:t>（2）看完视频后，提问同学们：大家觉得一个烂梗的评判标准是什么？如果一个梗涉及到了哪些问题，我们会觉得它是一个烂梗？</w:t>
      </w:r>
    </w:p>
    <w:p w14:paraId="5163798E" w14:textId="62F35E7E" w:rsidR="001C58AC" w:rsidRDefault="001A1CCA" w:rsidP="001A1CCA">
      <w:pPr>
        <w:jc w:val="left"/>
        <w:rPr>
          <w:rFonts w:ascii="仿宋" w:eastAsia="仿宋" w:hAnsi="仿宋" w:cs="仿宋"/>
          <w:sz w:val="28"/>
          <w:szCs w:val="28"/>
        </w:rPr>
      </w:pPr>
      <w:r>
        <w:rPr>
          <w:rFonts w:ascii="仿宋" w:eastAsia="仿宋" w:hAnsi="仿宋" w:cs="仿宋" w:hint="eastAsia"/>
          <w:sz w:val="28"/>
          <w:szCs w:val="28"/>
        </w:rPr>
        <w:t>（3）学生开展小组讨论，将讨论结果写在纸上，</w:t>
      </w:r>
      <w:r w:rsidR="00A3379D">
        <w:rPr>
          <w:rFonts w:ascii="仿宋" w:eastAsia="仿宋" w:hAnsi="仿宋" w:cs="仿宋" w:hint="eastAsia"/>
          <w:sz w:val="28"/>
          <w:szCs w:val="28"/>
        </w:rPr>
        <w:t>并</w:t>
      </w:r>
      <w:r>
        <w:rPr>
          <w:rFonts w:ascii="仿宋" w:eastAsia="仿宋" w:hAnsi="仿宋" w:cs="仿宋" w:hint="eastAsia"/>
          <w:sz w:val="28"/>
          <w:szCs w:val="28"/>
        </w:rPr>
        <w:t>请各小组派一位代表分享讨论结果。</w:t>
      </w:r>
    </w:p>
    <w:p w14:paraId="1218FA54" w14:textId="1DFE7384" w:rsidR="00DF534D" w:rsidRDefault="00DF534D" w:rsidP="001A1CCA">
      <w:pPr>
        <w:jc w:val="left"/>
        <w:rPr>
          <w:rFonts w:ascii="仿宋" w:eastAsia="仿宋" w:hAnsi="仿宋" w:cs="仿宋"/>
          <w:sz w:val="28"/>
          <w:szCs w:val="28"/>
        </w:rPr>
      </w:pPr>
      <w:r>
        <w:rPr>
          <w:rFonts w:ascii="仿宋" w:eastAsia="仿宋" w:hAnsi="仿宋" w:cs="仿宋" w:hint="eastAsia"/>
          <w:sz w:val="28"/>
          <w:szCs w:val="28"/>
        </w:rPr>
        <w:t>（4）小结：</w:t>
      </w:r>
      <w:r w:rsidR="000465A0">
        <w:rPr>
          <w:rFonts w:ascii="仿宋" w:eastAsia="仿宋" w:hAnsi="仿宋" w:cs="仿宋" w:hint="eastAsia"/>
          <w:sz w:val="28"/>
          <w:szCs w:val="28"/>
        </w:rPr>
        <w:t>任何事物我们都需要一分为二辩证地看待，梗是有好坏之分的。有些梗之所以烂，是因为这些梗已经触及到了法律底线；还有一些网络烂梗，涉嫌歧视侮辱他人，与脏话无异；有些网络烂梗强行破圈刷存在，影响了他人正常的交流与讨论；有些梗本身毫无意义，被人们反复地使用也会成为一个庸俗烂梗。</w:t>
      </w:r>
    </w:p>
    <w:p w14:paraId="05469AE1" w14:textId="77777777" w:rsidR="0090014B" w:rsidRDefault="0090014B" w:rsidP="0090014B">
      <w:pPr>
        <w:jc w:val="left"/>
        <w:rPr>
          <w:rFonts w:ascii="仿宋" w:eastAsia="仿宋" w:hAnsi="仿宋" w:cs="仿宋"/>
          <w:b/>
          <w:bCs/>
          <w:sz w:val="28"/>
          <w:szCs w:val="28"/>
        </w:rPr>
      </w:pPr>
      <w:r>
        <w:rPr>
          <w:rFonts w:ascii="仿宋" w:eastAsia="仿宋" w:hAnsi="仿宋" w:cs="仿宋" w:hint="eastAsia"/>
          <w:b/>
          <w:bCs/>
          <w:sz w:val="28"/>
          <w:szCs w:val="28"/>
        </w:rPr>
        <w:t>【设计意图】</w:t>
      </w:r>
    </w:p>
    <w:p w14:paraId="28450956" w14:textId="11EB2001" w:rsidR="001C58AC" w:rsidRPr="000465A0" w:rsidRDefault="00974151" w:rsidP="000465A0">
      <w:pPr>
        <w:ind w:firstLineChars="200" w:firstLine="560"/>
        <w:jc w:val="left"/>
        <w:rPr>
          <w:rFonts w:ascii="仿宋" w:eastAsia="仿宋" w:hAnsi="仿宋" w:cs="仿宋"/>
          <w:sz w:val="28"/>
          <w:szCs w:val="28"/>
        </w:rPr>
      </w:pPr>
      <w:r>
        <w:rPr>
          <w:rFonts w:ascii="仿宋" w:eastAsia="仿宋" w:hAnsi="仿宋" w:cs="仿宋" w:hint="eastAsia"/>
          <w:sz w:val="28"/>
          <w:szCs w:val="28"/>
        </w:rPr>
        <w:t>本环节用一个数据对比和一则</w:t>
      </w:r>
      <w:r w:rsidR="000465A0">
        <w:rPr>
          <w:rFonts w:ascii="仿宋" w:eastAsia="仿宋" w:hAnsi="仿宋" w:cs="仿宋" w:hint="eastAsia"/>
          <w:sz w:val="28"/>
          <w:szCs w:val="28"/>
        </w:rPr>
        <w:t>视频</w:t>
      </w:r>
      <w:r w:rsidR="009E604B">
        <w:rPr>
          <w:rFonts w:ascii="仿宋" w:eastAsia="仿宋" w:hAnsi="仿宋" w:cs="仿宋" w:hint="eastAsia"/>
          <w:sz w:val="28"/>
          <w:szCs w:val="28"/>
        </w:rPr>
        <w:t>播放，引发学生的自我反思，并且通过小组讨论，自我明确烂梗的评判标准，学会辨别烂梗。</w:t>
      </w:r>
    </w:p>
    <w:p w14:paraId="49E9056F" w14:textId="716F2EE5" w:rsidR="005E22A0" w:rsidRDefault="005E22A0">
      <w:pPr>
        <w:widowControl/>
        <w:jc w:val="left"/>
        <w:rPr>
          <w:rFonts w:ascii="仿宋" w:eastAsia="仿宋" w:hAnsi="仿宋" w:cs="仿宋"/>
          <w:b/>
          <w:bCs/>
          <w:color w:val="002060"/>
          <w:sz w:val="28"/>
          <w:szCs w:val="28"/>
        </w:rPr>
      </w:pPr>
      <w:r>
        <w:rPr>
          <w:rFonts w:ascii="仿宋" w:eastAsia="仿宋" w:hAnsi="仿宋" w:cs="仿宋"/>
          <w:b/>
          <w:bCs/>
          <w:color w:val="002060"/>
          <w:sz w:val="28"/>
          <w:szCs w:val="28"/>
        </w:rPr>
        <w:br w:type="page"/>
      </w:r>
    </w:p>
    <w:p w14:paraId="308497DB" w14:textId="1FA358E7" w:rsidR="001C58AC" w:rsidRDefault="005E22A0" w:rsidP="009E604B">
      <w:pPr>
        <w:jc w:val="center"/>
        <w:rPr>
          <w:rFonts w:ascii="仿宋" w:eastAsia="仿宋" w:hAnsi="仿宋" w:cs="仿宋"/>
          <w:b/>
          <w:bCs/>
          <w:sz w:val="28"/>
          <w:szCs w:val="28"/>
        </w:rPr>
      </w:pPr>
      <w:r>
        <w:rPr>
          <w:rFonts w:ascii="仿宋" w:eastAsia="仿宋" w:hAnsi="仿宋" w:cs="仿宋" w:hint="eastAsia"/>
          <w:b/>
          <w:bCs/>
          <w:noProof/>
          <w:sz w:val="28"/>
          <w:szCs w:val="28"/>
          <w:lang w:val="zh-CN"/>
        </w:rPr>
        <w:lastRenderedPageBreak/>
        <w:drawing>
          <wp:anchor distT="0" distB="0" distL="114300" distR="114300" simplePos="0" relativeHeight="251657216" behindDoc="0" locked="0" layoutInCell="1" allowOverlap="1" wp14:anchorId="49805926" wp14:editId="48BDC5B8">
            <wp:simplePos x="0" y="0"/>
            <wp:positionH relativeFrom="column">
              <wp:posOffset>933450</wp:posOffset>
            </wp:positionH>
            <wp:positionV relativeFrom="paragraph">
              <wp:posOffset>3175</wp:posOffset>
            </wp:positionV>
            <wp:extent cx="447675" cy="447675"/>
            <wp:effectExtent l="0" t="0" r="0" b="9525"/>
            <wp:wrapNone/>
            <wp:docPr id="1139648132" name="图片 1139648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626344" name="图片 90762634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47675" cy="447675"/>
                    </a:xfrm>
                    <a:prstGeom prst="rect">
                      <a:avLst/>
                    </a:prstGeom>
                  </pic:spPr>
                </pic:pic>
              </a:graphicData>
            </a:graphic>
            <wp14:sizeRelH relativeFrom="margin">
              <wp14:pctWidth>0</wp14:pctWidth>
            </wp14:sizeRelH>
            <wp14:sizeRelV relativeFrom="margin">
              <wp14:pctHeight>0</wp14:pctHeight>
            </wp14:sizeRelV>
          </wp:anchor>
        </w:drawing>
      </w:r>
      <w:r w:rsidRPr="00AE2A5B">
        <w:rPr>
          <w:rFonts w:ascii="仿宋" w:eastAsia="仿宋" w:hAnsi="仿宋" w:cs="仿宋" w:hint="eastAsia"/>
          <w:b/>
          <w:bCs/>
          <w:color w:val="002060"/>
          <w:sz w:val="28"/>
          <w:szCs w:val="28"/>
        </w:rPr>
        <w:t>环节三：你说我辩——对待烂梗</w:t>
      </w:r>
    </w:p>
    <w:p w14:paraId="69C26CC5" w14:textId="54317A35" w:rsidR="001C58AC" w:rsidRDefault="00000000">
      <w:pPr>
        <w:jc w:val="left"/>
        <w:rPr>
          <w:rFonts w:ascii="仿宋" w:eastAsia="仿宋" w:hAnsi="仿宋" w:cs="仿宋"/>
          <w:b/>
          <w:bCs/>
          <w:sz w:val="28"/>
          <w:szCs w:val="28"/>
        </w:rPr>
      </w:pPr>
      <w:r>
        <w:rPr>
          <w:rFonts w:ascii="仿宋" w:eastAsia="仿宋" w:hAnsi="仿宋" w:cs="仿宋" w:hint="eastAsia"/>
          <w:b/>
          <w:bCs/>
          <w:sz w:val="28"/>
          <w:szCs w:val="28"/>
        </w:rPr>
        <w:t>1.</w:t>
      </w:r>
      <w:r w:rsidR="00020499">
        <w:rPr>
          <w:rFonts w:ascii="仿宋" w:eastAsia="仿宋" w:hAnsi="仿宋" w:cs="仿宋" w:hint="eastAsia"/>
          <w:b/>
          <w:bCs/>
          <w:sz w:val="28"/>
          <w:szCs w:val="28"/>
        </w:rPr>
        <w:t>观点</w:t>
      </w:r>
      <w:r w:rsidR="00F0701C">
        <w:rPr>
          <w:rFonts w:ascii="仿宋" w:eastAsia="仿宋" w:hAnsi="仿宋" w:cs="仿宋" w:hint="eastAsia"/>
          <w:b/>
          <w:bCs/>
          <w:sz w:val="28"/>
          <w:szCs w:val="28"/>
        </w:rPr>
        <w:t>交锋</w:t>
      </w:r>
      <w:r w:rsidR="00020499">
        <w:rPr>
          <w:rFonts w:ascii="仿宋" w:eastAsia="仿宋" w:hAnsi="仿宋" w:cs="仿宋" w:hint="eastAsia"/>
          <w:b/>
          <w:bCs/>
          <w:sz w:val="28"/>
          <w:szCs w:val="28"/>
        </w:rPr>
        <w:t>，微型辩论</w:t>
      </w:r>
      <w:r w:rsidR="00815B00">
        <w:rPr>
          <w:rFonts w:ascii="仿宋" w:eastAsia="仿宋" w:hAnsi="仿宋" w:cs="仿宋" w:hint="eastAsia"/>
          <w:b/>
          <w:bCs/>
          <w:sz w:val="28"/>
          <w:szCs w:val="28"/>
        </w:rPr>
        <w:t>探</w:t>
      </w:r>
      <w:r w:rsidR="00020499">
        <w:rPr>
          <w:rFonts w:ascii="仿宋" w:eastAsia="仿宋" w:hAnsi="仿宋" w:cs="仿宋" w:hint="eastAsia"/>
          <w:b/>
          <w:bCs/>
          <w:sz w:val="28"/>
          <w:szCs w:val="28"/>
        </w:rPr>
        <w:t>真理</w:t>
      </w:r>
    </w:p>
    <w:p w14:paraId="62D3B4F4" w14:textId="38931CAB" w:rsidR="001C58AC" w:rsidRDefault="00583A4C" w:rsidP="00020499">
      <w:pPr>
        <w:jc w:val="left"/>
        <w:rPr>
          <w:rFonts w:ascii="仿宋" w:eastAsia="仿宋" w:hAnsi="仿宋" w:cs="仿宋"/>
          <w:sz w:val="28"/>
          <w:szCs w:val="28"/>
        </w:rPr>
      </w:pPr>
      <w:r>
        <w:rPr>
          <w:rFonts w:ascii="仿宋" w:eastAsia="仿宋" w:hAnsi="仿宋" w:cs="仿宋"/>
          <w:noProof/>
          <w:sz w:val="28"/>
          <w:szCs w:val="28"/>
        </w:rPr>
        <w:drawing>
          <wp:anchor distT="0" distB="0" distL="114300" distR="114300" simplePos="0" relativeHeight="251656192" behindDoc="0" locked="0" layoutInCell="1" allowOverlap="1" wp14:anchorId="4A48AEF6" wp14:editId="5B941ABF">
            <wp:simplePos x="0" y="0"/>
            <wp:positionH relativeFrom="column">
              <wp:posOffset>952500</wp:posOffset>
            </wp:positionH>
            <wp:positionV relativeFrom="paragraph">
              <wp:posOffset>1211580</wp:posOffset>
            </wp:positionV>
            <wp:extent cx="3371850" cy="2470785"/>
            <wp:effectExtent l="19050" t="19050" r="19050" b="24765"/>
            <wp:wrapTopAndBottom/>
            <wp:docPr id="91261100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6">
                      <a:extLst>
                        <a:ext uri="{28A0092B-C50C-407E-A947-70E740481C1C}">
                          <a14:useLocalDpi xmlns:a14="http://schemas.microsoft.com/office/drawing/2010/main" val="0"/>
                        </a:ext>
                      </a:extLst>
                    </a:blip>
                    <a:srcRect l="6250" t="8333" r="7197" b="1944"/>
                    <a:stretch/>
                  </pic:blipFill>
                  <pic:spPr bwMode="auto">
                    <a:xfrm>
                      <a:off x="0" y="0"/>
                      <a:ext cx="3371850" cy="247078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20499">
        <w:rPr>
          <w:rFonts w:ascii="仿宋" w:eastAsia="仿宋" w:hAnsi="仿宋" w:cs="仿宋" w:hint="eastAsia"/>
          <w:sz w:val="28"/>
          <w:szCs w:val="28"/>
        </w:rPr>
        <w:t>（1）</w:t>
      </w:r>
      <w:r>
        <w:rPr>
          <w:rFonts w:ascii="仿宋" w:eastAsia="仿宋" w:hAnsi="仿宋" w:cs="仿宋" w:hint="eastAsia"/>
          <w:sz w:val="28"/>
          <w:szCs w:val="28"/>
        </w:rPr>
        <w:t>呈现观点：最近，网上出现了一种声音，一部分网友认为存在即合理，一个梗也是有自己的生命周期的，随着时间的流逝，烂梗终会自己退出网络的，因此我们无需过多顾虑。</w:t>
      </w:r>
    </w:p>
    <w:p w14:paraId="06186640" w14:textId="272D6C7E" w:rsidR="001C58AC" w:rsidRDefault="00583A4C" w:rsidP="00583A4C">
      <w:pPr>
        <w:jc w:val="left"/>
        <w:rPr>
          <w:rFonts w:ascii="仿宋" w:eastAsia="仿宋" w:hAnsi="仿宋" w:cs="仿宋"/>
          <w:sz w:val="28"/>
          <w:szCs w:val="28"/>
        </w:rPr>
      </w:pPr>
      <w:r>
        <w:rPr>
          <w:rFonts w:ascii="仿宋" w:eastAsia="仿宋" w:hAnsi="仿宋" w:cs="仿宋" w:hint="eastAsia"/>
          <w:sz w:val="28"/>
          <w:szCs w:val="28"/>
        </w:rPr>
        <w:t>（2）交流讨论：学生自主思考后与周围同学交流讨论，评析一下这部分网友的观点。</w:t>
      </w:r>
    </w:p>
    <w:p w14:paraId="06EAC0B7" w14:textId="2D89B247" w:rsidR="00583A4C" w:rsidRDefault="00583A4C" w:rsidP="00583A4C">
      <w:pPr>
        <w:jc w:val="left"/>
        <w:rPr>
          <w:rFonts w:ascii="仿宋" w:eastAsia="仿宋" w:hAnsi="仿宋" w:cs="仿宋"/>
          <w:sz w:val="28"/>
          <w:szCs w:val="28"/>
        </w:rPr>
      </w:pPr>
      <w:r>
        <w:rPr>
          <w:rFonts w:ascii="仿宋" w:eastAsia="仿宋" w:hAnsi="仿宋" w:cs="仿宋" w:hint="eastAsia"/>
          <w:sz w:val="28"/>
          <w:szCs w:val="28"/>
        </w:rPr>
        <w:t>（3）发表看法：请同学来发表自己的观点与想法。</w:t>
      </w:r>
    </w:p>
    <w:p w14:paraId="16D72751" w14:textId="3BAEA51F" w:rsidR="0044248F" w:rsidRDefault="00583A4C" w:rsidP="00583A4C">
      <w:pPr>
        <w:jc w:val="left"/>
        <w:rPr>
          <w:rFonts w:ascii="仿宋" w:eastAsia="仿宋" w:hAnsi="仿宋" w:cs="仿宋"/>
          <w:sz w:val="28"/>
          <w:szCs w:val="28"/>
        </w:rPr>
      </w:pPr>
      <w:r>
        <w:rPr>
          <w:rFonts w:ascii="仿宋" w:eastAsia="仿宋" w:hAnsi="仿宋" w:cs="仿宋" w:hint="eastAsia"/>
          <w:sz w:val="28"/>
          <w:szCs w:val="28"/>
        </w:rPr>
        <w:t>（4）小结：面对这类似是而非的观点，我们应该明确网络烂梗让人担忧，是因为它们侵袭了我们的精神世界，传递了不良的价值导向，因此不能对此轻描淡写，任其泛滥。我们欢迎那些充满风趣、活泼生动的网言网语，但对恶俗烂梗、污秽表达必须主动抵制、坚决说不。</w:t>
      </w:r>
    </w:p>
    <w:p w14:paraId="36015773" w14:textId="77777777" w:rsidR="0044248F" w:rsidRDefault="0044248F">
      <w:pPr>
        <w:widowControl/>
        <w:jc w:val="left"/>
        <w:rPr>
          <w:rFonts w:ascii="仿宋" w:eastAsia="仿宋" w:hAnsi="仿宋" w:cs="仿宋"/>
          <w:sz w:val="28"/>
          <w:szCs w:val="28"/>
        </w:rPr>
      </w:pPr>
      <w:r>
        <w:rPr>
          <w:rFonts w:ascii="仿宋" w:eastAsia="仿宋" w:hAnsi="仿宋" w:cs="仿宋"/>
          <w:sz w:val="28"/>
          <w:szCs w:val="28"/>
        </w:rPr>
        <w:br w:type="page"/>
      </w:r>
    </w:p>
    <w:p w14:paraId="570C0A38" w14:textId="265FEBD1" w:rsidR="001C58AC" w:rsidRDefault="00020499">
      <w:pPr>
        <w:jc w:val="left"/>
        <w:rPr>
          <w:rFonts w:ascii="仿宋" w:eastAsia="仿宋" w:hAnsi="仿宋" w:cs="仿宋"/>
          <w:b/>
          <w:bCs/>
          <w:sz w:val="28"/>
          <w:szCs w:val="28"/>
        </w:rPr>
      </w:pPr>
      <w:r>
        <w:rPr>
          <w:rFonts w:ascii="仿宋" w:eastAsia="仿宋" w:hAnsi="仿宋" w:cs="仿宋" w:hint="eastAsia"/>
          <w:b/>
          <w:bCs/>
          <w:sz w:val="28"/>
          <w:szCs w:val="28"/>
        </w:rPr>
        <w:lastRenderedPageBreak/>
        <w:t>2.新闻阅览，明确立场</w:t>
      </w:r>
      <w:r w:rsidR="00815B00">
        <w:rPr>
          <w:rFonts w:ascii="仿宋" w:eastAsia="仿宋" w:hAnsi="仿宋" w:cs="仿宋" w:hint="eastAsia"/>
          <w:b/>
          <w:bCs/>
          <w:sz w:val="28"/>
          <w:szCs w:val="28"/>
        </w:rPr>
        <w:t>表</w:t>
      </w:r>
      <w:r>
        <w:rPr>
          <w:rFonts w:ascii="仿宋" w:eastAsia="仿宋" w:hAnsi="仿宋" w:cs="仿宋" w:hint="eastAsia"/>
          <w:b/>
          <w:bCs/>
          <w:sz w:val="28"/>
          <w:szCs w:val="28"/>
        </w:rPr>
        <w:t>态度</w:t>
      </w:r>
    </w:p>
    <w:p w14:paraId="03F0DE3D" w14:textId="76FEB749" w:rsidR="001C58AC" w:rsidRDefault="005C6FEF" w:rsidP="005C6FEF">
      <w:pPr>
        <w:jc w:val="left"/>
        <w:rPr>
          <w:rFonts w:ascii="仿宋" w:eastAsia="仿宋" w:hAnsi="仿宋" w:cs="仿宋"/>
          <w:sz w:val="28"/>
          <w:szCs w:val="28"/>
        </w:rPr>
      </w:pPr>
      <w:r>
        <w:rPr>
          <w:rFonts w:ascii="仿宋" w:eastAsia="仿宋" w:hAnsi="仿宋" w:cs="仿宋" w:hint="eastAsia"/>
          <w:sz w:val="28"/>
          <w:szCs w:val="28"/>
        </w:rPr>
        <w:t>（1）呈现新闻一：</w:t>
      </w:r>
      <w:r w:rsidRPr="005C6FEF">
        <w:rPr>
          <w:rFonts w:ascii="仿宋" w:eastAsia="仿宋" w:hAnsi="仿宋" w:cs="仿宋" w:hint="eastAsia"/>
          <w:sz w:val="28"/>
          <w:szCs w:val="28"/>
        </w:rPr>
        <w:t>3月23日，四川成都一男孩因名字带“坤”被起绰号“鸡哥”，同学在课本上以及课桌上都写着“鸡你太美”这些词语，使男孩产生抑郁厌学，自伤自残的情绪。</w:t>
      </w:r>
    </w:p>
    <w:p w14:paraId="4A8A801C" w14:textId="02EC4370" w:rsidR="001C58AC" w:rsidRDefault="009E604B" w:rsidP="005C6FEF">
      <w:pPr>
        <w:ind w:firstLineChars="200" w:firstLine="560"/>
        <w:jc w:val="left"/>
        <w:rPr>
          <w:rFonts w:ascii="仿宋" w:eastAsia="仿宋" w:hAnsi="仿宋" w:cs="仿宋"/>
          <w:sz w:val="28"/>
          <w:szCs w:val="28"/>
        </w:rPr>
      </w:pPr>
      <w:r>
        <w:rPr>
          <w:rFonts w:ascii="仿宋" w:eastAsia="仿宋" w:hAnsi="仿宋" w:cs="仿宋"/>
          <w:noProof/>
          <w:sz w:val="28"/>
          <w:szCs w:val="28"/>
        </w:rPr>
        <w:drawing>
          <wp:anchor distT="0" distB="0" distL="114300" distR="114300" simplePos="0" relativeHeight="251650048" behindDoc="0" locked="0" layoutInCell="1" allowOverlap="1" wp14:anchorId="10301C02" wp14:editId="2B57ADA0">
            <wp:simplePos x="0" y="0"/>
            <wp:positionH relativeFrom="column">
              <wp:posOffset>2752725</wp:posOffset>
            </wp:positionH>
            <wp:positionV relativeFrom="paragraph">
              <wp:posOffset>2002790</wp:posOffset>
            </wp:positionV>
            <wp:extent cx="1390650" cy="1905635"/>
            <wp:effectExtent l="19050" t="19050" r="19050" b="1841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390650" cy="1905635"/>
                    </a:xfrm>
                    <a:prstGeom prst="rect">
                      <a:avLst/>
                    </a:prstGeom>
                    <a:ln>
                      <a:solidFill>
                        <a:schemeClr val="tx1"/>
                      </a:solidFill>
                    </a:ln>
                  </pic:spPr>
                </pic:pic>
              </a:graphicData>
            </a:graphic>
          </wp:anchor>
        </w:drawing>
      </w:r>
      <w:r w:rsidR="005C6FEF" w:rsidRPr="005C6FEF">
        <w:rPr>
          <w:rFonts w:ascii="仿宋" w:eastAsia="仿宋" w:hAnsi="仿宋" w:cs="仿宋"/>
          <w:noProof/>
          <w:sz w:val="28"/>
          <w:szCs w:val="28"/>
        </w:rPr>
        <w:drawing>
          <wp:anchor distT="0" distB="0" distL="114300" distR="114300" simplePos="0" relativeHeight="251643904" behindDoc="0" locked="0" layoutInCell="1" allowOverlap="1" wp14:anchorId="124AC3BB" wp14:editId="35E4B830">
            <wp:simplePos x="0" y="0"/>
            <wp:positionH relativeFrom="column">
              <wp:posOffset>951865</wp:posOffset>
            </wp:positionH>
            <wp:positionV relativeFrom="paragraph">
              <wp:posOffset>2008505</wp:posOffset>
            </wp:positionV>
            <wp:extent cx="1419225" cy="1857375"/>
            <wp:effectExtent l="19050" t="19050" r="28575" b="28575"/>
            <wp:wrapTopAndBottom/>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rotWithShape="1">
                    <a:blip r:embed="rId28" cstate="print">
                      <a:extLst>
                        <a:ext uri="{28A0092B-C50C-407E-A947-70E740481C1C}">
                          <a14:useLocalDpi xmlns:a14="http://schemas.microsoft.com/office/drawing/2010/main" val="0"/>
                        </a:ext>
                      </a:extLst>
                    </a:blip>
                    <a:srcRect l="6463" r="5992" b="13546"/>
                    <a:stretch/>
                  </pic:blipFill>
                  <pic:spPr bwMode="auto">
                    <a:xfrm>
                      <a:off x="0" y="0"/>
                      <a:ext cx="1419225" cy="18573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C6FEF">
        <w:rPr>
          <w:rFonts w:ascii="仿宋" w:eastAsia="仿宋" w:hAnsi="仿宋" w:cs="仿宋" w:hint="eastAsia"/>
          <w:sz w:val="28"/>
          <w:szCs w:val="28"/>
        </w:rPr>
        <w:t>呈现</w:t>
      </w:r>
      <w:r>
        <w:rPr>
          <w:rFonts w:ascii="仿宋" w:eastAsia="仿宋" w:hAnsi="仿宋" w:cs="仿宋" w:hint="eastAsia"/>
          <w:sz w:val="28"/>
          <w:szCs w:val="28"/>
        </w:rPr>
        <w:t>新闻二：</w:t>
      </w:r>
      <w:r w:rsidR="005C6FEF" w:rsidRPr="005C6FEF">
        <w:rPr>
          <w:rFonts w:ascii="仿宋" w:eastAsia="仿宋" w:hAnsi="仿宋" w:cs="仿宋" w:hint="eastAsia"/>
          <w:sz w:val="28"/>
          <w:szCs w:val="28"/>
        </w:rPr>
        <w:t>疫情网课期间，一群不满足小圈子内玩梗的人，开始了打着“梦泪”名义的网课爆破。10月28日，河南省新郑市第三中学一名教师上完网课后在家中猝死。网课视频显示，该教师生前遭受网课“爆破”近半个月，名字中带着“梦泪”的一群人，闯入网课会议室播放无关音乐、在公屏涂鸦、甚至出言辱骂。</w:t>
      </w:r>
    </w:p>
    <w:p w14:paraId="3E61839F" w14:textId="0368B753" w:rsidR="001C58AC" w:rsidRDefault="005C6FEF" w:rsidP="005C6FEF">
      <w:pPr>
        <w:jc w:val="left"/>
        <w:rPr>
          <w:rFonts w:ascii="仿宋" w:eastAsia="仿宋" w:hAnsi="仿宋" w:cs="仿宋"/>
          <w:sz w:val="28"/>
          <w:szCs w:val="28"/>
        </w:rPr>
      </w:pPr>
      <w:r>
        <w:rPr>
          <w:rFonts w:ascii="仿宋" w:eastAsia="仿宋" w:hAnsi="仿宋" w:cs="仿宋" w:hint="eastAsia"/>
          <w:sz w:val="28"/>
          <w:szCs w:val="28"/>
        </w:rPr>
        <w:t>（2）引导学生思考，进一步明确网络烂梗的危害，懂得主动</w:t>
      </w:r>
      <w:r w:rsidR="00037192">
        <w:rPr>
          <w:rFonts w:ascii="仿宋" w:eastAsia="仿宋" w:hAnsi="仿宋" w:cs="仿宋" w:hint="eastAsia"/>
          <w:sz w:val="28"/>
          <w:szCs w:val="28"/>
        </w:rPr>
        <w:t>让</w:t>
      </w:r>
      <w:r>
        <w:rPr>
          <w:rFonts w:ascii="仿宋" w:eastAsia="仿宋" w:hAnsi="仿宋" w:cs="仿宋" w:hint="eastAsia"/>
          <w:sz w:val="28"/>
          <w:szCs w:val="28"/>
        </w:rPr>
        <w:t>烂梗降温的现实必要性。</w:t>
      </w:r>
    </w:p>
    <w:p w14:paraId="3E032F3F" w14:textId="27403593" w:rsidR="001C58AC" w:rsidRDefault="00000000">
      <w:pPr>
        <w:jc w:val="left"/>
        <w:rPr>
          <w:rFonts w:ascii="仿宋" w:eastAsia="仿宋" w:hAnsi="仿宋" w:cs="仿宋"/>
          <w:b/>
          <w:bCs/>
          <w:sz w:val="28"/>
          <w:szCs w:val="28"/>
        </w:rPr>
      </w:pPr>
      <w:r>
        <w:rPr>
          <w:rFonts w:ascii="仿宋" w:eastAsia="仿宋" w:hAnsi="仿宋" w:cs="仿宋" w:hint="eastAsia"/>
          <w:b/>
          <w:bCs/>
          <w:sz w:val="28"/>
          <w:szCs w:val="28"/>
        </w:rPr>
        <w:t>【设计意图】</w:t>
      </w:r>
    </w:p>
    <w:p w14:paraId="1A732361" w14:textId="39A0AD43" w:rsidR="005E22A0" w:rsidRPr="0044248F" w:rsidRDefault="009E604B" w:rsidP="0044248F">
      <w:pPr>
        <w:ind w:firstLineChars="200" w:firstLine="560"/>
        <w:jc w:val="left"/>
        <w:rPr>
          <w:rFonts w:ascii="仿宋" w:eastAsia="仿宋" w:hAnsi="仿宋" w:cs="仿宋"/>
          <w:sz w:val="28"/>
          <w:szCs w:val="28"/>
        </w:rPr>
      </w:pPr>
      <w:r>
        <w:rPr>
          <w:rFonts w:ascii="仿宋" w:eastAsia="仿宋" w:hAnsi="仿宋" w:cs="仿宋" w:hint="eastAsia"/>
          <w:sz w:val="28"/>
          <w:szCs w:val="28"/>
        </w:rPr>
        <w:t>梗是有自身的热度与生命周期的，但一个事物会自我消亡是否意味着就无需干预制止了呢，本环节让学生通过自由辩论的方式去思考反驳这一观点，在观点的碰撞中，同学对抵制烂梗的态度和立场会逐渐明晰，最后通过两则真实的社会新闻，再次向同学们呈现烂梗的危害，深化同学们对烂梗的立场态度。</w:t>
      </w:r>
    </w:p>
    <w:p w14:paraId="5C8D38F3" w14:textId="7655E1D9" w:rsidR="001C58AC" w:rsidRDefault="005E22A0" w:rsidP="009E604B">
      <w:pPr>
        <w:jc w:val="center"/>
        <w:rPr>
          <w:rFonts w:ascii="仿宋" w:eastAsia="仿宋" w:hAnsi="仿宋" w:cs="仿宋"/>
          <w:b/>
          <w:bCs/>
          <w:sz w:val="28"/>
          <w:szCs w:val="28"/>
        </w:rPr>
      </w:pPr>
      <w:r>
        <w:rPr>
          <w:rFonts w:ascii="仿宋" w:eastAsia="仿宋" w:hAnsi="仿宋" w:cs="仿宋" w:hint="eastAsia"/>
          <w:b/>
          <w:bCs/>
          <w:noProof/>
          <w:sz w:val="28"/>
          <w:szCs w:val="28"/>
          <w:lang w:val="zh-CN"/>
        </w:rPr>
        <w:lastRenderedPageBreak/>
        <w:drawing>
          <wp:anchor distT="0" distB="0" distL="114300" distR="114300" simplePos="0" relativeHeight="251664384" behindDoc="0" locked="0" layoutInCell="1" allowOverlap="1" wp14:anchorId="51F85EE0" wp14:editId="013426B6">
            <wp:simplePos x="0" y="0"/>
            <wp:positionH relativeFrom="column">
              <wp:posOffset>914400</wp:posOffset>
            </wp:positionH>
            <wp:positionV relativeFrom="paragraph">
              <wp:posOffset>1905</wp:posOffset>
            </wp:positionV>
            <wp:extent cx="447675" cy="447675"/>
            <wp:effectExtent l="0" t="0" r="0" b="9525"/>
            <wp:wrapNone/>
            <wp:docPr id="478346495" name="图片 478346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626344" name="图片 90762634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47675" cy="447675"/>
                    </a:xfrm>
                    <a:prstGeom prst="rect">
                      <a:avLst/>
                    </a:prstGeom>
                  </pic:spPr>
                </pic:pic>
              </a:graphicData>
            </a:graphic>
            <wp14:sizeRelH relativeFrom="margin">
              <wp14:pctWidth>0</wp14:pctWidth>
            </wp14:sizeRelH>
            <wp14:sizeRelV relativeFrom="margin">
              <wp14:pctHeight>0</wp14:pctHeight>
            </wp14:sizeRelV>
          </wp:anchor>
        </w:drawing>
      </w:r>
      <w:r w:rsidRPr="00AE2A5B">
        <w:rPr>
          <w:rFonts w:ascii="仿宋" w:eastAsia="仿宋" w:hAnsi="仿宋" w:cs="仿宋" w:hint="eastAsia"/>
          <w:b/>
          <w:bCs/>
          <w:color w:val="002060"/>
          <w:sz w:val="28"/>
          <w:szCs w:val="28"/>
        </w:rPr>
        <w:t>环节四：</w:t>
      </w:r>
      <w:r w:rsidR="00DA31C7" w:rsidRPr="00AE2A5B">
        <w:rPr>
          <w:rFonts w:ascii="仿宋" w:eastAsia="仿宋" w:hAnsi="仿宋" w:cs="仿宋" w:hint="eastAsia"/>
          <w:b/>
          <w:bCs/>
          <w:color w:val="002060"/>
          <w:sz w:val="28"/>
          <w:szCs w:val="28"/>
        </w:rPr>
        <w:t>践行文明</w:t>
      </w:r>
      <w:r w:rsidRPr="00AE2A5B">
        <w:rPr>
          <w:rFonts w:ascii="仿宋" w:eastAsia="仿宋" w:hAnsi="仿宋" w:cs="仿宋" w:hint="eastAsia"/>
          <w:b/>
          <w:bCs/>
          <w:color w:val="002060"/>
          <w:sz w:val="28"/>
          <w:szCs w:val="28"/>
        </w:rPr>
        <w:t>——</w:t>
      </w:r>
      <w:r w:rsidR="00DA31C7" w:rsidRPr="00AE2A5B">
        <w:rPr>
          <w:rFonts w:ascii="仿宋" w:eastAsia="仿宋" w:hAnsi="仿宋" w:cs="仿宋" w:hint="eastAsia"/>
          <w:b/>
          <w:bCs/>
          <w:color w:val="002060"/>
          <w:sz w:val="28"/>
          <w:szCs w:val="28"/>
        </w:rPr>
        <w:t>让梗发光</w:t>
      </w:r>
    </w:p>
    <w:p w14:paraId="03076E21" w14:textId="33CB7714" w:rsidR="00E36CF6" w:rsidRDefault="00E36CF6" w:rsidP="00E36CF6">
      <w:pPr>
        <w:jc w:val="left"/>
        <w:rPr>
          <w:rFonts w:ascii="仿宋" w:eastAsia="仿宋" w:hAnsi="仿宋" w:cs="仿宋"/>
          <w:b/>
          <w:bCs/>
          <w:sz w:val="28"/>
          <w:szCs w:val="28"/>
        </w:rPr>
      </w:pPr>
      <w:r>
        <w:rPr>
          <w:rFonts w:ascii="仿宋" w:eastAsia="仿宋" w:hAnsi="仿宋" w:cs="仿宋" w:hint="eastAsia"/>
          <w:b/>
          <w:bCs/>
          <w:sz w:val="28"/>
          <w:szCs w:val="28"/>
        </w:rPr>
        <w:t>1.共商共议，班级</w:t>
      </w:r>
      <w:r w:rsidR="00815B00">
        <w:rPr>
          <w:rFonts w:ascii="仿宋" w:eastAsia="仿宋" w:hAnsi="仿宋" w:cs="仿宋" w:hint="eastAsia"/>
          <w:b/>
          <w:bCs/>
          <w:sz w:val="28"/>
          <w:szCs w:val="28"/>
        </w:rPr>
        <w:t>表决</w:t>
      </w:r>
      <w:r w:rsidR="00D03121">
        <w:rPr>
          <w:rFonts w:ascii="仿宋" w:eastAsia="仿宋" w:hAnsi="仿宋" w:cs="仿宋" w:hint="eastAsia"/>
          <w:b/>
          <w:bCs/>
          <w:sz w:val="28"/>
          <w:szCs w:val="28"/>
        </w:rPr>
        <w:t>定</w:t>
      </w:r>
      <w:r w:rsidR="00815B00">
        <w:rPr>
          <w:rFonts w:ascii="仿宋" w:eastAsia="仿宋" w:hAnsi="仿宋" w:cs="仿宋" w:hint="eastAsia"/>
          <w:b/>
          <w:bCs/>
          <w:sz w:val="28"/>
          <w:szCs w:val="28"/>
        </w:rPr>
        <w:t>公约</w:t>
      </w:r>
    </w:p>
    <w:p w14:paraId="4F188702" w14:textId="08EA95D0" w:rsidR="00E36CF6" w:rsidRDefault="00E36CF6" w:rsidP="00E36CF6">
      <w:pPr>
        <w:jc w:val="left"/>
        <w:rPr>
          <w:rFonts w:ascii="仿宋" w:eastAsia="仿宋" w:hAnsi="仿宋" w:cs="仿宋"/>
          <w:sz w:val="28"/>
          <w:szCs w:val="28"/>
        </w:rPr>
      </w:pPr>
      <w:r>
        <w:rPr>
          <w:rFonts w:ascii="仿宋" w:eastAsia="仿宋" w:hAnsi="仿宋" w:cs="仿宋" w:hint="eastAsia"/>
          <w:sz w:val="28"/>
          <w:szCs w:val="28"/>
        </w:rPr>
        <w:t>（1）请同学</w:t>
      </w:r>
      <w:r w:rsidR="005E54A5">
        <w:rPr>
          <w:rFonts w:ascii="仿宋" w:eastAsia="仿宋" w:hAnsi="仿宋" w:cs="仿宋" w:hint="eastAsia"/>
          <w:sz w:val="28"/>
          <w:szCs w:val="28"/>
        </w:rPr>
        <w:t>们</w:t>
      </w:r>
      <w:r>
        <w:rPr>
          <w:rFonts w:ascii="仿宋" w:eastAsia="仿宋" w:hAnsi="仿宋" w:cs="仿宋" w:hint="eastAsia"/>
          <w:sz w:val="28"/>
          <w:szCs w:val="28"/>
        </w:rPr>
        <w:t>拟定一条促进文明用语的</w:t>
      </w:r>
      <w:r w:rsidR="00CC3D3E">
        <w:rPr>
          <w:rFonts w:ascii="仿宋" w:eastAsia="仿宋" w:hAnsi="仿宋" w:cs="仿宋" w:hint="eastAsia"/>
          <w:sz w:val="28"/>
          <w:szCs w:val="28"/>
        </w:rPr>
        <w:t>班规</w:t>
      </w:r>
      <w:r w:rsidR="00751B68">
        <w:rPr>
          <w:rFonts w:ascii="仿宋" w:eastAsia="仿宋" w:hAnsi="仿宋" w:cs="仿宋" w:hint="eastAsia"/>
          <w:sz w:val="28"/>
          <w:szCs w:val="28"/>
        </w:rPr>
        <w:t>，并在班内讨论交流</w:t>
      </w:r>
      <w:r>
        <w:rPr>
          <w:rFonts w:ascii="仿宋" w:eastAsia="仿宋" w:hAnsi="仿宋" w:cs="仿宋" w:hint="eastAsia"/>
          <w:sz w:val="28"/>
          <w:szCs w:val="28"/>
        </w:rPr>
        <w:t>。</w:t>
      </w:r>
    </w:p>
    <w:p w14:paraId="7B003935" w14:textId="19555FE5" w:rsidR="00E36CF6" w:rsidRDefault="00E36CF6" w:rsidP="00E36CF6">
      <w:pPr>
        <w:jc w:val="left"/>
        <w:rPr>
          <w:rFonts w:ascii="仿宋" w:eastAsia="仿宋" w:hAnsi="仿宋" w:cs="仿宋"/>
          <w:sz w:val="28"/>
          <w:szCs w:val="28"/>
        </w:rPr>
      </w:pPr>
      <w:r>
        <w:rPr>
          <w:rFonts w:ascii="仿宋" w:eastAsia="仿宋" w:hAnsi="仿宋" w:cs="仿宋" w:hint="eastAsia"/>
          <w:sz w:val="28"/>
          <w:szCs w:val="28"/>
        </w:rPr>
        <w:t>（2）根据同学们提供的公约内容，班主任与班委共同制定班级语言文明规范公约</w:t>
      </w:r>
      <w:r w:rsidR="00CC3D3E">
        <w:rPr>
          <w:rFonts w:ascii="仿宋" w:eastAsia="仿宋" w:hAnsi="仿宋" w:cs="仿宋" w:hint="eastAsia"/>
          <w:sz w:val="28"/>
          <w:szCs w:val="28"/>
        </w:rPr>
        <w:t>（草案）</w:t>
      </w:r>
      <w:r>
        <w:rPr>
          <w:rFonts w:ascii="仿宋" w:eastAsia="仿宋" w:hAnsi="仿宋" w:cs="仿宋" w:hint="eastAsia"/>
          <w:sz w:val="28"/>
          <w:szCs w:val="28"/>
        </w:rPr>
        <w:t>，在</w:t>
      </w:r>
      <w:r w:rsidR="00CC3D3E">
        <w:rPr>
          <w:rFonts w:ascii="仿宋" w:eastAsia="仿宋" w:hAnsi="仿宋" w:cs="仿宋" w:hint="eastAsia"/>
          <w:sz w:val="28"/>
          <w:szCs w:val="28"/>
        </w:rPr>
        <w:t>本环节中</w:t>
      </w:r>
      <w:r>
        <w:rPr>
          <w:rFonts w:ascii="仿宋" w:eastAsia="仿宋" w:hAnsi="仿宋" w:cs="仿宋" w:hint="eastAsia"/>
          <w:sz w:val="28"/>
          <w:szCs w:val="28"/>
        </w:rPr>
        <w:t>由全班同学</w:t>
      </w:r>
      <w:r w:rsidR="00CC3D3E">
        <w:rPr>
          <w:rFonts w:ascii="仿宋" w:eastAsia="仿宋" w:hAnsi="仿宋" w:cs="仿宋" w:hint="eastAsia"/>
          <w:sz w:val="28"/>
          <w:szCs w:val="28"/>
        </w:rPr>
        <w:t>现场</w:t>
      </w:r>
      <w:r>
        <w:rPr>
          <w:rFonts w:ascii="仿宋" w:eastAsia="仿宋" w:hAnsi="仿宋" w:cs="仿宋" w:hint="eastAsia"/>
          <w:sz w:val="28"/>
          <w:szCs w:val="28"/>
        </w:rPr>
        <w:t>表决，</w:t>
      </w:r>
      <w:r w:rsidR="00CC3D3E">
        <w:rPr>
          <w:rFonts w:ascii="仿宋" w:eastAsia="仿宋" w:hAnsi="仿宋" w:cs="仿宋" w:hint="eastAsia"/>
          <w:sz w:val="28"/>
          <w:szCs w:val="28"/>
        </w:rPr>
        <w:t>超过半数同学</w:t>
      </w:r>
      <w:r>
        <w:rPr>
          <w:rFonts w:ascii="仿宋" w:eastAsia="仿宋" w:hAnsi="仿宋" w:cs="仿宋" w:hint="eastAsia"/>
          <w:sz w:val="28"/>
          <w:szCs w:val="28"/>
        </w:rPr>
        <w:t>表决通过后</w:t>
      </w:r>
      <w:r w:rsidR="00751B68">
        <w:rPr>
          <w:rFonts w:ascii="仿宋" w:eastAsia="仿宋" w:hAnsi="仿宋" w:cs="仿宋" w:hint="eastAsia"/>
          <w:sz w:val="28"/>
          <w:szCs w:val="28"/>
        </w:rPr>
        <w:t>写入班规并</w:t>
      </w:r>
      <w:r>
        <w:rPr>
          <w:rFonts w:ascii="仿宋" w:eastAsia="仿宋" w:hAnsi="仿宋" w:cs="仿宋" w:hint="eastAsia"/>
          <w:sz w:val="28"/>
          <w:szCs w:val="28"/>
        </w:rPr>
        <w:t>予以执行，并记入班级内同学个人考核分。</w:t>
      </w:r>
    </w:p>
    <w:p w14:paraId="529FA329" w14:textId="77777777" w:rsidR="00E36CF6" w:rsidRDefault="00E36CF6" w:rsidP="00E36CF6">
      <w:pPr>
        <w:ind w:firstLineChars="200" w:firstLine="560"/>
        <w:jc w:val="left"/>
        <w:rPr>
          <w:rFonts w:ascii="仿宋" w:eastAsia="仿宋" w:hAnsi="仿宋" w:cs="仿宋"/>
          <w:sz w:val="28"/>
          <w:szCs w:val="28"/>
        </w:rPr>
      </w:pPr>
      <w:r>
        <w:rPr>
          <w:rFonts w:ascii="仿宋" w:eastAsia="仿宋" w:hAnsi="仿宋" w:cs="仿宋" w:hint="eastAsia"/>
          <w:sz w:val="28"/>
          <w:szCs w:val="28"/>
        </w:rPr>
        <w:t>部分公约内容预设展示：</w:t>
      </w:r>
    </w:p>
    <w:p w14:paraId="51432DF1" w14:textId="77777777" w:rsidR="00E36CF6" w:rsidRPr="00855E09" w:rsidRDefault="00E36CF6" w:rsidP="00E36CF6">
      <w:pPr>
        <w:ind w:firstLine="560"/>
        <w:jc w:val="left"/>
        <w:rPr>
          <w:rFonts w:ascii="仿宋" w:eastAsia="仿宋" w:hAnsi="仿宋" w:cs="仿宋"/>
          <w:sz w:val="28"/>
          <w:szCs w:val="28"/>
        </w:rPr>
      </w:pPr>
      <w:r w:rsidRPr="00855E09">
        <w:rPr>
          <w:rFonts w:ascii="仿宋" w:eastAsia="仿宋" w:hAnsi="仿宋" w:cs="仿宋" w:hint="eastAsia"/>
          <w:sz w:val="28"/>
          <w:szCs w:val="28"/>
        </w:rPr>
        <w:t>①文明用语，文明玩梗，不玩低俗污秽的网络烂梗。</w:t>
      </w:r>
    </w:p>
    <w:p w14:paraId="19464C6C" w14:textId="77777777" w:rsidR="00E36CF6" w:rsidRDefault="00E36CF6" w:rsidP="00E36CF6">
      <w:pPr>
        <w:ind w:firstLineChars="200" w:firstLine="560"/>
        <w:jc w:val="left"/>
        <w:rPr>
          <w:rFonts w:ascii="仿宋" w:eastAsia="仿宋" w:hAnsi="仿宋" w:cs="仿宋"/>
          <w:sz w:val="28"/>
          <w:szCs w:val="28"/>
        </w:rPr>
      </w:pPr>
      <w:r>
        <w:rPr>
          <w:rFonts w:ascii="仿宋" w:eastAsia="仿宋" w:hAnsi="仿宋" w:cs="仿宋" w:hint="eastAsia"/>
          <w:sz w:val="28"/>
          <w:szCs w:val="28"/>
        </w:rPr>
        <w:t>②止步虚拟，净化现实，不把网络烂梗带入现实生活中。</w:t>
      </w:r>
    </w:p>
    <w:p w14:paraId="38EE84DB" w14:textId="77777777" w:rsidR="00E36CF6" w:rsidRDefault="00E36CF6" w:rsidP="00E36CF6">
      <w:pPr>
        <w:ind w:firstLineChars="200" w:firstLine="560"/>
        <w:jc w:val="left"/>
        <w:rPr>
          <w:rFonts w:ascii="仿宋" w:eastAsia="仿宋" w:hAnsi="仿宋" w:cs="仿宋"/>
          <w:sz w:val="28"/>
          <w:szCs w:val="28"/>
        </w:rPr>
      </w:pPr>
      <w:r>
        <w:rPr>
          <w:rFonts w:ascii="仿宋" w:eastAsia="仿宋" w:hAnsi="仿宋" w:cs="仿宋" w:hint="eastAsia"/>
          <w:sz w:val="28"/>
          <w:szCs w:val="28"/>
        </w:rPr>
        <w:t>③和谐交往，与人为善，不以玩梗的名义侮辱或伤害他人。</w:t>
      </w:r>
    </w:p>
    <w:p w14:paraId="316B932F" w14:textId="77777777" w:rsidR="00E36CF6" w:rsidRDefault="00E36CF6" w:rsidP="00E36CF6">
      <w:pPr>
        <w:ind w:firstLineChars="200" w:firstLine="560"/>
        <w:jc w:val="left"/>
        <w:rPr>
          <w:rFonts w:ascii="仿宋" w:eastAsia="仿宋" w:hAnsi="仿宋" w:cs="仿宋"/>
          <w:sz w:val="28"/>
          <w:szCs w:val="28"/>
        </w:rPr>
      </w:pPr>
      <w:r>
        <w:rPr>
          <w:rFonts w:ascii="仿宋" w:eastAsia="仿宋" w:hAnsi="仿宋" w:cs="仿宋" w:hint="eastAsia"/>
          <w:sz w:val="28"/>
          <w:szCs w:val="28"/>
        </w:rPr>
        <w:t>④尊重师长，善待父母，与长辈交流时，不过度使用网络语言。</w:t>
      </w:r>
    </w:p>
    <w:p w14:paraId="06FA52CF" w14:textId="77777777" w:rsidR="00E36CF6" w:rsidRDefault="00E36CF6" w:rsidP="00E36CF6">
      <w:pPr>
        <w:ind w:firstLineChars="200" w:firstLine="560"/>
        <w:jc w:val="left"/>
        <w:rPr>
          <w:rFonts w:ascii="仿宋" w:eastAsia="仿宋" w:hAnsi="仿宋" w:cs="仿宋"/>
          <w:sz w:val="28"/>
          <w:szCs w:val="28"/>
        </w:rPr>
      </w:pPr>
      <w:r>
        <w:rPr>
          <w:rFonts w:ascii="仿宋" w:eastAsia="仿宋" w:hAnsi="仿宋" w:cs="仿宋" w:hint="eastAsia"/>
          <w:sz w:val="28"/>
          <w:szCs w:val="28"/>
        </w:rPr>
        <w:t>……</w:t>
      </w:r>
    </w:p>
    <w:p w14:paraId="4D1D95C4" w14:textId="77777777" w:rsidR="00E36CF6" w:rsidRPr="00E36CF6" w:rsidRDefault="00E36CF6">
      <w:pPr>
        <w:jc w:val="left"/>
        <w:rPr>
          <w:rFonts w:ascii="仿宋" w:eastAsia="仿宋" w:hAnsi="仿宋" w:cs="仿宋"/>
          <w:b/>
          <w:bCs/>
          <w:sz w:val="28"/>
          <w:szCs w:val="28"/>
        </w:rPr>
      </w:pPr>
    </w:p>
    <w:p w14:paraId="30CE98D2" w14:textId="0EFCC562" w:rsidR="001C58AC" w:rsidRDefault="00E36CF6">
      <w:pPr>
        <w:jc w:val="left"/>
        <w:rPr>
          <w:rFonts w:ascii="仿宋" w:eastAsia="仿宋" w:hAnsi="仿宋" w:cs="仿宋"/>
          <w:b/>
          <w:bCs/>
          <w:sz w:val="28"/>
          <w:szCs w:val="28"/>
        </w:rPr>
      </w:pPr>
      <w:r>
        <w:rPr>
          <w:rFonts w:ascii="仿宋" w:eastAsia="仿宋" w:hAnsi="仿宋" w:cs="仿宋" w:hint="eastAsia"/>
          <w:b/>
          <w:bCs/>
          <w:sz w:val="28"/>
          <w:szCs w:val="28"/>
        </w:rPr>
        <w:t>2.</w:t>
      </w:r>
      <w:r w:rsidR="00D44132">
        <w:rPr>
          <w:rFonts w:ascii="仿宋" w:eastAsia="仿宋" w:hAnsi="仿宋" w:cs="仿宋" w:hint="eastAsia"/>
          <w:b/>
          <w:bCs/>
          <w:sz w:val="28"/>
          <w:szCs w:val="28"/>
        </w:rPr>
        <w:t>智慧玩梗，金句名言</w:t>
      </w:r>
      <w:r w:rsidR="000164D4">
        <w:rPr>
          <w:rFonts w:ascii="仿宋" w:eastAsia="仿宋" w:hAnsi="仿宋" w:cs="仿宋" w:hint="eastAsia"/>
          <w:b/>
          <w:bCs/>
          <w:sz w:val="28"/>
          <w:szCs w:val="28"/>
        </w:rPr>
        <w:t>行</w:t>
      </w:r>
      <w:r w:rsidR="00D44132">
        <w:rPr>
          <w:rFonts w:ascii="仿宋" w:eastAsia="仿宋" w:hAnsi="仿宋" w:cs="仿宋" w:hint="eastAsia"/>
          <w:b/>
          <w:bCs/>
          <w:sz w:val="28"/>
          <w:szCs w:val="28"/>
        </w:rPr>
        <w:t>文明</w:t>
      </w:r>
    </w:p>
    <w:p w14:paraId="00C98244" w14:textId="19CB6D3E" w:rsidR="001C58AC" w:rsidRPr="007806BB" w:rsidRDefault="00D870B1" w:rsidP="00566B3B">
      <w:pPr>
        <w:jc w:val="left"/>
        <w:rPr>
          <w:rFonts w:ascii="仿宋" w:eastAsia="仿宋" w:hAnsi="仿宋" w:cs="仿宋"/>
          <w:sz w:val="28"/>
          <w:szCs w:val="28"/>
        </w:rPr>
      </w:pPr>
      <w:r>
        <w:rPr>
          <w:rFonts w:ascii="仿宋" w:eastAsia="仿宋" w:hAnsi="仿宋" w:cs="仿宋"/>
          <w:noProof/>
          <w:sz w:val="28"/>
          <w:szCs w:val="28"/>
        </w:rPr>
        <w:drawing>
          <wp:anchor distT="0" distB="0" distL="114300" distR="114300" simplePos="0" relativeHeight="251658240" behindDoc="0" locked="0" layoutInCell="1" allowOverlap="1" wp14:anchorId="1BA76609" wp14:editId="47882B5E">
            <wp:simplePos x="0" y="0"/>
            <wp:positionH relativeFrom="column">
              <wp:posOffset>1038225</wp:posOffset>
            </wp:positionH>
            <wp:positionV relativeFrom="paragraph">
              <wp:posOffset>1211580</wp:posOffset>
            </wp:positionV>
            <wp:extent cx="3190875" cy="1571625"/>
            <wp:effectExtent l="19050" t="19050" r="28575" b="28575"/>
            <wp:wrapTopAndBottom/>
            <wp:docPr id="26201849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9">
                      <a:extLst>
                        <a:ext uri="{28A0092B-C50C-407E-A947-70E740481C1C}">
                          <a14:useLocalDpi xmlns:a14="http://schemas.microsoft.com/office/drawing/2010/main" val="0"/>
                        </a:ext>
                      </a:extLst>
                    </a:blip>
                    <a:srcRect l="938" t="15278" r="14696" b="10834"/>
                    <a:stretch/>
                  </pic:blipFill>
                  <pic:spPr bwMode="auto">
                    <a:xfrm>
                      <a:off x="0" y="0"/>
                      <a:ext cx="3190875" cy="15716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6B3B">
        <w:rPr>
          <w:rFonts w:ascii="仿宋" w:eastAsia="仿宋" w:hAnsi="仿宋" w:cs="仿宋" w:hint="eastAsia"/>
          <w:sz w:val="28"/>
          <w:szCs w:val="28"/>
        </w:rPr>
        <w:t>（1）重新展示课堂开头同学们使用的一些梗，并提问学生：我们能否找到一些更文明、更优美、更高级的表达去替换这些梗来抒发同样的情感？</w:t>
      </w:r>
    </w:p>
    <w:p w14:paraId="562CDAC5" w14:textId="1935423C" w:rsidR="00566B3B" w:rsidRDefault="00566B3B" w:rsidP="00566B3B">
      <w:pPr>
        <w:jc w:val="left"/>
        <w:rPr>
          <w:rFonts w:ascii="仿宋" w:eastAsia="仿宋" w:hAnsi="仿宋" w:cs="仿宋"/>
          <w:sz w:val="28"/>
          <w:szCs w:val="28"/>
        </w:rPr>
      </w:pPr>
      <w:r>
        <w:rPr>
          <w:rFonts w:ascii="仿宋" w:eastAsia="仿宋" w:hAnsi="仿宋" w:cs="仿宋" w:hint="eastAsia"/>
          <w:sz w:val="28"/>
          <w:szCs w:val="28"/>
        </w:rPr>
        <w:t>（2）提示学生：玩梗需要智慧，在中国的优秀传统文化中，成语、</w:t>
      </w:r>
      <w:r>
        <w:rPr>
          <w:rFonts w:ascii="仿宋" w:eastAsia="仿宋" w:hAnsi="仿宋" w:cs="仿宋" w:hint="eastAsia"/>
          <w:sz w:val="28"/>
          <w:szCs w:val="28"/>
        </w:rPr>
        <w:lastRenderedPageBreak/>
        <w:t>歇后语、典故和金句都是玩梗智慧的表现。中国作为一个拥有五千年灿烂文化的</w:t>
      </w:r>
      <w:r w:rsidR="00C300DB">
        <w:rPr>
          <w:rFonts w:ascii="仿宋" w:eastAsia="仿宋" w:hAnsi="仿宋" w:cs="仿宋" w:hint="eastAsia"/>
          <w:sz w:val="28"/>
          <w:szCs w:val="28"/>
        </w:rPr>
        <w:t>文明古国</w:t>
      </w:r>
      <w:r>
        <w:rPr>
          <w:rFonts w:ascii="仿宋" w:eastAsia="仿宋" w:hAnsi="仿宋" w:cs="仿宋" w:hint="eastAsia"/>
          <w:sz w:val="28"/>
          <w:szCs w:val="28"/>
        </w:rPr>
        <w:t>，文明用梗，古人已经为我们做了很好的示范。</w:t>
      </w:r>
    </w:p>
    <w:p w14:paraId="00C448A4" w14:textId="540ACAFE" w:rsidR="00566B3B" w:rsidRDefault="00566B3B" w:rsidP="00566B3B">
      <w:pPr>
        <w:jc w:val="left"/>
        <w:rPr>
          <w:rFonts w:ascii="仿宋" w:eastAsia="仿宋" w:hAnsi="仿宋" w:cs="仿宋"/>
          <w:sz w:val="28"/>
          <w:szCs w:val="28"/>
        </w:rPr>
      </w:pPr>
      <w:r>
        <w:rPr>
          <w:rFonts w:ascii="仿宋" w:eastAsia="仿宋" w:hAnsi="仿宋" w:cs="仿宋" w:hint="eastAsia"/>
          <w:sz w:val="28"/>
          <w:szCs w:val="28"/>
        </w:rPr>
        <w:t>（3）引导讨论，自由发言：同学们在讨论结束后，结合自身所学，分享自己的思考成果。</w:t>
      </w:r>
    </w:p>
    <w:p w14:paraId="40E29D2B" w14:textId="245759DB" w:rsidR="00512221" w:rsidRPr="009D2766" w:rsidRDefault="0010143B" w:rsidP="009D2766">
      <w:pPr>
        <w:jc w:val="left"/>
        <w:rPr>
          <w:rFonts w:ascii="仿宋" w:eastAsia="仿宋" w:hAnsi="仿宋" w:cs="仿宋"/>
          <w:sz w:val="28"/>
          <w:szCs w:val="28"/>
        </w:rPr>
      </w:pPr>
      <w:r>
        <w:rPr>
          <w:rFonts w:ascii="仿宋" w:eastAsia="仿宋" w:hAnsi="仿宋" w:cs="仿宋" w:hint="eastAsia"/>
          <w:sz w:val="28"/>
          <w:szCs w:val="28"/>
        </w:rPr>
        <w:t>（4）小结：</w:t>
      </w:r>
      <w:r w:rsidRPr="0010143B">
        <w:rPr>
          <w:rFonts w:ascii="仿宋" w:eastAsia="仿宋" w:hAnsi="仿宋" w:cs="仿宋" w:hint="eastAsia"/>
          <w:sz w:val="28"/>
          <w:szCs w:val="28"/>
        </w:rPr>
        <w:t>如果李白玩烂梗，他就写不出“长风破浪会有时，直挂云帆济沧海。”这样豪迈的诗句，更成不了名垂青史的“诗仙”。如果杜甫玩烂梗，他也写不出“此曲只应天上有，人间能得几回闻？”如此壮美的篇章，更不会被后世尊称为“诗圣”。如果我们不修言语、不顺辞令，只会让我们与文明渐行渐远，无法成为能够担当民族复兴大任的时代新人。希望我们可以主动远离抵制烂梗，做一个</w:t>
      </w:r>
      <w:r w:rsidR="00EB14D2">
        <w:rPr>
          <w:rFonts w:ascii="仿宋" w:eastAsia="仿宋" w:hAnsi="仿宋" w:cs="仿宋" w:hint="eastAsia"/>
          <w:sz w:val="28"/>
          <w:szCs w:val="28"/>
        </w:rPr>
        <w:t>文明向上、</w:t>
      </w:r>
      <w:r w:rsidRPr="0010143B">
        <w:rPr>
          <w:rFonts w:ascii="仿宋" w:eastAsia="仿宋" w:hAnsi="仿宋" w:cs="仿宋" w:hint="eastAsia"/>
          <w:sz w:val="28"/>
          <w:szCs w:val="28"/>
        </w:rPr>
        <w:t>精神明亮的人。</w:t>
      </w:r>
    </w:p>
    <w:p w14:paraId="58ECDC6B" w14:textId="77777777" w:rsidR="001C58AC" w:rsidRDefault="00000000">
      <w:pPr>
        <w:jc w:val="left"/>
        <w:rPr>
          <w:rFonts w:ascii="仿宋" w:eastAsia="仿宋" w:hAnsi="仿宋" w:cs="仿宋"/>
          <w:b/>
          <w:bCs/>
          <w:sz w:val="28"/>
          <w:szCs w:val="28"/>
        </w:rPr>
      </w:pPr>
      <w:r>
        <w:rPr>
          <w:rFonts w:ascii="仿宋" w:eastAsia="仿宋" w:hAnsi="仿宋" w:cs="仿宋" w:hint="eastAsia"/>
          <w:b/>
          <w:bCs/>
          <w:sz w:val="28"/>
          <w:szCs w:val="28"/>
        </w:rPr>
        <w:t>【设计意图】</w:t>
      </w:r>
    </w:p>
    <w:p w14:paraId="012BAE05" w14:textId="4572A6B1" w:rsidR="002C7663" w:rsidRPr="00AD1822" w:rsidRDefault="00000000" w:rsidP="00AD1822">
      <w:pPr>
        <w:ind w:firstLineChars="200" w:firstLine="560"/>
        <w:jc w:val="left"/>
        <w:rPr>
          <w:rFonts w:ascii="仿宋" w:eastAsia="仿宋" w:hAnsi="仿宋" w:cs="仿宋"/>
          <w:sz w:val="28"/>
          <w:szCs w:val="28"/>
        </w:rPr>
      </w:pPr>
      <w:r>
        <w:rPr>
          <w:rFonts w:ascii="仿宋" w:eastAsia="仿宋" w:hAnsi="仿宋" w:cs="仿宋" w:hint="eastAsia"/>
          <w:sz w:val="28"/>
          <w:szCs w:val="28"/>
        </w:rPr>
        <w:t>本环节将本次班会的落脚点放在行动实践上，</w:t>
      </w:r>
      <w:r w:rsidR="0083386F">
        <w:rPr>
          <w:rFonts w:ascii="仿宋" w:eastAsia="仿宋" w:hAnsi="仿宋" w:cs="仿宋" w:hint="eastAsia"/>
          <w:sz w:val="28"/>
          <w:szCs w:val="28"/>
        </w:rPr>
        <w:t>本堂课的前半段</w:t>
      </w:r>
      <w:r>
        <w:rPr>
          <w:rFonts w:ascii="仿宋" w:eastAsia="仿宋" w:hAnsi="仿宋" w:cs="仿宋" w:hint="eastAsia"/>
          <w:sz w:val="28"/>
          <w:szCs w:val="28"/>
        </w:rPr>
        <w:t>通过展示不文明玩梗现象，</w:t>
      </w:r>
      <w:r w:rsidR="001917CD">
        <w:rPr>
          <w:rFonts w:ascii="仿宋" w:eastAsia="仿宋" w:hAnsi="仿宋" w:cs="仿宋" w:hint="eastAsia"/>
          <w:sz w:val="28"/>
          <w:szCs w:val="28"/>
        </w:rPr>
        <w:t>教育</w:t>
      </w:r>
      <w:r>
        <w:rPr>
          <w:rFonts w:ascii="仿宋" w:eastAsia="仿宋" w:hAnsi="仿宋" w:cs="仿宋" w:hint="eastAsia"/>
          <w:sz w:val="28"/>
          <w:szCs w:val="28"/>
        </w:rPr>
        <w:t>学生我们不应该怎么做，这些是文明的减分项，</w:t>
      </w:r>
      <w:r w:rsidR="001917CD">
        <w:rPr>
          <w:rFonts w:ascii="仿宋" w:eastAsia="仿宋" w:hAnsi="仿宋" w:cs="仿宋" w:hint="eastAsia"/>
          <w:sz w:val="28"/>
          <w:szCs w:val="28"/>
        </w:rPr>
        <w:t>而在此环节中，</w:t>
      </w:r>
      <w:r>
        <w:rPr>
          <w:rFonts w:ascii="仿宋" w:eastAsia="仿宋" w:hAnsi="仿宋" w:cs="仿宋" w:hint="eastAsia"/>
          <w:sz w:val="28"/>
          <w:szCs w:val="28"/>
        </w:rPr>
        <w:t>通过</w:t>
      </w:r>
      <w:r w:rsidR="001917CD">
        <w:rPr>
          <w:rFonts w:ascii="仿宋" w:eastAsia="仿宋" w:hAnsi="仿宋" w:cs="仿宋" w:hint="eastAsia"/>
          <w:sz w:val="28"/>
          <w:szCs w:val="28"/>
        </w:rPr>
        <w:t>让</w:t>
      </w:r>
      <w:r>
        <w:rPr>
          <w:rFonts w:ascii="仿宋" w:eastAsia="仿宋" w:hAnsi="仿宋" w:cs="仿宋" w:hint="eastAsia"/>
          <w:sz w:val="28"/>
          <w:szCs w:val="28"/>
        </w:rPr>
        <w:t>同学们</w:t>
      </w:r>
      <w:r w:rsidR="001917CD">
        <w:rPr>
          <w:rFonts w:ascii="仿宋" w:eastAsia="仿宋" w:hAnsi="仿宋" w:cs="仿宋" w:hint="eastAsia"/>
          <w:sz w:val="28"/>
          <w:szCs w:val="28"/>
        </w:rPr>
        <w:t>掌握</w:t>
      </w:r>
      <w:r>
        <w:rPr>
          <w:rFonts w:ascii="仿宋" w:eastAsia="仿宋" w:hAnsi="仿宋" w:cs="仿宋" w:hint="eastAsia"/>
          <w:sz w:val="28"/>
          <w:szCs w:val="28"/>
        </w:rPr>
        <w:t>梗的高阶玩法，即用典、金句等，</w:t>
      </w:r>
      <w:r w:rsidR="001917CD">
        <w:rPr>
          <w:rFonts w:ascii="仿宋" w:eastAsia="仿宋" w:hAnsi="仿宋" w:cs="仿宋" w:hint="eastAsia"/>
          <w:sz w:val="28"/>
          <w:szCs w:val="28"/>
        </w:rPr>
        <w:t>教育</w:t>
      </w:r>
      <w:r>
        <w:rPr>
          <w:rFonts w:ascii="仿宋" w:eastAsia="仿宋" w:hAnsi="仿宋" w:cs="仿宋" w:hint="eastAsia"/>
          <w:sz w:val="28"/>
          <w:szCs w:val="28"/>
        </w:rPr>
        <w:t>学生们这些是文明的加分项。从堵和疏两个角度</w:t>
      </w:r>
      <w:r w:rsidR="00DE0B3C">
        <w:rPr>
          <w:rFonts w:ascii="仿宋" w:eastAsia="仿宋" w:hAnsi="仿宋" w:cs="仿宋" w:hint="eastAsia"/>
          <w:sz w:val="28"/>
          <w:szCs w:val="28"/>
        </w:rPr>
        <w:t>让</w:t>
      </w:r>
      <w:r>
        <w:rPr>
          <w:rFonts w:ascii="仿宋" w:eastAsia="仿宋" w:hAnsi="仿宋" w:cs="仿宋" w:hint="eastAsia"/>
          <w:sz w:val="28"/>
          <w:szCs w:val="28"/>
        </w:rPr>
        <w:t>烂梗降温，纠正同学们的不文明行为</w:t>
      </w:r>
      <w:r w:rsidR="0040379A">
        <w:rPr>
          <w:rFonts w:ascii="仿宋" w:eastAsia="仿宋" w:hAnsi="仿宋" w:cs="仿宋" w:hint="eastAsia"/>
          <w:sz w:val="28"/>
          <w:szCs w:val="28"/>
        </w:rPr>
        <w:t>，</w:t>
      </w:r>
      <w:r w:rsidR="006973DE">
        <w:rPr>
          <w:rFonts w:ascii="仿宋" w:eastAsia="仿宋" w:hAnsi="仿宋" w:cs="仿宋" w:hint="eastAsia"/>
          <w:sz w:val="28"/>
          <w:szCs w:val="28"/>
        </w:rPr>
        <w:t>并</w:t>
      </w:r>
      <w:r w:rsidR="00723EE2">
        <w:rPr>
          <w:rFonts w:ascii="仿宋" w:eastAsia="仿宋" w:hAnsi="仿宋" w:cs="仿宋" w:hint="eastAsia"/>
          <w:sz w:val="28"/>
          <w:szCs w:val="28"/>
        </w:rPr>
        <w:t>通过公约制定</w:t>
      </w:r>
      <w:r w:rsidR="007C2622">
        <w:rPr>
          <w:rFonts w:ascii="仿宋" w:eastAsia="仿宋" w:hAnsi="仿宋" w:cs="仿宋" w:hint="eastAsia"/>
          <w:sz w:val="28"/>
          <w:szCs w:val="28"/>
        </w:rPr>
        <w:t>和现场表决</w:t>
      </w:r>
      <w:r w:rsidR="006973DE">
        <w:rPr>
          <w:rFonts w:ascii="仿宋" w:eastAsia="仿宋" w:hAnsi="仿宋" w:cs="仿宋" w:hint="eastAsia"/>
          <w:sz w:val="28"/>
          <w:szCs w:val="28"/>
        </w:rPr>
        <w:t>，</w:t>
      </w:r>
      <w:r w:rsidR="0040379A">
        <w:rPr>
          <w:rFonts w:ascii="仿宋" w:eastAsia="仿宋" w:hAnsi="仿宋" w:cs="仿宋" w:hint="eastAsia"/>
          <w:sz w:val="28"/>
          <w:szCs w:val="28"/>
        </w:rPr>
        <w:t>让文明的观点</w:t>
      </w:r>
      <w:r w:rsidR="00245633">
        <w:rPr>
          <w:rFonts w:ascii="仿宋" w:eastAsia="仿宋" w:hAnsi="仿宋" w:cs="仿宋" w:hint="eastAsia"/>
          <w:sz w:val="28"/>
          <w:szCs w:val="28"/>
        </w:rPr>
        <w:t>深入方方面面，并最终</w:t>
      </w:r>
      <w:r w:rsidR="0040379A">
        <w:rPr>
          <w:rFonts w:ascii="仿宋" w:eastAsia="仿宋" w:hAnsi="仿宋" w:cs="仿宋" w:hint="eastAsia"/>
          <w:sz w:val="28"/>
          <w:szCs w:val="28"/>
        </w:rPr>
        <w:t>外化于行</w:t>
      </w:r>
      <w:r>
        <w:rPr>
          <w:rFonts w:ascii="仿宋" w:eastAsia="仿宋" w:hAnsi="仿宋" w:cs="仿宋" w:hint="eastAsia"/>
          <w:sz w:val="28"/>
          <w:szCs w:val="28"/>
        </w:rPr>
        <w:t>。</w:t>
      </w:r>
    </w:p>
    <w:p w14:paraId="2C1000DE" w14:textId="77777777" w:rsidR="00AD1822" w:rsidRDefault="00AD1822">
      <w:pPr>
        <w:widowControl/>
        <w:jc w:val="left"/>
        <w:rPr>
          <w:rFonts w:ascii="仿宋" w:eastAsia="仿宋" w:hAnsi="仿宋" w:cs="仿宋"/>
          <w:b/>
          <w:bCs/>
          <w:color w:val="002060"/>
          <w:sz w:val="32"/>
          <w:szCs w:val="32"/>
        </w:rPr>
      </w:pPr>
      <w:r>
        <w:rPr>
          <w:rFonts w:ascii="仿宋" w:eastAsia="仿宋" w:hAnsi="仿宋" w:cs="仿宋"/>
          <w:b/>
          <w:bCs/>
          <w:color w:val="002060"/>
          <w:sz w:val="32"/>
          <w:szCs w:val="32"/>
        </w:rPr>
        <w:br w:type="page"/>
      </w:r>
    </w:p>
    <w:p w14:paraId="0BFA7447" w14:textId="2C5AA245" w:rsidR="001C58AC" w:rsidRPr="009E604B" w:rsidRDefault="008A7321" w:rsidP="009E604B">
      <w:pPr>
        <w:ind w:firstLineChars="300" w:firstLine="964"/>
        <w:jc w:val="left"/>
        <w:rPr>
          <w:rFonts w:ascii="仿宋" w:eastAsia="仿宋" w:hAnsi="仿宋" w:cs="仿宋"/>
          <w:b/>
          <w:bCs/>
          <w:sz w:val="32"/>
          <w:szCs w:val="32"/>
        </w:rPr>
      </w:pPr>
      <w:r w:rsidRPr="00084D79">
        <w:rPr>
          <w:rFonts w:ascii="仿宋" w:eastAsia="仿宋" w:hAnsi="仿宋" w:cs="仿宋" w:hint="eastAsia"/>
          <w:b/>
          <w:bCs/>
          <w:noProof/>
          <w:sz w:val="32"/>
          <w:szCs w:val="32"/>
          <w:lang w:val="zh-CN"/>
        </w:rPr>
        <w:lastRenderedPageBreak/>
        <w:drawing>
          <wp:anchor distT="0" distB="0" distL="114300" distR="114300" simplePos="0" relativeHeight="251646976" behindDoc="0" locked="0" layoutInCell="1" allowOverlap="1" wp14:anchorId="0709EEB1" wp14:editId="43D944E0">
            <wp:simplePos x="0" y="0"/>
            <wp:positionH relativeFrom="column">
              <wp:posOffset>0</wp:posOffset>
            </wp:positionH>
            <wp:positionV relativeFrom="paragraph">
              <wp:posOffset>-80645</wp:posOffset>
            </wp:positionV>
            <wp:extent cx="619125" cy="619125"/>
            <wp:effectExtent l="0" t="0" r="0" b="0"/>
            <wp:wrapNone/>
            <wp:docPr id="1856680672" name="图片 1856680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47677" name="图片 14734767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9125" cy="619125"/>
                    </a:xfrm>
                    <a:prstGeom prst="rect">
                      <a:avLst/>
                    </a:prstGeom>
                  </pic:spPr>
                </pic:pic>
              </a:graphicData>
            </a:graphic>
            <wp14:sizeRelH relativeFrom="margin">
              <wp14:pctWidth>0</wp14:pctWidth>
            </wp14:sizeRelH>
            <wp14:sizeRelV relativeFrom="margin">
              <wp14:pctHeight>0</wp14:pctHeight>
            </wp14:sizeRelV>
          </wp:anchor>
        </w:drawing>
      </w:r>
      <w:r w:rsidRPr="00AE2A5B">
        <w:rPr>
          <w:rFonts w:ascii="仿宋" w:eastAsia="仿宋" w:hAnsi="仿宋" w:cs="仿宋" w:hint="eastAsia"/>
          <w:b/>
          <w:bCs/>
          <w:color w:val="002060"/>
          <w:sz w:val="32"/>
          <w:szCs w:val="32"/>
        </w:rPr>
        <w:t>班会后延伸教育活动设计</w:t>
      </w:r>
    </w:p>
    <w:p w14:paraId="224B7BA5" w14:textId="35C3E90D" w:rsidR="001C58AC" w:rsidRDefault="00014746" w:rsidP="009E604B">
      <w:pPr>
        <w:ind w:firstLineChars="200" w:firstLine="562"/>
        <w:jc w:val="left"/>
        <w:rPr>
          <w:rFonts w:ascii="仿宋" w:eastAsia="仿宋" w:hAnsi="仿宋" w:cs="仿宋"/>
          <w:b/>
          <w:bCs/>
          <w:sz w:val="28"/>
          <w:szCs w:val="28"/>
        </w:rPr>
      </w:pPr>
      <w:r>
        <w:rPr>
          <w:rFonts w:ascii="仿宋" w:eastAsia="仿宋" w:hAnsi="仿宋" w:cs="仿宋" w:hint="eastAsia"/>
          <w:b/>
          <w:bCs/>
          <w:sz w:val="28"/>
          <w:szCs w:val="28"/>
        </w:rPr>
        <w:t>（一）清除玩梗表情包</w:t>
      </w:r>
    </w:p>
    <w:p w14:paraId="44D33717" w14:textId="77777777" w:rsidR="001C58AC" w:rsidRDefault="00000000">
      <w:pPr>
        <w:ind w:firstLineChars="200" w:firstLine="560"/>
        <w:jc w:val="left"/>
        <w:rPr>
          <w:rFonts w:ascii="仿宋" w:eastAsia="仿宋" w:hAnsi="仿宋" w:cs="仿宋"/>
          <w:sz w:val="28"/>
          <w:szCs w:val="28"/>
        </w:rPr>
      </w:pPr>
      <w:r>
        <w:rPr>
          <w:rFonts w:ascii="仿宋" w:eastAsia="仿宋" w:hAnsi="仿宋" w:cs="仿宋" w:hint="eastAsia"/>
          <w:sz w:val="28"/>
          <w:szCs w:val="28"/>
        </w:rPr>
        <w:t>在课后，每位同学进行自查自纠，清理课桌内外的贴图表情包，消除不文明现象，同时在学校的走廊、地面、饮水机上，组织学生清除表情包贴纸。</w:t>
      </w:r>
    </w:p>
    <w:p w14:paraId="65F3D72D" w14:textId="6CC0C30B" w:rsidR="001C58AC" w:rsidRDefault="00014746" w:rsidP="009E604B">
      <w:pPr>
        <w:ind w:firstLineChars="200" w:firstLine="562"/>
        <w:jc w:val="left"/>
        <w:rPr>
          <w:rFonts w:ascii="仿宋" w:eastAsia="仿宋" w:hAnsi="仿宋" w:cs="仿宋"/>
          <w:b/>
          <w:bCs/>
          <w:sz w:val="28"/>
          <w:szCs w:val="28"/>
        </w:rPr>
      </w:pPr>
      <w:r>
        <w:rPr>
          <w:rFonts w:ascii="仿宋" w:eastAsia="仿宋" w:hAnsi="仿宋" w:cs="仿宋" w:hint="eastAsia"/>
          <w:b/>
          <w:bCs/>
          <w:sz w:val="28"/>
          <w:szCs w:val="28"/>
        </w:rPr>
        <w:t>（</w:t>
      </w:r>
      <w:r w:rsidR="00144AE7">
        <w:rPr>
          <w:rFonts w:ascii="仿宋" w:eastAsia="仿宋" w:hAnsi="仿宋" w:cs="仿宋" w:hint="eastAsia"/>
          <w:b/>
          <w:bCs/>
          <w:sz w:val="28"/>
          <w:szCs w:val="28"/>
        </w:rPr>
        <w:t>二</w:t>
      </w:r>
      <w:r>
        <w:rPr>
          <w:rFonts w:ascii="仿宋" w:eastAsia="仿宋" w:hAnsi="仿宋" w:cs="仿宋" w:hint="eastAsia"/>
          <w:b/>
          <w:bCs/>
          <w:sz w:val="28"/>
          <w:szCs w:val="28"/>
        </w:rPr>
        <w:t>）设立班级文明监督岗</w:t>
      </w:r>
    </w:p>
    <w:p w14:paraId="5692BEA6" w14:textId="3200CC4C" w:rsidR="001C58AC" w:rsidRDefault="00000000">
      <w:pPr>
        <w:ind w:firstLineChars="200" w:firstLine="560"/>
        <w:jc w:val="left"/>
        <w:rPr>
          <w:rFonts w:ascii="仿宋" w:eastAsia="仿宋" w:hAnsi="仿宋" w:cs="仿宋"/>
          <w:sz w:val="28"/>
          <w:szCs w:val="28"/>
        </w:rPr>
      </w:pPr>
      <w:r>
        <w:rPr>
          <w:rFonts w:ascii="仿宋" w:eastAsia="仿宋" w:hAnsi="仿宋" w:cs="仿宋" w:hint="eastAsia"/>
          <w:sz w:val="28"/>
          <w:szCs w:val="28"/>
        </w:rPr>
        <w:t>在班级中设立文明监督岗，对不文明的玩烂梗现象予以监督和制止，该文明监督岗首先由纪律委员暂时担任，之后由违纪同学接任，如果一个月内班内再没有出现玩烂梗现象，全班可获得看一部微电影的奖励。</w:t>
      </w:r>
    </w:p>
    <w:p w14:paraId="31B9A0E8" w14:textId="77777777" w:rsidR="00144AE7" w:rsidRDefault="00144AE7" w:rsidP="00144AE7">
      <w:pPr>
        <w:ind w:firstLineChars="200" w:firstLine="562"/>
        <w:jc w:val="left"/>
        <w:rPr>
          <w:rFonts w:ascii="仿宋" w:eastAsia="仿宋" w:hAnsi="仿宋" w:cs="仿宋"/>
          <w:b/>
          <w:bCs/>
          <w:sz w:val="28"/>
          <w:szCs w:val="28"/>
        </w:rPr>
      </w:pPr>
      <w:r>
        <w:rPr>
          <w:rFonts w:ascii="仿宋" w:eastAsia="仿宋" w:hAnsi="仿宋" w:cs="仿宋" w:hint="eastAsia"/>
          <w:b/>
          <w:bCs/>
          <w:sz w:val="28"/>
          <w:szCs w:val="28"/>
        </w:rPr>
        <w:t>（三）拍摄校园文明用语宣传片</w:t>
      </w:r>
    </w:p>
    <w:p w14:paraId="1EFED838" w14:textId="7E18D1D3" w:rsidR="00144AE7" w:rsidRPr="00144AE7" w:rsidRDefault="00144AE7" w:rsidP="00144AE7">
      <w:pPr>
        <w:ind w:firstLineChars="200" w:firstLine="560"/>
        <w:jc w:val="left"/>
        <w:rPr>
          <w:rFonts w:ascii="仿宋" w:eastAsia="仿宋" w:hAnsi="仿宋" w:cs="仿宋"/>
          <w:sz w:val="28"/>
          <w:szCs w:val="28"/>
        </w:rPr>
      </w:pPr>
      <w:r>
        <w:rPr>
          <w:rFonts w:ascii="仿宋" w:eastAsia="仿宋" w:hAnsi="仿宋" w:cs="仿宋" w:hint="eastAsia"/>
          <w:sz w:val="28"/>
          <w:szCs w:val="28"/>
        </w:rPr>
        <w:t>借助学校宣传组和学生摄影社团的力量，编写拍摄校园文明用语宣传短片，并在学校电子宣传屏幕上播放，将同学们对本堂班会课的思考转化为影响他人的文明公益正能量。</w:t>
      </w:r>
    </w:p>
    <w:p w14:paraId="14105099" w14:textId="33F3BC9B" w:rsidR="00335B86" w:rsidRDefault="00335B86">
      <w:pPr>
        <w:widowControl/>
        <w:jc w:val="left"/>
        <w:rPr>
          <w:rFonts w:ascii="仿宋" w:eastAsia="仿宋" w:hAnsi="仿宋" w:cs="仿宋"/>
          <w:b/>
          <w:bCs/>
          <w:color w:val="002060"/>
          <w:sz w:val="32"/>
          <w:szCs w:val="32"/>
        </w:rPr>
      </w:pPr>
      <w:r>
        <w:rPr>
          <w:rFonts w:ascii="仿宋" w:eastAsia="仿宋" w:hAnsi="仿宋" w:cs="仿宋"/>
          <w:b/>
          <w:bCs/>
          <w:color w:val="002060"/>
          <w:sz w:val="32"/>
          <w:szCs w:val="32"/>
        </w:rPr>
        <w:br w:type="page"/>
      </w:r>
    </w:p>
    <w:p w14:paraId="56A8D652" w14:textId="477D2ABD" w:rsidR="001C58AC" w:rsidRPr="009E604B" w:rsidRDefault="00335B86" w:rsidP="009E604B">
      <w:pPr>
        <w:ind w:firstLineChars="300" w:firstLine="964"/>
        <w:jc w:val="left"/>
        <w:rPr>
          <w:rFonts w:ascii="仿宋" w:eastAsia="仿宋" w:hAnsi="仿宋" w:cs="仿宋"/>
          <w:b/>
          <w:bCs/>
          <w:sz w:val="32"/>
          <w:szCs w:val="32"/>
        </w:rPr>
      </w:pPr>
      <w:r w:rsidRPr="009E604B">
        <w:rPr>
          <w:rFonts w:ascii="仿宋" w:eastAsia="仿宋" w:hAnsi="仿宋" w:cs="仿宋" w:hint="eastAsia"/>
          <w:b/>
          <w:bCs/>
          <w:noProof/>
          <w:sz w:val="32"/>
          <w:szCs w:val="32"/>
          <w:lang w:val="zh-CN"/>
        </w:rPr>
        <w:lastRenderedPageBreak/>
        <w:drawing>
          <wp:anchor distT="0" distB="0" distL="114300" distR="114300" simplePos="0" relativeHeight="251649024" behindDoc="0" locked="0" layoutInCell="1" allowOverlap="1" wp14:anchorId="4AD571C3" wp14:editId="372FE7B8">
            <wp:simplePos x="0" y="0"/>
            <wp:positionH relativeFrom="column">
              <wp:posOffset>0</wp:posOffset>
            </wp:positionH>
            <wp:positionV relativeFrom="paragraph">
              <wp:posOffset>-95885</wp:posOffset>
            </wp:positionV>
            <wp:extent cx="619125" cy="619125"/>
            <wp:effectExtent l="0" t="0" r="0" b="0"/>
            <wp:wrapNone/>
            <wp:docPr id="1853576619" name="图片 1853576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47677" name="图片 14734767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9125" cy="619125"/>
                    </a:xfrm>
                    <a:prstGeom prst="rect">
                      <a:avLst/>
                    </a:prstGeom>
                  </pic:spPr>
                </pic:pic>
              </a:graphicData>
            </a:graphic>
            <wp14:sizeRelH relativeFrom="margin">
              <wp14:pctWidth>0</wp14:pctWidth>
            </wp14:sizeRelH>
            <wp14:sizeRelV relativeFrom="margin">
              <wp14:pctHeight>0</wp14:pctHeight>
            </wp14:sizeRelV>
          </wp:anchor>
        </w:drawing>
      </w:r>
      <w:r w:rsidRPr="00AE2A5B">
        <w:rPr>
          <w:rFonts w:ascii="仿宋" w:eastAsia="仿宋" w:hAnsi="仿宋" w:cs="仿宋" w:hint="eastAsia"/>
          <w:b/>
          <w:bCs/>
          <w:color w:val="002060"/>
          <w:sz w:val="32"/>
          <w:szCs w:val="32"/>
        </w:rPr>
        <w:t>班会反思</w:t>
      </w:r>
    </w:p>
    <w:p w14:paraId="135251BB" w14:textId="57CF5E89" w:rsidR="00014746" w:rsidRPr="00014746" w:rsidRDefault="00014746" w:rsidP="009E604B">
      <w:pPr>
        <w:ind w:firstLineChars="200" w:firstLine="562"/>
        <w:jc w:val="left"/>
        <w:rPr>
          <w:rFonts w:ascii="仿宋" w:eastAsia="仿宋" w:hAnsi="仿宋" w:cs="仿宋"/>
          <w:b/>
          <w:bCs/>
          <w:sz w:val="28"/>
          <w:szCs w:val="28"/>
        </w:rPr>
      </w:pPr>
      <w:r w:rsidRPr="00014746">
        <w:rPr>
          <w:rFonts w:ascii="仿宋" w:eastAsia="仿宋" w:hAnsi="仿宋" w:cs="仿宋" w:hint="eastAsia"/>
          <w:b/>
          <w:bCs/>
          <w:sz w:val="28"/>
          <w:szCs w:val="28"/>
        </w:rPr>
        <w:t>（一）立足实际，贴近生活，以现实问题为导向</w:t>
      </w:r>
    </w:p>
    <w:p w14:paraId="2632F6D6" w14:textId="0FE9B1AF" w:rsidR="001C58AC" w:rsidRDefault="00000000">
      <w:pPr>
        <w:ind w:firstLineChars="200" w:firstLine="560"/>
        <w:jc w:val="left"/>
        <w:rPr>
          <w:rFonts w:ascii="仿宋" w:eastAsia="仿宋" w:hAnsi="仿宋" w:cs="仿宋"/>
          <w:sz w:val="28"/>
          <w:szCs w:val="28"/>
        </w:rPr>
      </w:pPr>
      <w:r>
        <w:rPr>
          <w:rFonts w:ascii="仿宋" w:eastAsia="仿宋" w:hAnsi="仿宋" w:cs="仿宋" w:hint="eastAsia"/>
          <w:sz w:val="28"/>
          <w:szCs w:val="28"/>
        </w:rPr>
        <w:t>贴合学生的生活才能有效教化育人。本节班会课的设计均基于前期学生们进行的调查问卷中显示出的认知或行为问题，从学生的真实情况出发，并且在后期的班会设计与实施中，利用好调查问卷的结果，有针对性的进行班会活动。</w:t>
      </w:r>
    </w:p>
    <w:p w14:paraId="19C6DBFB" w14:textId="692021DA" w:rsidR="00014746" w:rsidRPr="00014746" w:rsidRDefault="00014746" w:rsidP="009E604B">
      <w:pPr>
        <w:ind w:firstLineChars="200" w:firstLine="562"/>
        <w:jc w:val="left"/>
        <w:rPr>
          <w:rFonts w:ascii="仿宋" w:eastAsia="仿宋" w:hAnsi="仿宋" w:cs="仿宋"/>
          <w:b/>
          <w:bCs/>
          <w:sz w:val="28"/>
          <w:szCs w:val="28"/>
        </w:rPr>
      </w:pPr>
      <w:r w:rsidRPr="00014746">
        <w:rPr>
          <w:rFonts w:ascii="仿宋" w:eastAsia="仿宋" w:hAnsi="仿宋" w:cs="仿宋" w:hint="eastAsia"/>
          <w:b/>
          <w:bCs/>
          <w:sz w:val="28"/>
          <w:szCs w:val="28"/>
        </w:rPr>
        <w:t>（二）知情意行，层层推进，以序列活动为抓手</w:t>
      </w:r>
    </w:p>
    <w:p w14:paraId="0C342A90" w14:textId="0BA5C9F2" w:rsidR="001C58AC" w:rsidRDefault="00000000">
      <w:pPr>
        <w:ind w:firstLineChars="200" w:firstLine="560"/>
        <w:jc w:val="left"/>
        <w:rPr>
          <w:rFonts w:ascii="仿宋" w:eastAsia="仿宋" w:hAnsi="仿宋" w:cs="仿宋"/>
          <w:sz w:val="28"/>
          <w:szCs w:val="28"/>
        </w:rPr>
      </w:pPr>
      <w:r>
        <w:rPr>
          <w:rFonts w:ascii="仿宋" w:eastAsia="仿宋" w:hAnsi="仿宋" w:cs="仿宋" w:hint="eastAsia"/>
          <w:sz w:val="28"/>
          <w:szCs w:val="28"/>
        </w:rPr>
        <w:t>本次班会的四个环节：</w:t>
      </w:r>
      <w:r w:rsidR="00520961">
        <w:rPr>
          <w:rFonts w:ascii="仿宋" w:eastAsia="仿宋" w:hAnsi="仿宋" w:cs="仿宋" w:hint="eastAsia"/>
          <w:sz w:val="28"/>
          <w:szCs w:val="28"/>
        </w:rPr>
        <w:t>我说你猜</w:t>
      </w:r>
      <w:r>
        <w:rPr>
          <w:rFonts w:ascii="仿宋" w:eastAsia="仿宋" w:hAnsi="仿宋" w:cs="仿宋" w:hint="eastAsia"/>
          <w:sz w:val="28"/>
          <w:szCs w:val="28"/>
        </w:rPr>
        <w:t>、合作讨论、你说我辩和</w:t>
      </w:r>
      <w:r w:rsidR="00014746">
        <w:rPr>
          <w:rFonts w:ascii="仿宋" w:eastAsia="仿宋" w:hAnsi="仿宋" w:cs="仿宋" w:hint="eastAsia"/>
          <w:sz w:val="28"/>
          <w:szCs w:val="28"/>
        </w:rPr>
        <w:t>践行文明</w:t>
      </w:r>
      <w:r>
        <w:rPr>
          <w:rFonts w:ascii="仿宋" w:eastAsia="仿宋" w:hAnsi="仿宋" w:cs="仿宋" w:hint="eastAsia"/>
          <w:sz w:val="28"/>
          <w:szCs w:val="28"/>
        </w:rPr>
        <w:t>分别对应了知、情、意、行四个方面的要求。从一场热身游戏出发，告诉学生们什么是梗，并且指出同学们玩梗，本质上是对同学间共同话语的追寻，是希望融入某个特定团体愿望的表现，首先用积极的情感体验拉近与同学间的距离；通过一场合作讨论，把同学们日常学习生活中出现的一些不文明玩梗现象以新闻视频的方式再现出来，告诉学生需要辩证看待玩梗这一行为，我们鼓励创意地玩梗，但反对不分场合时间地玩烂梗，自我明确烂梗的评判标准；展示网络上的一种对烂梗似是而非的观点，让学生明确梗是会自己降温的，但烂梗需要我们主动</w:t>
      </w:r>
      <w:r w:rsidR="00312A30">
        <w:rPr>
          <w:rFonts w:ascii="仿宋" w:eastAsia="仿宋" w:hAnsi="仿宋" w:cs="仿宋" w:hint="eastAsia"/>
          <w:sz w:val="28"/>
          <w:szCs w:val="28"/>
        </w:rPr>
        <w:t>让</w:t>
      </w:r>
      <w:r>
        <w:rPr>
          <w:rFonts w:ascii="仿宋" w:eastAsia="仿宋" w:hAnsi="仿宋" w:cs="仿宋" w:hint="eastAsia"/>
          <w:sz w:val="28"/>
          <w:szCs w:val="28"/>
        </w:rPr>
        <w:t>它降温，不然它的消极影响会不断扩散，侵蚀同学们的精神世界；最后回归到同学们的日常生活中，通过</w:t>
      </w:r>
      <w:r w:rsidR="00014746">
        <w:rPr>
          <w:rFonts w:ascii="仿宋" w:eastAsia="仿宋" w:hAnsi="仿宋" w:cs="仿宋" w:hint="eastAsia"/>
          <w:sz w:val="28"/>
          <w:szCs w:val="28"/>
        </w:rPr>
        <w:t>寻找玩梗更文明、更优美、更高级的方式</w:t>
      </w:r>
      <w:r>
        <w:rPr>
          <w:rFonts w:ascii="仿宋" w:eastAsia="仿宋" w:hAnsi="仿宋" w:cs="仿宋" w:hint="eastAsia"/>
          <w:sz w:val="28"/>
          <w:szCs w:val="28"/>
        </w:rPr>
        <w:t>，</w:t>
      </w:r>
      <w:r w:rsidR="00723EE2">
        <w:rPr>
          <w:rFonts w:ascii="仿宋" w:eastAsia="仿宋" w:hAnsi="仿宋" w:cs="仿宋" w:hint="eastAsia"/>
          <w:sz w:val="28"/>
          <w:szCs w:val="28"/>
        </w:rPr>
        <w:t>制定文明用语公约，</w:t>
      </w:r>
      <w:r>
        <w:rPr>
          <w:rFonts w:ascii="仿宋" w:eastAsia="仿宋" w:hAnsi="仿宋" w:cs="仿宋" w:hint="eastAsia"/>
          <w:sz w:val="28"/>
          <w:szCs w:val="28"/>
        </w:rPr>
        <w:t>让学生将认知转化为行动，将抵制烂梗外化于行，真正让文明加分。</w:t>
      </w:r>
    </w:p>
    <w:p w14:paraId="70F2813F" w14:textId="6B249B24" w:rsidR="00014746" w:rsidRPr="00014746" w:rsidRDefault="00014746" w:rsidP="009E604B">
      <w:pPr>
        <w:ind w:firstLineChars="200" w:firstLine="562"/>
        <w:jc w:val="left"/>
        <w:rPr>
          <w:rFonts w:ascii="仿宋" w:eastAsia="仿宋" w:hAnsi="仿宋" w:cs="仿宋"/>
          <w:b/>
          <w:bCs/>
          <w:sz w:val="28"/>
          <w:szCs w:val="28"/>
        </w:rPr>
      </w:pPr>
      <w:r w:rsidRPr="00014746">
        <w:rPr>
          <w:rFonts w:ascii="仿宋" w:eastAsia="仿宋" w:hAnsi="仿宋" w:cs="仿宋" w:hint="eastAsia"/>
          <w:b/>
          <w:bCs/>
          <w:sz w:val="28"/>
          <w:szCs w:val="28"/>
        </w:rPr>
        <w:t>（三）价值引领，思想升华，以文明</w:t>
      </w:r>
      <w:r w:rsidR="004C1BB5">
        <w:rPr>
          <w:rFonts w:ascii="仿宋" w:eastAsia="仿宋" w:hAnsi="仿宋" w:cs="仿宋" w:hint="eastAsia"/>
          <w:b/>
          <w:bCs/>
          <w:sz w:val="28"/>
          <w:szCs w:val="28"/>
        </w:rPr>
        <w:t>行为</w:t>
      </w:r>
      <w:r w:rsidRPr="00014746">
        <w:rPr>
          <w:rFonts w:ascii="仿宋" w:eastAsia="仿宋" w:hAnsi="仿宋" w:cs="仿宋" w:hint="eastAsia"/>
          <w:b/>
          <w:bCs/>
          <w:sz w:val="28"/>
          <w:szCs w:val="28"/>
        </w:rPr>
        <w:t>为指向</w:t>
      </w:r>
    </w:p>
    <w:p w14:paraId="4851A057" w14:textId="56BF3FE9" w:rsidR="001C58AC" w:rsidRDefault="00000000">
      <w:pPr>
        <w:ind w:firstLineChars="200" w:firstLine="560"/>
        <w:jc w:val="left"/>
        <w:rPr>
          <w:rFonts w:ascii="仿宋" w:eastAsia="仿宋" w:hAnsi="仿宋" w:cs="仿宋"/>
          <w:sz w:val="28"/>
          <w:szCs w:val="28"/>
        </w:rPr>
      </w:pPr>
      <w:r>
        <w:rPr>
          <w:rFonts w:ascii="仿宋" w:eastAsia="仿宋" w:hAnsi="仿宋" w:cs="仿宋" w:hint="eastAsia"/>
          <w:sz w:val="28"/>
          <w:szCs w:val="28"/>
        </w:rPr>
        <w:t>习近平总书记明确指出：</w:t>
      </w:r>
      <w:r w:rsidR="00CB6481">
        <w:rPr>
          <w:rFonts w:ascii="仿宋" w:eastAsia="仿宋" w:hAnsi="仿宋" w:cs="仿宋" w:hint="eastAsia"/>
          <w:sz w:val="28"/>
          <w:szCs w:val="28"/>
        </w:rPr>
        <w:t>老师要</w:t>
      </w:r>
      <w:r>
        <w:rPr>
          <w:rFonts w:ascii="仿宋" w:eastAsia="仿宋" w:hAnsi="仿宋" w:cs="仿宋" w:hint="eastAsia"/>
          <w:sz w:val="28"/>
          <w:szCs w:val="28"/>
        </w:rPr>
        <w:t>引导</w:t>
      </w:r>
      <w:r w:rsidR="00CB6481">
        <w:rPr>
          <w:rFonts w:ascii="仿宋" w:eastAsia="仿宋" w:hAnsi="仿宋" w:cs="仿宋" w:hint="eastAsia"/>
          <w:sz w:val="28"/>
          <w:szCs w:val="28"/>
        </w:rPr>
        <w:t>学生</w:t>
      </w:r>
      <w:r>
        <w:rPr>
          <w:rFonts w:ascii="仿宋" w:eastAsia="仿宋" w:hAnsi="仿宋" w:cs="仿宋" w:hint="eastAsia"/>
          <w:sz w:val="28"/>
          <w:szCs w:val="28"/>
        </w:rPr>
        <w:t>扣好人生的第一粒扣子。</w:t>
      </w:r>
      <w:r>
        <w:rPr>
          <w:rFonts w:ascii="仿宋" w:eastAsia="仿宋" w:hAnsi="仿宋" w:cs="仿宋" w:hint="eastAsia"/>
          <w:sz w:val="28"/>
          <w:szCs w:val="28"/>
        </w:rPr>
        <w:lastRenderedPageBreak/>
        <w:t>然而，受社会多元化因素的影响，学生群体中存在着价值判断和价值选择的分歧，面对现实的价值冲突，学生的认知易出现偏差。针对其思想活动的多变性、可塑性等特点，在尊重学生个性差异和各种生活关切的同时，设置接地气的话题，创设情境，设计任务，恰当地采取释疑解惑、循循善诱的方式，帮助他们认同正确的价值标准、把握正确的价值导向。</w:t>
      </w:r>
    </w:p>
    <w:p w14:paraId="60D8143D" w14:textId="685952E0" w:rsidR="00014746" w:rsidRPr="00014746" w:rsidRDefault="00014746" w:rsidP="009E604B">
      <w:pPr>
        <w:ind w:firstLineChars="200" w:firstLine="562"/>
        <w:jc w:val="left"/>
        <w:rPr>
          <w:rFonts w:ascii="仿宋" w:eastAsia="仿宋" w:hAnsi="仿宋" w:cs="仿宋"/>
          <w:b/>
          <w:bCs/>
          <w:sz w:val="28"/>
          <w:szCs w:val="28"/>
        </w:rPr>
      </w:pPr>
      <w:r w:rsidRPr="00014746">
        <w:rPr>
          <w:rFonts w:ascii="仿宋" w:eastAsia="仿宋" w:hAnsi="仿宋" w:cs="仿宋" w:hint="eastAsia"/>
          <w:b/>
          <w:bCs/>
          <w:sz w:val="28"/>
          <w:szCs w:val="28"/>
        </w:rPr>
        <w:t>（四）动态跟踪，阶段总结，以长</w:t>
      </w:r>
      <w:r w:rsidR="00E947D3">
        <w:rPr>
          <w:rFonts w:ascii="仿宋" w:eastAsia="仿宋" w:hAnsi="仿宋" w:cs="仿宋" w:hint="eastAsia"/>
          <w:b/>
          <w:bCs/>
          <w:sz w:val="28"/>
          <w:szCs w:val="28"/>
        </w:rPr>
        <w:t>线</w:t>
      </w:r>
      <w:r w:rsidRPr="00014746">
        <w:rPr>
          <w:rFonts w:ascii="仿宋" w:eastAsia="仿宋" w:hAnsi="仿宋" w:cs="仿宋" w:hint="eastAsia"/>
          <w:b/>
          <w:bCs/>
          <w:sz w:val="28"/>
          <w:szCs w:val="28"/>
        </w:rPr>
        <w:t>教育为</w:t>
      </w:r>
      <w:r w:rsidR="00E947D3">
        <w:rPr>
          <w:rFonts w:ascii="仿宋" w:eastAsia="仿宋" w:hAnsi="仿宋" w:cs="仿宋" w:hint="eastAsia"/>
          <w:b/>
          <w:bCs/>
          <w:sz w:val="28"/>
          <w:szCs w:val="28"/>
        </w:rPr>
        <w:t>展望</w:t>
      </w:r>
    </w:p>
    <w:p w14:paraId="7E811520" w14:textId="69262ECC" w:rsidR="001C58AC" w:rsidRDefault="00000000">
      <w:pPr>
        <w:ind w:firstLineChars="200" w:firstLine="560"/>
        <w:jc w:val="left"/>
        <w:rPr>
          <w:rFonts w:ascii="仿宋" w:eastAsia="仿宋" w:hAnsi="仿宋" w:cs="仿宋"/>
          <w:sz w:val="28"/>
          <w:szCs w:val="28"/>
        </w:rPr>
      </w:pPr>
      <w:r>
        <w:rPr>
          <w:rFonts w:ascii="仿宋" w:eastAsia="仿宋" w:hAnsi="仿宋" w:cs="仿宋" w:hint="eastAsia"/>
          <w:sz w:val="28"/>
          <w:szCs w:val="28"/>
        </w:rPr>
        <w:t>当然，可以</w:t>
      </w:r>
      <w:r w:rsidR="00103358">
        <w:rPr>
          <w:rFonts w:ascii="仿宋" w:eastAsia="仿宋" w:hAnsi="仿宋" w:cs="仿宋" w:hint="eastAsia"/>
          <w:sz w:val="28"/>
          <w:szCs w:val="28"/>
        </w:rPr>
        <w:t>预见的是</w:t>
      </w:r>
      <w:r>
        <w:rPr>
          <w:rFonts w:ascii="仿宋" w:eastAsia="仿宋" w:hAnsi="仿宋" w:cs="仿宋" w:hint="eastAsia"/>
          <w:sz w:val="28"/>
          <w:szCs w:val="28"/>
        </w:rPr>
        <w:t>网络文化对同学们的影响时间和影响力是远远大于一节班会课的，部分同学可能在课后仍然会</w:t>
      </w:r>
      <w:r w:rsidR="00103358">
        <w:rPr>
          <w:rFonts w:ascii="仿宋" w:eastAsia="仿宋" w:hAnsi="仿宋" w:cs="仿宋" w:hint="eastAsia"/>
          <w:sz w:val="28"/>
          <w:szCs w:val="28"/>
        </w:rPr>
        <w:t>出现</w:t>
      </w:r>
      <w:r>
        <w:rPr>
          <w:rFonts w:ascii="仿宋" w:eastAsia="仿宋" w:hAnsi="仿宋" w:cs="仿宋" w:hint="eastAsia"/>
          <w:sz w:val="28"/>
          <w:szCs w:val="28"/>
        </w:rPr>
        <w:t>玩烂梗的不文明现象，但教育是一个长期性的工程，作为班主任老师，需要在班会课后不断地动态性跟踪、阶段性总结，才能让学生真正摆脱这类语言文字失范的行为，做一个文明向上</w:t>
      </w:r>
      <w:r w:rsidR="00103358">
        <w:rPr>
          <w:rFonts w:ascii="仿宋" w:eastAsia="仿宋" w:hAnsi="仿宋" w:cs="仿宋" w:hint="eastAsia"/>
          <w:sz w:val="28"/>
          <w:szCs w:val="28"/>
        </w:rPr>
        <w:t>、精神明亮</w:t>
      </w:r>
      <w:r>
        <w:rPr>
          <w:rFonts w:ascii="仿宋" w:eastAsia="仿宋" w:hAnsi="仿宋" w:cs="仿宋" w:hint="eastAsia"/>
          <w:sz w:val="28"/>
          <w:szCs w:val="28"/>
        </w:rPr>
        <w:t>的高中生。</w:t>
      </w:r>
    </w:p>
    <w:sectPr w:rsidR="001C58AC" w:rsidSect="00E16855">
      <w:footerReference w:type="default" r:id="rId30"/>
      <w:pgSz w:w="11906" w:h="16838"/>
      <w:pgMar w:top="1440" w:right="1800" w:bottom="1440" w:left="1800" w:header="851" w:footer="992" w:gutter="0"/>
      <w:pgNumType w:fmt="numberInDash"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8051F" w14:textId="77777777" w:rsidR="00AE681A" w:rsidRDefault="00AE681A">
      <w:r>
        <w:separator/>
      </w:r>
    </w:p>
  </w:endnote>
  <w:endnote w:type="continuationSeparator" w:id="0">
    <w:p w14:paraId="23BA7860" w14:textId="77777777" w:rsidR="00AE681A" w:rsidRDefault="00AE6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CFFB9" w14:textId="77777777" w:rsidR="001C58AC" w:rsidRDefault="001C58AC">
    <w:pPr>
      <w:pStyle w:val="a3"/>
      <w:tabs>
        <w:tab w:val="clear" w:pos="830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903F2" w14:textId="2293D7A3" w:rsidR="001C58AC" w:rsidRDefault="0012280C" w:rsidP="0012280C">
    <w:pPr>
      <w:pStyle w:val="a3"/>
      <w:tabs>
        <w:tab w:val="clear" w:pos="8306"/>
      </w:tabs>
      <w:jc w:val="center"/>
    </w:pPr>
    <w:r>
      <w:fldChar w:fldCharType="begin"/>
    </w:r>
    <w:r>
      <w:instrText>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98697" w14:textId="77777777" w:rsidR="00AE681A" w:rsidRDefault="00AE681A">
      <w:r>
        <w:separator/>
      </w:r>
    </w:p>
  </w:footnote>
  <w:footnote w:type="continuationSeparator" w:id="0">
    <w:p w14:paraId="1A5F8F05" w14:textId="77777777" w:rsidR="00AE681A" w:rsidRDefault="00AE68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2E4049"/>
    <w:multiLevelType w:val="hybridMultilevel"/>
    <w:tmpl w:val="2E6EB328"/>
    <w:lvl w:ilvl="0" w:tplc="876E12C4">
      <w:start w:val="2"/>
      <w:numFmt w:val="decimalEnclosedCircle"/>
      <w:lvlText w:val="%1"/>
      <w:lvlJc w:val="left"/>
      <w:pPr>
        <w:ind w:left="920" w:hanging="360"/>
      </w:pPr>
      <w:rPr>
        <w:rFonts w:hint="default"/>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1" w15:restartNumberingAfterBreak="0">
    <w:nsid w:val="314852D6"/>
    <w:multiLevelType w:val="hybridMultilevel"/>
    <w:tmpl w:val="1140347C"/>
    <w:lvl w:ilvl="0" w:tplc="3B1E7F96">
      <w:start w:val="2"/>
      <w:numFmt w:val="decimalEnclosedCircle"/>
      <w:lvlText w:val="%1"/>
      <w:lvlJc w:val="left"/>
      <w:pPr>
        <w:ind w:left="920" w:hanging="360"/>
      </w:pPr>
      <w:rPr>
        <w:rFonts w:hint="default"/>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2" w15:restartNumberingAfterBreak="0">
    <w:nsid w:val="3AF16DB3"/>
    <w:multiLevelType w:val="hybridMultilevel"/>
    <w:tmpl w:val="B5EA81BE"/>
    <w:lvl w:ilvl="0" w:tplc="2DCE99E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4765242D"/>
    <w:multiLevelType w:val="hybridMultilevel"/>
    <w:tmpl w:val="BA7EEAC8"/>
    <w:lvl w:ilvl="0" w:tplc="AB08D284">
      <w:start w:val="2"/>
      <w:numFmt w:val="decimalEnclosedCircle"/>
      <w:lvlText w:val="%1"/>
      <w:lvlJc w:val="left"/>
      <w:pPr>
        <w:ind w:left="920" w:hanging="360"/>
      </w:pPr>
      <w:rPr>
        <w:rFonts w:hint="default"/>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4" w15:restartNumberingAfterBreak="0">
    <w:nsid w:val="6BEA3036"/>
    <w:multiLevelType w:val="hybridMultilevel"/>
    <w:tmpl w:val="9796BE80"/>
    <w:lvl w:ilvl="0" w:tplc="F2CAED3C">
      <w:start w:val="2"/>
      <w:numFmt w:val="decimalEnclosedCircle"/>
      <w:lvlText w:val="%1"/>
      <w:lvlJc w:val="left"/>
      <w:pPr>
        <w:ind w:left="920" w:hanging="360"/>
      </w:pPr>
      <w:rPr>
        <w:rFonts w:hint="default"/>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5" w15:restartNumberingAfterBreak="0">
    <w:nsid w:val="7282460D"/>
    <w:multiLevelType w:val="hybridMultilevel"/>
    <w:tmpl w:val="4B5C8E46"/>
    <w:lvl w:ilvl="0" w:tplc="CF9ACD4A">
      <w:start w:val="1"/>
      <w:numFmt w:val="decimalEnclosedCircle"/>
      <w:lvlText w:val="%1"/>
      <w:lvlJc w:val="left"/>
      <w:pPr>
        <w:ind w:left="920" w:hanging="360"/>
      </w:pPr>
      <w:rPr>
        <w:rFonts w:hint="default"/>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num w:numId="1" w16cid:durableId="874465498">
    <w:abstractNumId w:val="2"/>
  </w:num>
  <w:num w:numId="2" w16cid:durableId="2106998260">
    <w:abstractNumId w:val="5"/>
  </w:num>
  <w:num w:numId="3" w16cid:durableId="1877892903">
    <w:abstractNumId w:val="1"/>
  </w:num>
  <w:num w:numId="4" w16cid:durableId="2097825732">
    <w:abstractNumId w:val="4"/>
  </w:num>
  <w:num w:numId="5" w16cid:durableId="1889683976">
    <w:abstractNumId w:val="3"/>
  </w:num>
  <w:num w:numId="6" w16cid:durableId="1705445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6A1B"/>
    <w:rsid w:val="00003265"/>
    <w:rsid w:val="0000397D"/>
    <w:rsid w:val="00012213"/>
    <w:rsid w:val="00012C89"/>
    <w:rsid w:val="0001468E"/>
    <w:rsid w:val="00014746"/>
    <w:rsid w:val="00014DDB"/>
    <w:rsid w:val="000164D4"/>
    <w:rsid w:val="000169B0"/>
    <w:rsid w:val="00020499"/>
    <w:rsid w:val="000214D9"/>
    <w:rsid w:val="0002322F"/>
    <w:rsid w:val="00023387"/>
    <w:rsid w:val="00031924"/>
    <w:rsid w:val="000335CC"/>
    <w:rsid w:val="00037192"/>
    <w:rsid w:val="000378EA"/>
    <w:rsid w:val="00040126"/>
    <w:rsid w:val="00040792"/>
    <w:rsid w:val="0004138C"/>
    <w:rsid w:val="000465A0"/>
    <w:rsid w:val="000503C6"/>
    <w:rsid w:val="0005204E"/>
    <w:rsid w:val="000532D2"/>
    <w:rsid w:val="00064B87"/>
    <w:rsid w:val="00067489"/>
    <w:rsid w:val="0007310F"/>
    <w:rsid w:val="000744DF"/>
    <w:rsid w:val="00074B4A"/>
    <w:rsid w:val="00076822"/>
    <w:rsid w:val="00084D79"/>
    <w:rsid w:val="000867FE"/>
    <w:rsid w:val="000871E7"/>
    <w:rsid w:val="000952B6"/>
    <w:rsid w:val="000A4BFD"/>
    <w:rsid w:val="000B0DF9"/>
    <w:rsid w:val="000C1CE9"/>
    <w:rsid w:val="000D0191"/>
    <w:rsid w:val="000D18DF"/>
    <w:rsid w:val="000D355C"/>
    <w:rsid w:val="000D7F89"/>
    <w:rsid w:val="000E0BEB"/>
    <w:rsid w:val="000E4370"/>
    <w:rsid w:val="000F5D33"/>
    <w:rsid w:val="0010078D"/>
    <w:rsid w:val="00100891"/>
    <w:rsid w:val="0010143B"/>
    <w:rsid w:val="00103358"/>
    <w:rsid w:val="001045B4"/>
    <w:rsid w:val="001062CD"/>
    <w:rsid w:val="0010722E"/>
    <w:rsid w:val="00110078"/>
    <w:rsid w:val="001142B9"/>
    <w:rsid w:val="0012280C"/>
    <w:rsid w:val="00124B3F"/>
    <w:rsid w:val="001251D5"/>
    <w:rsid w:val="00127180"/>
    <w:rsid w:val="00127957"/>
    <w:rsid w:val="001317D6"/>
    <w:rsid w:val="00132309"/>
    <w:rsid w:val="001350C4"/>
    <w:rsid w:val="00135378"/>
    <w:rsid w:val="00136CBC"/>
    <w:rsid w:val="00143EC3"/>
    <w:rsid w:val="00144AE7"/>
    <w:rsid w:val="00156A1B"/>
    <w:rsid w:val="00160F9E"/>
    <w:rsid w:val="00167180"/>
    <w:rsid w:val="0017057F"/>
    <w:rsid w:val="00175D81"/>
    <w:rsid w:val="00177D7D"/>
    <w:rsid w:val="0018544D"/>
    <w:rsid w:val="00186A52"/>
    <w:rsid w:val="001873D8"/>
    <w:rsid w:val="00187E2D"/>
    <w:rsid w:val="001917CD"/>
    <w:rsid w:val="001A06A9"/>
    <w:rsid w:val="001A1CCA"/>
    <w:rsid w:val="001A2DD0"/>
    <w:rsid w:val="001A7694"/>
    <w:rsid w:val="001B5094"/>
    <w:rsid w:val="001B6C34"/>
    <w:rsid w:val="001C58AC"/>
    <w:rsid w:val="001D1C71"/>
    <w:rsid w:val="001E2A3C"/>
    <w:rsid w:val="001E3291"/>
    <w:rsid w:val="001E413F"/>
    <w:rsid w:val="001F0383"/>
    <w:rsid w:val="001F1CF9"/>
    <w:rsid w:val="002026DE"/>
    <w:rsid w:val="002047B6"/>
    <w:rsid w:val="00206B97"/>
    <w:rsid w:val="002140A5"/>
    <w:rsid w:val="00214C7C"/>
    <w:rsid w:val="00225666"/>
    <w:rsid w:val="00232A3D"/>
    <w:rsid w:val="002343AE"/>
    <w:rsid w:val="00242BBA"/>
    <w:rsid w:val="00245633"/>
    <w:rsid w:val="00247DB3"/>
    <w:rsid w:val="00250339"/>
    <w:rsid w:val="002517E2"/>
    <w:rsid w:val="0025215B"/>
    <w:rsid w:val="00252A4E"/>
    <w:rsid w:val="002543D8"/>
    <w:rsid w:val="00255B26"/>
    <w:rsid w:val="002623DF"/>
    <w:rsid w:val="00265F65"/>
    <w:rsid w:val="0026669E"/>
    <w:rsid w:val="002770A7"/>
    <w:rsid w:val="00281005"/>
    <w:rsid w:val="00281E1A"/>
    <w:rsid w:val="0028599C"/>
    <w:rsid w:val="002941EB"/>
    <w:rsid w:val="00297C79"/>
    <w:rsid w:val="00297DC4"/>
    <w:rsid w:val="002A711D"/>
    <w:rsid w:val="002B31CD"/>
    <w:rsid w:val="002B3A3F"/>
    <w:rsid w:val="002B5E65"/>
    <w:rsid w:val="002C28AB"/>
    <w:rsid w:val="002C40BB"/>
    <w:rsid w:val="002C7575"/>
    <w:rsid w:val="002C7663"/>
    <w:rsid w:val="002D393D"/>
    <w:rsid w:val="002D3D70"/>
    <w:rsid w:val="002E43DA"/>
    <w:rsid w:val="002E44A3"/>
    <w:rsid w:val="002E56F0"/>
    <w:rsid w:val="002F1943"/>
    <w:rsid w:val="002F415E"/>
    <w:rsid w:val="002F4236"/>
    <w:rsid w:val="002F5308"/>
    <w:rsid w:val="00300534"/>
    <w:rsid w:val="00303C52"/>
    <w:rsid w:val="00307B10"/>
    <w:rsid w:val="00311BD6"/>
    <w:rsid w:val="00312A30"/>
    <w:rsid w:val="003155F1"/>
    <w:rsid w:val="0032457C"/>
    <w:rsid w:val="00325959"/>
    <w:rsid w:val="00332B3F"/>
    <w:rsid w:val="003331EF"/>
    <w:rsid w:val="00334BED"/>
    <w:rsid w:val="00335B86"/>
    <w:rsid w:val="00337694"/>
    <w:rsid w:val="003406F8"/>
    <w:rsid w:val="00343CBA"/>
    <w:rsid w:val="0034469C"/>
    <w:rsid w:val="003469EF"/>
    <w:rsid w:val="00351B66"/>
    <w:rsid w:val="0035323A"/>
    <w:rsid w:val="003649E6"/>
    <w:rsid w:val="003663C0"/>
    <w:rsid w:val="00373176"/>
    <w:rsid w:val="003748FB"/>
    <w:rsid w:val="00380BB2"/>
    <w:rsid w:val="00382088"/>
    <w:rsid w:val="00385518"/>
    <w:rsid w:val="00385C90"/>
    <w:rsid w:val="0039014F"/>
    <w:rsid w:val="0039799C"/>
    <w:rsid w:val="003A1585"/>
    <w:rsid w:val="003A272F"/>
    <w:rsid w:val="003A7DD7"/>
    <w:rsid w:val="003B0BED"/>
    <w:rsid w:val="003B6DB5"/>
    <w:rsid w:val="003C4D74"/>
    <w:rsid w:val="003D0F98"/>
    <w:rsid w:val="003E14B2"/>
    <w:rsid w:val="003E3C7C"/>
    <w:rsid w:val="003E4C53"/>
    <w:rsid w:val="003E76BF"/>
    <w:rsid w:val="003F3BB9"/>
    <w:rsid w:val="003F61A5"/>
    <w:rsid w:val="003F6E53"/>
    <w:rsid w:val="003F6E8D"/>
    <w:rsid w:val="004029F7"/>
    <w:rsid w:val="00402B27"/>
    <w:rsid w:val="004036E4"/>
    <w:rsid w:val="0040379A"/>
    <w:rsid w:val="0040632F"/>
    <w:rsid w:val="00412DD7"/>
    <w:rsid w:val="00413873"/>
    <w:rsid w:val="004158EB"/>
    <w:rsid w:val="004206B6"/>
    <w:rsid w:val="00420DF5"/>
    <w:rsid w:val="00424040"/>
    <w:rsid w:val="00425B0E"/>
    <w:rsid w:val="00427C76"/>
    <w:rsid w:val="00434644"/>
    <w:rsid w:val="00435C6C"/>
    <w:rsid w:val="0044248F"/>
    <w:rsid w:val="004438B8"/>
    <w:rsid w:val="00445695"/>
    <w:rsid w:val="00446B2E"/>
    <w:rsid w:val="00446BD8"/>
    <w:rsid w:val="004470BB"/>
    <w:rsid w:val="004472C2"/>
    <w:rsid w:val="00452BCA"/>
    <w:rsid w:val="00455A02"/>
    <w:rsid w:val="004561CB"/>
    <w:rsid w:val="00482718"/>
    <w:rsid w:val="00491D56"/>
    <w:rsid w:val="004A05D5"/>
    <w:rsid w:val="004A2A71"/>
    <w:rsid w:val="004A2C86"/>
    <w:rsid w:val="004A58C1"/>
    <w:rsid w:val="004B464F"/>
    <w:rsid w:val="004C1BB5"/>
    <w:rsid w:val="004C21FF"/>
    <w:rsid w:val="004C3281"/>
    <w:rsid w:val="004C38F5"/>
    <w:rsid w:val="004D1F99"/>
    <w:rsid w:val="004D209D"/>
    <w:rsid w:val="004D3919"/>
    <w:rsid w:val="004D3BF0"/>
    <w:rsid w:val="004E1D17"/>
    <w:rsid w:val="004E340B"/>
    <w:rsid w:val="004E3BF4"/>
    <w:rsid w:val="004E57B5"/>
    <w:rsid w:val="004F2B6D"/>
    <w:rsid w:val="004F2D04"/>
    <w:rsid w:val="004F40A4"/>
    <w:rsid w:val="004F5049"/>
    <w:rsid w:val="004F71A8"/>
    <w:rsid w:val="005025C1"/>
    <w:rsid w:val="0050445C"/>
    <w:rsid w:val="005051C9"/>
    <w:rsid w:val="00511AA7"/>
    <w:rsid w:val="00512221"/>
    <w:rsid w:val="00513938"/>
    <w:rsid w:val="005153FA"/>
    <w:rsid w:val="00515C2B"/>
    <w:rsid w:val="00517D78"/>
    <w:rsid w:val="00520961"/>
    <w:rsid w:val="005373C9"/>
    <w:rsid w:val="005405EC"/>
    <w:rsid w:val="005408CD"/>
    <w:rsid w:val="00552674"/>
    <w:rsid w:val="00556003"/>
    <w:rsid w:val="00564427"/>
    <w:rsid w:val="005651A1"/>
    <w:rsid w:val="00566B3B"/>
    <w:rsid w:val="00571E36"/>
    <w:rsid w:val="0058257E"/>
    <w:rsid w:val="00583A4C"/>
    <w:rsid w:val="00590869"/>
    <w:rsid w:val="005929CC"/>
    <w:rsid w:val="00594600"/>
    <w:rsid w:val="00597842"/>
    <w:rsid w:val="005A0640"/>
    <w:rsid w:val="005A1A6F"/>
    <w:rsid w:val="005A1C93"/>
    <w:rsid w:val="005B27FE"/>
    <w:rsid w:val="005B77C9"/>
    <w:rsid w:val="005B7E74"/>
    <w:rsid w:val="005C6FEF"/>
    <w:rsid w:val="005D0C2B"/>
    <w:rsid w:val="005D43B4"/>
    <w:rsid w:val="005D50A1"/>
    <w:rsid w:val="005D74A7"/>
    <w:rsid w:val="005E2070"/>
    <w:rsid w:val="005E22A0"/>
    <w:rsid w:val="005E31FF"/>
    <w:rsid w:val="005E3D06"/>
    <w:rsid w:val="005E4F29"/>
    <w:rsid w:val="005E54A5"/>
    <w:rsid w:val="005F269E"/>
    <w:rsid w:val="00602C79"/>
    <w:rsid w:val="00615DAA"/>
    <w:rsid w:val="00622629"/>
    <w:rsid w:val="00633990"/>
    <w:rsid w:val="00634B93"/>
    <w:rsid w:val="006369D6"/>
    <w:rsid w:val="0064559A"/>
    <w:rsid w:val="00651C08"/>
    <w:rsid w:val="0066060D"/>
    <w:rsid w:val="006659F3"/>
    <w:rsid w:val="00673273"/>
    <w:rsid w:val="00675E12"/>
    <w:rsid w:val="006766CF"/>
    <w:rsid w:val="00677F33"/>
    <w:rsid w:val="006815AD"/>
    <w:rsid w:val="00682A35"/>
    <w:rsid w:val="00684F25"/>
    <w:rsid w:val="006973DE"/>
    <w:rsid w:val="006B1983"/>
    <w:rsid w:val="006D00E1"/>
    <w:rsid w:val="006D54B4"/>
    <w:rsid w:val="006D72C7"/>
    <w:rsid w:val="006E02EC"/>
    <w:rsid w:val="006E20D9"/>
    <w:rsid w:val="006E24C8"/>
    <w:rsid w:val="006E46B6"/>
    <w:rsid w:val="006E6C16"/>
    <w:rsid w:val="006F2C45"/>
    <w:rsid w:val="006F2D06"/>
    <w:rsid w:val="006F4DB8"/>
    <w:rsid w:val="006F50E3"/>
    <w:rsid w:val="0070064A"/>
    <w:rsid w:val="00704182"/>
    <w:rsid w:val="00705C02"/>
    <w:rsid w:val="00706181"/>
    <w:rsid w:val="00706C15"/>
    <w:rsid w:val="0070782F"/>
    <w:rsid w:val="00710283"/>
    <w:rsid w:val="00712CC7"/>
    <w:rsid w:val="00715EBE"/>
    <w:rsid w:val="00723EE2"/>
    <w:rsid w:val="00726C16"/>
    <w:rsid w:val="00735A6B"/>
    <w:rsid w:val="00736B22"/>
    <w:rsid w:val="00736B96"/>
    <w:rsid w:val="00736CD0"/>
    <w:rsid w:val="00737B3E"/>
    <w:rsid w:val="00744596"/>
    <w:rsid w:val="00750733"/>
    <w:rsid w:val="00751B68"/>
    <w:rsid w:val="00762563"/>
    <w:rsid w:val="00764317"/>
    <w:rsid w:val="007658D3"/>
    <w:rsid w:val="00766472"/>
    <w:rsid w:val="00767544"/>
    <w:rsid w:val="007678D6"/>
    <w:rsid w:val="00767E7D"/>
    <w:rsid w:val="007702AA"/>
    <w:rsid w:val="00771DE0"/>
    <w:rsid w:val="00772062"/>
    <w:rsid w:val="007737E7"/>
    <w:rsid w:val="007806BB"/>
    <w:rsid w:val="00780E50"/>
    <w:rsid w:val="007861D9"/>
    <w:rsid w:val="00791692"/>
    <w:rsid w:val="00795C16"/>
    <w:rsid w:val="0079662F"/>
    <w:rsid w:val="007A125E"/>
    <w:rsid w:val="007A2423"/>
    <w:rsid w:val="007A43F9"/>
    <w:rsid w:val="007A71C6"/>
    <w:rsid w:val="007B11FD"/>
    <w:rsid w:val="007B3374"/>
    <w:rsid w:val="007B3F6D"/>
    <w:rsid w:val="007B5C6D"/>
    <w:rsid w:val="007C060B"/>
    <w:rsid w:val="007C2622"/>
    <w:rsid w:val="007C3C7C"/>
    <w:rsid w:val="007C4682"/>
    <w:rsid w:val="007C4BA3"/>
    <w:rsid w:val="007E5D11"/>
    <w:rsid w:val="007E7909"/>
    <w:rsid w:val="007F639B"/>
    <w:rsid w:val="00810ED2"/>
    <w:rsid w:val="00811880"/>
    <w:rsid w:val="00815B00"/>
    <w:rsid w:val="00816463"/>
    <w:rsid w:val="008171D5"/>
    <w:rsid w:val="008243E0"/>
    <w:rsid w:val="008276CA"/>
    <w:rsid w:val="00832454"/>
    <w:rsid w:val="0083386F"/>
    <w:rsid w:val="008340E1"/>
    <w:rsid w:val="00840761"/>
    <w:rsid w:val="00841EAC"/>
    <w:rsid w:val="008421D7"/>
    <w:rsid w:val="00842B0F"/>
    <w:rsid w:val="0084645E"/>
    <w:rsid w:val="00847B4D"/>
    <w:rsid w:val="00850B05"/>
    <w:rsid w:val="00855E09"/>
    <w:rsid w:val="008629AD"/>
    <w:rsid w:val="0086471E"/>
    <w:rsid w:val="00876DA2"/>
    <w:rsid w:val="00877F0D"/>
    <w:rsid w:val="00885D6D"/>
    <w:rsid w:val="00897072"/>
    <w:rsid w:val="008A7321"/>
    <w:rsid w:val="008B269A"/>
    <w:rsid w:val="008B303A"/>
    <w:rsid w:val="008C05F0"/>
    <w:rsid w:val="008C20CB"/>
    <w:rsid w:val="008C53C6"/>
    <w:rsid w:val="008C7FF6"/>
    <w:rsid w:val="008D10FB"/>
    <w:rsid w:val="008D2860"/>
    <w:rsid w:val="008D4ED2"/>
    <w:rsid w:val="008D67AB"/>
    <w:rsid w:val="008F66A6"/>
    <w:rsid w:val="0090014B"/>
    <w:rsid w:val="00900DD5"/>
    <w:rsid w:val="009010F6"/>
    <w:rsid w:val="00901758"/>
    <w:rsid w:val="00914C24"/>
    <w:rsid w:val="0092122B"/>
    <w:rsid w:val="00926F00"/>
    <w:rsid w:val="009308DF"/>
    <w:rsid w:val="00932933"/>
    <w:rsid w:val="009420BA"/>
    <w:rsid w:val="00945238"/>
    <w:rsid w:val="00964108"/>
    <w:rsid w:val="00971082"/>
    <w:rsid w:val="00972B04"/>
    <w:rsid w:val="009740C4"/>
    <w:rsid w:val="00974151"/>
    <w:rsid w:val="00974BB9"/>
    <w:rsid w:val="009814D8"/>
    <w:rsid w:val="00982A9D"/>
    <w:rsid w:val="00985AB2"/>
    <w:rsid w:val="009975A0"/>
    <w:rsid w:val="009A0B0A"/>
    <w:rsid w:val="009A1B26"/>
    <w:rsid w:val="009A4CEE"/>
    <w:rsid w:val="009A62FE"/>
    <w:rsid w:val="009A7D1F"/>
    <w:rsid w:val="009B374C"/>
    <w:rsid w:val="009C1230"/>
    <w:rsid w:val="009D2766"/>
    <w:rsid w:val="009D3572"/>
    <w:rsid w:val="009D4109"/>
    <w:rsid w:val="009E29B7"/>
    <w:rsid w:val="009E604B"/>
    <w:rsid w:val="009E70B9"/>
    <w:rsid w:val="009F2770"/>
    <w:rsid w:val="009F51E4"/>
    <w:rsid w:val="00A1075E"/>
    <w:rsid w:val="00A11E4F"/>
    <w:rsid w:val="00A22CCE"/>
    <w:rsid w:val="00A3147D"/>
    <w:rsid w:val="00A33127"/>
    <w:rsid w:val="00A3379D"/>
    <w:rsid w:val="00A45235"/>
    <w:rsid w:val="00A507BD"/>
    <w:rsid w:val="00A518B4"/>
    <w:rsid w:val="00A568D8"/>
    <w:rsid w:val="00A56F1C"/>
    <w:rsid w:val="00A67D82"/>
    <w:rsid w:val="00A75B00"/>
    <w:rsid w:val="00A8054C"/>
    <w:rsid w:val="00A807E5"/>
    <w:rsid w:val="00A85563"/>
    <w:rsid w:val="00A915B2"/>
    <w:rsid w:val="00A92758"/>
    <w:rsid w:val="00AA2396"/>
    <w:rsid w:val="00AB1C1B"/>
    <w:rsid w:val="00AB1F2E"/>
    <w:rsid w:val="00AB2AC4"/>
    <w:rsid w:val="00AB2F3B"/>
    <w:rsid w:val="00AB61A6"/>
    <w:rsid w:val="00AC0A87"/>
    <w:rsid w:val="00AD1822"/>
    <w:rsid w:val="00AE2A5B"/>
    <w:rsid w:val="00AE681A"/>
    <w:rsid w:val="00AF23ED"/>
    <w:rsid w:val="00AF2B36"/>
    <w:rsid w:val="00AF2C63"/>
    <w:rsid w:val="00AF6391"/>
    <w:rsid w:val="00AF6C46"/>
    <w:rsid w:val="00B00BF2"/>
    <w:rsid w:val="00B01E56"/>
    <w:rsid w:val="00B10844"/>
    <w:rsid w:val="00B13470"/>
    <w:rsid w:val="00B16481"/>
    <w:rsid w:val="00B238A2"/>
    <w:rsid w:val="00B275B4"/>
    <w:rsid w:val="00B56D9D"/>
    <w:rsid w:val="00B66715"/>
    <w:rsid w:val="00B7332C"/>
    <w:rsid w:val="00B768BC"/>
    <w:rsid w:val="00B853EB"/>
    <w:rsid w:val="00B86224"/>
    <w:rsid w:val="00B86786"/>
    <w:rsid w:val="00B867EB"/>
    <w:rsid w:val="00B91530"/>
    <w:rsid w:val="00B938AB"/>
    <w:rsid w:val="00B938E0"/>
    <w:rsid w:val="00B96248"/>
    <w:rsid w:val="00B97298"/>
    <w:rsid w:val="00B97573"/>
    <w:rsid w:val="00BA168C"/>
    <w:rsid w:val="00BA48A6"/>
    <w:rsid w:val="00BA7071"/>
    <w:rsid w:val="00BB00E0"/>
    <w:rsid w:val="00BB0200"/>
    <w:rsid w:val="00BB0698"/>
    <w:rsid w:val="00BB3B95"/>
    <w:rsid w:val="00BB4045"/>
    <w:rsid w:val="00BD54FA"/>
    <w:rsid w:val="00BE27FF"/>
    <w:rsid w:val="00BF2639"/>
    <w:rsid w:val="00BF49CC"/>
    <w:rsid w:val="00BF6C2D"/>
    <w:rsid w:val="00BF73B8"/>
    <w:rsid w:val="00C05A4E"/>
    <w:rsid w:val="00C05B0B"/>
    <w:rsid w:val="00C072C2"/>
    <w:rsid w:val="00C1146B"/>
    <w:rsid w:val="00C116E5"/>
    <w:rsid w:val="00C15BE2"/>
    <w:rsid w:val="00C200D1"/>
    <w:rsid w:val="00C24392"/>
    <w:rsid w:val="00C25711"/>
    <w:rsid w:val="00C27F14"/>
    <w:rsid w:val="00C300DB"/>
    <w:rsid w:val="00C33074"/>
    <w:rsid w:val="00C43797"/>
    <w:rsid w:val="00C46599"/>
    <w:rsid w:val="00C471C8"/>
    <w:rsid w:val="00C54088"/>
    <w:rsid w:val="00C5634B"/>
    <w:rsid w:val="00C64EC0"/>
    <w:rsid w:val="00C6507E"/>
    <w:rsid w:val="00C67393"/>
    <w:rsid w:val="00C67407"/>
    <w:rsid w:val="00C67932"/>
    <w:rsid w:val="00C71992"/>
    <w:rsid w:val="00C7603D"/>
    <w:rsid w:val="00C80164"/>
    <w:rsid w:val="00C81721"/>
    <w:rsid w:val="00C82130"/>
    <w:rsid w:val="00C84B49"/>
    <w:rsid w:val="00C8770A"/>
    <w:rsid w:val="00C961B1"/>
    <w:rsid w:val="00C97D08"/>
    <w:rsid w:val="00CA13F2"/>
    <w:rsid w:val="00CA7C12"/>
    <w:rsid w:val="00CB6481"/>
    <w:rsid w:val="00CB6B35"/>
    <w:rsid w:val="00CB7EC6"/>
    <w:rsid w:val="00CC36E0"/>
    <w:rsid w:val="00CC3D3E"/>
    <w:rsid w:val="00CC7C75"/>
    <w:rsid w:val="00CE0B48"/>
    <w:rsid w:val="00CE1502"/>
    <w:rsid w:val="00CF4210"/>
    <w:rsid w:val="00CF63FB"/>
    <w:rsid w:val="00D012FD"/>
    <w:rsid w:val="00D01A7C"/>
    <w:rsid w:val="00D02FDE"/>
    <w:rsid w:val="00D03121"/>
    <w:rsid w:val="00D03B92"/>
    <w:rsid w:val="00D06337"/>
    <w:rsid w:val="00D06402"/>
    <w:rsid w:val="00D13D24"/>
    <w:rsid w:val="00D15A6C"/>
    <w:rsid w:val="00D15CD8"/>
    <w:rsid w:val="00D171C6"/>
    <w:rsid w:val="00D20C7D"/>
    <w:rsid w:val="00D36FC2"/>
    <w:rsid w:val="00D373FC"/>
    <w:rsid w:val="00D4274F"/>
    <w:rsid w:val="00D4322C"/>
    <w:rsid w:val="00D44132"/>
    <w:rsid w:val="00D5099A"/>
    <w:rsid w:val="00D523CB"/>
    <w:rsid w:val="00D5432E"/>
    <w:rsid w:val="00D55A35"/>
    <w:rsid w:val="00D56507"/>
    <w:rsid w:val="00D56596"/>
    <w:rsid w:val="00D60C34"/>
    <w:rsid w:val="00D61376"/>
    <w:rsid w:val="00D870B1"/>
    <w:rsid w:val="00D87251"/>
    <w:rsid w:val="00D94C13"/>
    <w:rsid w:val="00DA31C7"/>
    <w:rsid w:val="00DA4224"/>
    <w:rsid w:val="00DA6AF2"/>
    <w:rsid w:val="00DA6D2D"/>
    <w:rsid w:val="00DB7738"/>
    <w:rsid w:val="00DD1B37"/>
    <w:rsid w:val="00DD3EE6"/>
    <w:rsid w:val="00DD7CAF"/>
    <w:rsid w:val="00DE0B3C"/>
    <w:rsid w:val="00DE7F31"/>
    <w:rsid w:val="00DF1C8F"/>
    <w:rsid w:val="00DF534D"/>
    <w:rsid w:val="00DF712A"/>
    <w:rsid w:val="00E0116D"/>
    <w:rsid w:val="00E0508F"/>
    <w:rsid w:val="00E05955"/>
    <w:rsid w:val="00E10442"/>
    <w:rsid w:val="00E117DE"/>
    <w:rsid w:val="00E16855"/>
    <w:rsid w:val="00E202DA"/>
    <w:rsid w:val="00E2141E"/>
    <w:rsid w:val="00E2201F"/>
    <w:rsid w:val="00E276D8"/>
    <w:rsid w:val="00E35AB6"/>
    <w:rsid w:val="00E36CF6"/>
    <w:rsid w:val="00E40E91"/>
    <w:rsid w:val="00E44706"/>
    <w:rsid w:val="00E524A3"/>
    <w:rsid w:val="00E537CB"/>
    <w:rsid w:val="00E54233"/>
    <w:rsid w:val="00E56B6B"/>
    <w:rsid w:val="00E57C63"/>
    <w:rsid w:val="00E63E06"/>
    <w:rsid w:val="00E714B7"/>
    <w:rsid w:val="00E7263A"/>
    <w:rsid w:val="00E73492"/>
    <w:rsid w:val="00E817C8"/>
    <w:rsid w:val="00E84C44"/>
    <w:rsid w:val="00E947D3"/>
    <w:rsid w:val="00E947D4"/>
    <w:rsid w:val="00EA02E9"/>
    <w:rsid w:val="00EA2ECE"/>
    <w:rsid w:val="00EA7268"/>
    <w:rsid w:val="00EB14D2"/>
    <w:rsid w:val="00EB2A5C"/>
    <w:rsid w:val="00EB30E0"/>
    <w:rsid w:val="00EB4683"/>
    <w:rsid w:val="00EB57A9"/>
    <w:rsid w:val="00EC532B"/>
    <w:rsid w:val="00EC6181"/>
    <w:rsid w:val="00ED38DE"/>
    <w:rsid w:val="00ED5E93"/>
    <w:rsid w:val="00ED7E2C"/>
    <w:rsid w:val="00EE0796"/>
    <w:rsid w:val="00EE7FBB"/>
    <w:rsid w:val="00EE7FD3"/>
    <w:rsid w:val="00F02299"/>
    <w:rsid w:val="00F029A8"/>
    <w:rsid w:val="00F0701C"/>
    <w:rsid w:val="00F12AFD"/>
    <w:rsid w:val="00F161BB"/>
    <w:rsid w:val="00F206B3"/>
    <w:rsid w:val="00F211A9"/>
    <w:rsid w:val="00F3150E"/>
    <w:rsid w:val="00F41D5F"/>
    <w:rsid w:val="00F4354A"/>
    <w:rsid w:val="00F479B1"/>
    <w:rsid w:val="00F52E8F"/>
    <w:rsid w:val="00F53C0A"/>
    <w:rsid w:val="00F573B8"/>
    <w:rsid w:val="00F60FD0"/>
    <w:rsid w:val="00F619BD"/>
    <w:rsid w:val="00F633EA"/>
    <w:rsid w:val="00F73606"/>
    <w:rsid w:val="00F8543F"/>
    <w:rsid w:val="00F90AFA"/>
    <w:rsid w:val="00F92EF2"/>
    <w:rsid w:val="00F9369D"/>
    <w:rsid w:val="00FB3E28"/>
    <w:rsid w:val="00FB6DC5"/>
    <w:rsid w:val="00FB7032"/>
    <w:rsid w:val="00FB7A6C"/>
    <w:rsid w:val="00FC3FED"/>
    <w:rsid w:val="00FD0BA9"/>
    <w:rsid w:val="00FD2C35"/>
    <w:rsid w:val="00FD3383"/>
    <w:rsid w:val="00FD3C62"/>
    <w:rsid w:val="00FE1D63"/>
    <w:rsid w:val="00FF1DD8"/>
    <w:rsid w:val="00FF2C9C"/>
    <w:rsid w:val="00FF5360"/>
    <w:rsid w:val="00FF5D4C"/>
    <w:rsid w:val="01376E0A"/>
    <w:rsid w:val="013C6B15"/>
    <w:rsid w:val="01B16AD4"/>
    <w:rsid w:val="01D03B06"/>
    <w:rsid w:val="01E07623"/>
    <w:rsid w:val="020B5B51"/>
    <w:rsid w:val="02233590"/>
    <w:rsid w:val="024937CF"/>
    <w:rsid w:val="0265787C"/>
    <w:rsid w:val="02742095"/>
    <w:rsid w:val="02757B17"/>
    <w:rsid w:val="028945B9"/>
    <w:rsid w:val="02AD34F4"/>
    <w:rsid w:val="02AF3174"/>
    <w:rsid w:val="02C8629C"/>
    <w:rsid w:val="02F516EA"/>
    <w:rsid w:val="02F538E8"/>
    <w:rsid w:val="03012F7E"/>
    <w:rsid w:val="033A0B59"/>
    <w:rsid w:val="03580109"/>
    <w:rsid w:val="03610A19"/>
    <w:rsid w:val="03882E57"/>
    <w:rsid w:val="03C020B7"/>
    <w:rsid w:val="03C4523A"/>
    <w:rsid w:val="03C6073D"/>
    <w:rsid w:val="03D25855"/>
    <w:rsid w:val="03DC6164"/>
    <w:rsid w:val="03E125EC"/>
    <w:rsid w:val="0421254C"/>
    <w:rsid w:val="044A0997"/>
    <w:rsid w:val="045A6A33"/>
    <w:rsid w:val="045B0C31"/>
    <w:rsid w:val="045F2EBA"/>
    <w:rsid w:val="046702C7"/>
    <w:rsid w:val="04BE6757"/>
    <w:rsid w:val="04CB21E9"/>
    <w:rsid w:val="04CD56ED"/>
    <w:rsid w:val="04E27C10"/>
    <w:rsid w:val="04E7791B"/>
    <w:rsid w:val="05102CDE"/>
    <w:rsid w:val="05405A2B"/>
    <w:rsid w:val="055E4FDC"/>
    <w:rsid w:val="0571003B"/>
    <w:rsid w:val="0586071E"/>
    <w:rsid w:val="05DB36AB"/>
    <w:rsid w:val="05EB2641"/>
    <w:rsid w:val="061F2E9B"/>
    <w:rsid w:val="062E1E31"/>
    <w:rsid w:val="06542070"/>
    <w:rsid w:val="0667328F"/>
    <w:rsid w:val="068B4749"/>
    <w:rsid w:val="06BB7496"/>
    <w:rsid w:val="06C867AC"/>
    <w:rsid w:val="06D2293F"/>
    <w:rsid w:val="06DD0CD0"/>
    <w:rsid w:val="06EC61E3"/>
    <w:rsid w:val="06F90600"/>
    <w:rsid w:val="0750320D"/>
    <w:rsid w:val="078D3072"/>
    <w:rsid w:val="078E10C6"/>
    <w:rsid w:val="079B7E09"/>
    <w:rsid w:val="07A559FD"/>
    <w:rsid w:val="07B25830"/>
    <w:rsid w:val="07DF75F9"/>
    <w:rsid w:val="07E87F08"/>
    <w:rsid w:val="08091B9F"/>
    <w:rsid w:val="080E48C5"/>
    <w:rsid w:val="081B3BDB"/>
    <w:rsid w:val="082A41F5"/>
    <w:rsid w:val="08444D9F"/>
    <w:rsid w:val="0863286B"/>
    <w:rsid w:val="08633FCF"/>
    <w:rsid w:val="08824884"/>
    <w:rsid w:val="08855808"/>
    <w:rsid w:val="08A16ACD"/>
    <w:rsid w:val="08B96F5C"/>
    <w:rsid w:val="08D17E86"/>
    <w:rsid w:val="08F700C6"/>
    <w:rsid w:val="091650F7"/>
    <w:rsid w:val="09207C05"/>
    <w:rsid w:val="093C7535"/>
    <w:rsid w:val="094C55D1"/>
    <w:rsid w:val="094D3053"/>
    <w:rsid w:val="09616470"/>
    <w:rsid w:val="097A1598"/>
    <w:rsid w:val="099346C1"/>
    <w:rsid w:val="09F743E5"/>
    <w:rsid w:val="0A243FB0"/>
    <w:rsid w:val="0A286239"/>
    <w:rsid w:val="0A600591"/>
    <w:rsid w:val="0A6C7C27"/>
    <w:rsid w:val="0AAE6112"/>
    <w:rsid w:val="0AAF2F72"/>
    <w:rsid w:val="0AB4389F"/>
    <w:rsid w:val="0AB822A5"/>
    <w:rsid w:val="0AC55D37"/>
    <w:rsid w:val="0AD308D0"/>
    <w:rsid w:val="0AE5406E"/>
    <w:rsid w:val="0AE80876"/>
    <w:rsid w:val="0AEF0200"/>
    <w:rsid w:val="0B755EDB"/>
    <w:rsid w:val="0BBF5056"/>
    <w:rsid w:val="0BC76BDF"/>
    <w:rsid w:val="0BD571F9"/>
    <w:rsid w:val="0BE51A12"/>
    <w:rsid w:val="0BE80418"/>
    <w:rsid w:val="0BFB3BB6"/>
    <w:rsid w:val="0C0C18D2"/>
    <w:rsid w:val="0C534244"/>
    <w:rsid w:val="0C6A1E33"/>
    <w:rsid w:val="0C7D2E8A"/>
    <w:rsid w:val="0CA61AD0"/>
    <w:rsid w:val="0CE628BA"/>
    <w:rsid w:val="0CF43DCE"/>
    <w:rsid w:val="0D0F23F9"/>
    <w:rsid w:val="0D1C170F"/>
    <w:rsid w:val="0D2D19A9"/>
    <w:rsid w:val="0D3443CA"/>
    <w:rsid w:val="0D3835BD"/>
    <w:rsid w:val="0D834936"/>
    <w:rsid w:val="0DCD3AB1"/>
    <w:rsid w:val="0DDA2DC7"/>
    <w:rsid w:val="0E3869E3"/>
    <w:rsid w:val="0E440278"/>
    <w:rsid w:val="0E5A6B98"/>
    <w:rsid w:val="0E737AC2"/>
    <w:rsid w:val="0EC01DBF"/>
    <w:rsid w:val="0ED542E3"/>
    <w:rsid w:val="0EE213FB"/>
    <w:rsid w:val="0EED198A"/>
    <w:rsid w:val="0EF75B1D"/>
    <w:rsid w:val="0F3D21CF"/>
    <w:rsid w:val="0F4E072A"/>
    <w:rsid w:val="0F503C2D"/>
    <w:rsid w:val="0F796FF0"/>
    <w:rsid w:val="0F906C15"/>
    <w:rsid w:val="0F914696"/>
    <w:rsid w:val="0F9743A1"/>
    <w:rsid w:val="0FBE4261"/>
    <w:rsid w:val="0FDD4B16"/>
    <w:rsid w:val="0FDE2597"/>
    <w:rsid w:val="0FF67C3E"/>
    <w:rsid w:val="0FFD75C9"/>
    <w:rsid w:val="100214D2"/>
    <w:rsid w:val="10134FF0"/>
    <w:rsid w:val="101626F1"/>
    <w:rsid w:val="103706A7"/>
    <w:rsid w:val="10476743"/>
    <w:rsid w:val="105015D1"/>
    <w:rsid w:val="1060186C"/>
    <w:rsid w:val="106E6603"/>
    <w:rsid w:val="108465A8"/>
    <w:rsid w:val="10997447"/>
    <w:rsid w:val="109E1350"/>
    <w:rsid w:val="10AA09E6"/>
    <w:rsid w:val="110C5208"/>
    <w:rsid w:val="1153597C"/>
    <w:rsid w:val="11B05D16"/>
    <w:rsid w:val="11D3174D"/>
    <w:rsid w:val="11D54C50"/>
    <w:rsid w:val="11D626D2"/>
    <w:rsid w:val="11DF2FE2"/>
    <w:rsid w:val="11DF775E"/>
    <w:rsid w:val="11F0327C"/>
    <w:rsid w:val="11F41C82"/>
    <w:rsid w:val="121A40C0"/>
    <w:rsid w:val="122F07E2"/>
    <w:rsid w:val="123F687E"/>
    <w:rsid w:val="12442D06"/>
    <w:rsid w:val="125606A2"/>
    <w:rsid w:val="126E3B4A"/>
    <w:rsid w:val="12D15DED"/>
    <w:rsid w:val="1300693C"/>
    <w:rsid w:val="130804C5"/>
    <w:rsid w:val="131A3C63"/>
    <w:rsid w:val="132D2C84"/>
    <w:rsid w:val="1331710B"/>
    <w:rsid w:val="134273A6"/>
    <w:rsid w:val="134E0C3A"/>
    <w:rsid w:val="13806E8A"/>
    <w:rsid w:val="138E61A0"/>
    <w:rsid w:val="13995836"/>
    <w:rsid w:val="13AF57DB"/>
    <w:rsid w:val="13B2095E"/>
    <w:rsid w:val="13B576E5"/>
    <w:rsid w:val="13B67364"/>
    <w:rsid w:val="13F56E49"/>
    <w:rsid w:val="140603E8"/>
    <w:rsid w:val="1409136D"/>
    <w:rsid w:val="14100CF8"/>
    <w:rsid w:val="14181987"/>
    <w:rsid w:val="14565BE9"/>
    <w:rsid w:val="145D0DF7"/>
    <w:rsid w:val="146F4594"/>
    <w:rsid w:val="14833235"/>
    <w:rsid w:val="15231AB9"/>
    <w:rsid w:val="154B51FC"/>
    <w:rsid w:val="15566E11"/>
    <w:rsid w:val="15701BB9"/>
    <w:rsid w:val="15A62093"/>
    <w:rsid w:val="15B21729"/>
    <w:rsid w:val="15C570C4"/>
    <w:rsid w:val="1606592F"/>
    <w:rsid w:val="163B0388"/>
    <w:rsid w:val="163B06DE"/>
    <w:rsid w:val="166D1412"/>
    <w:rsid w:val="167823EB"/>
    <w:rsid w:val="16CA6972"/>
    <w:rsid w:val="16E57A45"/>
    <w:rsid w:val="170D06E0"/>
    <w:rsid w:val="171F05FA"/>
    <w:rsid w:val="17237001"/>
    <w:rsid w:val="172A220F"/>
    <w:rsid w:val="17332B1E"/>
    <w:rsid w:val="173A24A9"/>
    <w:rsid w:val="179A37C7"/>
    <w:rsid w:val="17AD27E8"/>
    <w:rsid w:val="17D7362C"/>
    <w:rsid w:val="17F52BDC"/>
    <w:rsid w:val="1813218C"/>
    <w:rsid w:val="183304C3"/>
    <w:rsid w:val="183E0A52"/>
    <w:rsid w:val="183E42D5"/>
    <w:rsid w:val="18484BE5"/>
    <w:rsid w:val="18775734"/>
    <w:rsid w:val="187A66B9"/>
    <w:rsid w:val="189701E7"/>
    <w:rsid w:val="18C3452E"/>
    <w:rsid w:val="18E609FD"/>
    <w:rsid w:val="19044F98"/>
    <w:rsid w:val="190C5C28"/>
    <w:rsid w:val="190D36A9"/>
    <w:rsid w:val="190E58A7"/>
    <w:rsid w:val="19162CB4"/>
    <w:rsid w:val="19231FC9"/>
    <w:rsid w:val="192A51D8"/>
    <w:rsid w:val="19453803"/>
    <w:rsid w:val="196C14C4"/>
    <w:rsid w:val="19A2611B"/>
    <w:rsid w:val="19A838A8"/>
    <w:rsid w:val="19AC7D2F"/>
    <w:rsid w:val="19E90A8E"/>
    <w:rsid w:val="19FE0A33"/>
    <w:rsid w:val="1A0A00C9"/>
    <w:rsid w:val="1A20226D"/>
    <w:rsid w:val="1A2608F3"/>
    <w:rsid w:val="1A371E92"/>
    <w:rsid w:val="1A3E3A1B"/>
    <w:rsid w:val="1A501737"/>
    <w:rsid w:val="1A6B35E5"/>
    <w:rsid w:val="1A7651FA"/>
    <w:rsid w:val="1A774E7A"/>
    <w:rsid w:val="1A83450F"/>
    <w:rsid w:val="1A980C31"/>
    <w:rsid w:val="1AAC1E50"/>
    <w:rsid w:val="1AB217DB"/>
    <w:rsid w:val="1ACA2FDC"/>
    <w:rsid w:val="1ACB4904"/>
    <w:rsid w:val="1AFF18DB"/>
    <w:rsid w:val="1B0302E1"/>
    <w:rsid w:val="1B101B75"/>
    <w:rsid w:val="1B1C7C04"/>
    <w:rsid w:val="1B664B02"/>
    <w:rsid w:val="1B7F1E29"/>
    <w:rsid w:val="1BA558EC"/>
    <w:rsid w:val="1BC93522"/>
    <w:rsid w:val="1BCE322D"/>
    <w:rsid w:val="1BD62837"/>
    <w:rsid w:val="1C016EFF"/>
    <w:rsid w:val="1C2E454B"/>
    <w:rsid w:val="1C543106"/>
    <w:rsid w:val="1C752741"/>
    <w:rsid w:val="1CB753A9"/>
    <w:rsid w:val="1CC659C3"/>
    <w:rsid w:val="1CCA43C9"/>
    <w:rsid w:val="1CD949E4"/>
    <w:rsid w:val="1CE44F73"/>
    <w:rsid w:val="1CF94F18"/>
    <w:rsid w:val="1CFC261A"/>
    <w:rsid w:val="1D0432AA"/>
    <w:rsid w:val="1D2C0BEB"/>
    <w:rsid w:val="1D3B1205"/>
    <w:rsid w:val="1D40568D"/>
    <w:rsid w:val="1D605BC2"/>
    <w:rsid w:val="1D9C4722"/>
    <w:rsid w:val="1DA52E33"/>
    <w:rsid w:val="1DBE0159"/>
    <w:rsid w:val="1DC842EC"/>
    <w:rsid w:val="1DDE2DCF"/>
    <w:rsid w:val="1DFA253D"/>
    <w:rsid w:val="1E0F6C5F"/>
    <w:rsid w:val="1E206EF9"/>
    <w:rsid w:val="1E302A17"/>
    <w:rsid w:val="1E4B57BF"/>
    <w:rsid w:val="1E53644F"/>
    <w:rsid w:val="1E6C4DFA"/>
    <w:rsid w:val="1E993340"/>
    <w:rsid w:val="1EB573ED"/>
    <w:rsid w:val="1EBE5AFE"/>
    <w:rsid w:val="1EDE05B1"/>
    <w:rsid w:val="1EE943C4"/>
    <w:rsid w:val="1EE97C47"/>
    <w:rsid w:val="1EFB5963"/>
    <w:rsid w:val="1F073974"/>
    <w:rsid w:val="1F225822"/>
    <w:rsid w:val="1F6E7EA0"/>
    <w:rsid w:val="1F842044"/>
    <w:rsid w:val="1F857AC5"/>
    <w:rsid w:val="1F967D60"/>
    <w:rsid w:val="1FB42B93"/>
    <w:rsid w:val="1FC42E2D"/>
    <w:rsid w:val="1FC81833"/>
    <w:rsid w:val="1FCD7EB9"/>
    <w:rsid w:val="1FDC04D4"/>
    <w:rsid w:val="1FE245DC"/>
    <w:rsid w:val="201A2537"/>
    <w:rsid w:val="20387569"/>
    <w:rsid w:val="204A5285"/>
    <w:rsid w:val="20577E1E"/>
    <w:rsid w:val="205F522A"/>
    <w:rsid w:val="206A35BB"/>
    <w:rsid w:val="206C2341"/>
    <w:rsid w:val="20A11517"/>
    <w:rsid w:val="20A7561E"/>
    <w:rsid w:val="20D87472"/>
    <w:rsid w:val="21024A33"/>
    <w:rsid w:val="21194658"/>
    <w:rsid w:val="21274C73"/>
    <w:rsid w:val="216E53E7"/>
    <w:rsid w:val="2184758B"/>
    <w:rsid w:val="21D06385"/>
    <w:rsid w:val="21E17924"/>
    <w:rsid w:val="21F8754A"/>
    <w:rsid w:val="22263D39"/>
    <w:rsid w:val="22295B1A"/>
    <w:rsid w:val="222C6A9F"/>
    <w:rsid w:val="222E1FA2"/>
    <w:rsid w:val="229A3E84"/>
    <w:rsid w:val="22A41BE1"/>
    <w:rsid w:val="22A93AEA"/>
    <w:rsid w:val="22AA736D"/>
    <w:rsid w:val="22B343FA"/>
    <w:rsid w:val="22B578FD"/>
    <w:rsid w:val="22F21603"/>
    <w:rsid w:val="231C05A6"/>
    <w:rsid w:val="23693F28"/>
    <w:rsid w:val="236E03B0"/>
    <w:rsid w:val="239A46F7"/>
    <w:rsid w:val="23C123B8"/>
    <w:rsid w:val="23F30609"/>
    <w:rsid w:val="23F92512"/>
    <w:rsid w:val="23FC3497"/>
    <w:rsid w:val="24140B3E"/>
    <w:rsid w:val="241443C1"/>
    <w:rsid w:val="241C39CC"/>
    <w:rsid w:val="243548F6"/>
    <w:rsid w:val="243B67FF"/>
    <w:rsid w:val="243E1982"/>
    <w:rsid w:val="246266BF"/>
    <w:rsid w:val="247D4CEA"/>
    <w:rsid w:val="2487307B"/>
    <w:rsid w:val="24B66149"/>
    <w:rsid w:val="24DC6388"/>
    <w:rsid w:val="24E45993"/>
    <w:rsid w:val="24F35FAE"/>
    <w:rsid w:val="252B3B89"/>
    <w:rsid w:val="253B63A2"/>
    <w:rsid w:val="25477C36"/>
    <w:rsid w:val="254C7941"/>
    <w:rsid w:val="25AB59BF"/>
    <w:rsid w:val="25C81489"/>
    <w:rsid w:val="25D73CA2"/>
    <w:rsid w:val="25EA2CC2"/>
    <w:rsid w:val="25EC61C5"/>
    <w:rsid w:val="260C0C79"/>
    <w:rsid w:val="26606184"/>
    <w:rsid w:val="26671392"/>
    <w:rsid w:val="267970AE"/>
    <w:rsid w:val="26A8437A"/>
    <w:rsid w:val="26CC10B7"/>
    <w:rsid w:val="26D07ABD"/>
    <w:rsid w:val="26E30CDC"/>
    <w:rsid w:val="26E4095C"/>
    <w:rsid w:val="26FC3E04"/>
    <w:rsid w:val="26FE7307"/>
    <w:rsid w:val="27241745"/>
    <w:rsid w:val="273419E0"/>
    <w:rsid w:val="273C6DEC"/>
    <w:rsid w:val="273D00F1"/>
    <w:rsid w:val="27734D48"/>
    <w:rsid w:val="2778594C"/>
    <w:rsid w:val="278739E8"/>
    <w:rsid w:val="278D58F1"/>
    <w:rsid w:val="27D711E9"/>
    <w:rsid w:val="282D4176"/>
    <w:rsid w:val="284E7F2E"/>
    <w:rsid w:val="2855533A"/>
    <w:rsid w:val="2861114D"/>
    <w:rsid w:val="286768D9"/>
    <w:rsid w:val="28AA2846"/>
    <w:rsid w:val="28D22706"/>
    <w:rsid w:val="28DC0A97"/>
    <w:rsid w:val="29025453"/>
    <w:rsid w:val="291134EF"/>
    <w:rsid w:val="2935022C"/>
    <w:rsid w:val="293E30BA"/>
    <w:rsid w:val="296E2F3F"/>
    <w:rsid w:val="29763213"/>
    <w:rsid w:val="297F3B23"/>
    <w:rsid w:val="298D2E39"/>
    <w:rsid w:val="299D6956"/>
    <w:rsid w:val="29A71464"/>
    <w:rsid w:val="29AB5C6C"/>
    <w:rsid w:val="29AE4672"/>
    <w:rsid w:val="29BF5ED0"/>
    <w:rsid w:val="29D976B5"/>
    <w:rsid w:val="2A126915"/>
    <w:rsid w:val="2A1A17A3"/>
    <w:rsid w:val="2A21112E"/>
    <w:rsid w:val="2A426C0C"/>
    <w:rsid w:val="2A5063FA"/>
    <w:rsid w:val="2A816BC9"/>
    <w:rsid w:val="2A886554"/>
    <w:rsid w:val="2AA96A88"/>
    <w:rsid w:val="2AB3069D"/>
    <w:rsid w:val="2AC01F31"/>
    <w:rsid w:val="2ACB5D43"/>
    <w:rsid w:val="2AEF2A80"/>
    <w:rsid w:val="2AEF71FD"/>
    <w:rsid w:val="2AF46F08"/>
    <w:rsid w:val="2B265158"/>
    <w:rsid w:val="2B37037E"/>
    <w:rsid w:val="2B5D30B4"/>
    <w:rsid w:val="2B681445"/>
    <w:rsid w:val="2B6D334E"/>
    <w:rsid w:val="2B821FEF"/>
    <w:rsid w:val="2B8A4E7D"/>
    <w:rsid w:val="2BBE1E54"/>
    <w:rsid w:val="2BC82763"/>
    <w:rsid w:val="2C0B44D1"/>
    <w:rsid w:val="2C0F50D6"/>
    <w:rsid w:val="2C202DF2"/>
    <w:rsid w:val="2C5632CC"/>
    <w:rsid w:val="2C7C357F"/>
    <w:rsid w:val="2C917C2E"/>
    <w:rsid w:val="2C960832"/>
    <w:rsid w:val="2CB04C5F"/>
    <w:rsid w:val="2CFE6F5D"/>
    <w:rsid w:val="2D0E4FF9"/>
    <w:rsid w:val="2D13367F"/>
    <w:rsid w:val="2D400CCB"/>
    <w:rsid w:val="2D455153"/>
    <w:rsid w:val="2D4A4E5E"/>
    <w:rsid w:val="2D765922"/>
    <w:rsid w:val="2D7F4033"/>
    <w:rsid w:val="2D855F3C"/>
    <w:rsid w:val="2D9D35E3"/>
    <w:rsid w:val="2DD76C40"/>
    <w:rsid w:val="2E0A1A19"/>
    <w:rsid w:val="2E3558C9"/>
    <w:rsid w:val="2E580262"/>
    <w:rsid w:val="2E6E5EBA"/>
    <w:rsid w:val="2EA81517"/>
    <w:rsid w:val="2EAE6CA3"/>
    <w:rsid w:val="2EBC3A3B"/>
    <w:rsid w:val="2EEF2F90"/>
    <w:rsid w:val="2F355C83"/>
    <w:rsid w:val="2F365903"/>
    <w:rsid w:val="2F49095D"/>
    <w:rsid w:val="2F5F6AC7"/>
    <w:rsid w:val="2F6915D5"/>
    <w:rsid w:val="2FB92659"/>
    <w:rsid w:val="2FC94E71"/>
    <w:rsid w:val="2FED7630"/>
    <w:rsid w:val="30002DCD"/>
    <w:rsid w:val="30276510"/>
    <w:rsid w:val="303C2C32"/>
    <w:rsid w:val="30527354"/>
    <w:rsid w:val="30542857"/>
    <w:rsid w:val="308F4C3A"/>
    <w:rsid w:val="30A5355B"/>
    <w:rsid w:val="30A76A5E"/>
    <w:rsid w:val="30D07C22"/>
    <w:rsid w:val="30F4495F"/>
    <w:rsid w:val="31002970"/>
    <w:rsid w:val="3138634D"/>
    <w:rsid w:val="313B2B55"/>
    <w:rsid w:val="314A0B92"/>
    <w:rsid w:val="315536FF"/>
    <w:rsid w:val="31696B1C"/>
    <w:rsid w:val="31A04A78"/>
    <w:rsid w:val="31AA2E09"/>
    <w:rsid w:val="321D78C4"/>
    <w:rsid w:val="32200849"/>
    <w:rsid w:val="32290263"/>
    <w:rsid w:val="325C2C2C"/>
    <w:rsid w:val="326438BC"/>
    <w:rsid w:val="32645ABA"/>
    <w:rsid w:val="3265133D"/>
    <w:rsid w:val="32774ADB"/>
    <w:rsid w:val="328714F2"/>
    <w:rsid w:val="32930B88"/>
    <w:rsid w:val="32BB64C9"/>
    <w:rsid w:val="32C835E0"/>
    <w:rsid w:val="330C174B"/>
    <w:rsid w:val="332A457E"/>
    <w:rsid w:val="33381316"/>
    <w:rsid w:val="333B009C"/>
    <w:rsid w:val="335A72CC"/>
    <w:rsid w:val="33627F5C"/>
    <w:rsid w:val="336B4FE8"/>
    <w:rsid w:val="337820FF"/>
    <w:rsid w:val="33794806"/>
    <w:rsid w:val="3388239A"/>
    <w:rsid w:val="33922CA9"/>
    <w:rsid w:val="339461AC"/>
    <w:rsid w:val="33A559E7"/>
    <w:rsid w:val="33A651CD"/>
    <w:rsid w:val="33BF4A72"/>
    <w:rsid w:val="33C05D77"/>
    <w:rsid w:val="33D56C16"/>
    <w:rsid w:val="341B1908"/>
    <w:rsid w:val="34226D15"/>
    <w:rsid w:val="34313AAC"/>
    <w:rsid w:val="345D6EFA"/>
    <w:rsid w:val="34643001"/>
    <w:rsid w:val="348B2EC1"/>
    <w:rsid w:val="34CD2A31"/>
    <w:rsid w:val="34F315EC"/>
    <w:rsid w:val="351C27B0"/>
    <w:rsid w:val="352011B6"/>
    <w:rsid w:val="35247BBC"/>
    <w:rsid w:val="352C2A4A"/>
    <w:rsid w:val="35642BA4"/>
    <w:rsid w:val="35900570"/>
    <w:rsid w:val="35B474AB"/>
    <w:rsid w:val="35C41CC4"/>
    <w:rsid w:val="35C57746"/>
    <w:rsid w:val="35C72C49"/>
    <w:rsid w:val="363A1903"/>
    <w:rsid w:val="36414B11"/>
    <w:rsid w:val="369D7429"/>
    <w:rsid w:val="36C52B6C"/>
    <w:rsid w:val="36D00EFD"/>
    <w:rsid w:val="36F16EB3"/>
    <w:rsid w:val="370B41DA"/>
    <w:rsid w:val="37587B5C"/>
    <w:rsid w:val="37684573"/>
    <w:rsid w:val="37B13A6E"/>
    <w:rsid w:val="37B855F7"/>
    <w:rsid w:val="37BC1DFF"/>
    <w:rsid w:val="380F1889"/>
    <w:rsid w:val="38225026"/>
    <w:rsid w:val="386C41A1"/>
    <w:rsid w:val="38710629"/>
    <w:rsid w:val="38766CAF"/>
    <w:rsid w:val="388F1DD7"/>
    <w:rsid w:val="38D65DCF"/>
    <w:rsid w:val="38DE53D9"/>
    <w:rsid w:val="38ED59F4"/>
    <w:rsid w:val="38F02F92"/>
    <w:rsid w:val="392D09DC"/>
    <w:rsid w:val="392F3EDF"/>
    <w:rsid w:val="396C3D44"/>
    <w:rsid w:val="39764653"/>
    <w:rsid w:val="397B655D"/>
    <w:rsid w:val="39F60425"/>
    <w:rsid w:val="3A195161"/>
    <w:rsid w:val="3A1F37E7"/>
    <w:rsid w:val="3A61355E"/>
    <w:rsid w:val="3A9B69B4"/>
    <w:rsid w:val="3AAE65B7"/>
    <w:rsid w:val="3AC10958"/>
    <w:rsid w:val="3AF90F4C"/>
    <w:rsid w:val="3B15087C"/>
    <w:rsid w:val="3B1F6C0D"/>
    <w:rsid w:val="3B5725EA"/>
    <w:rsid w:val="3B7F24AA"/>
    <w:rsid w:val="3B8B1B40"/>
    <w:rsid w:val="3B9D1A5A"/>
    <w:rsid w:val="3B9D52DD"/>
    <w:rsid w:val="3BA44C68"/>
    <w:rsid w:val="3BB93588"/>
    <w:rsid w:val="3C217AB5"/>
    <w:rsid w:val="3C340CD4"/>
    <w:rsid w:val="3C3C60E0"/>
    <w:rsid w:val="3C62051E"/>
    <w:rsid w:val="3C790143"/>
    <w:rsid w:val="3C9B60FA"/>
    <w:rsid w:val="3CB0609F"/>
    <w:rsid w:val="3CCC214C"/>
    <w:rsid w:val="3CD839E0"/>
    <w:rsid w:val="3CF37E0D"/>
    <w:rsid w:val="3D4E4CA4"/>
    <w:rsid w:val="3D7A0FEB"/>
    <w:rsid w:val="3D8B4B09"/>
    <w:rsid w:val="3D9B4DA3"/>
    <w:rsid w:val="3D9E24A4"/>
    <w:rsid w:val="3DB16F47"/>
    <w:rsid w:val="3DF022AF"/>
    <w:rsid w:val="3DFA733B"/>
    <w:rsid w:val="3E362A76"/>
    <w:rsid w:val="3E585156"/>
    <w:rsid w:val="3E6212E9"/>
    <w:rsid w:val="3E690C74"/>
    <w:rsid w:val="3E7A2AC2"/>
    <w:rsid w:val="3E802A97"/>
    <w:rsid w:val="3E846D3B"/>
    <w:rsid w:val="3EE5603F"/>
    <w:rsid w:val="3F021D6B"/>
    <w:rsid w:val="3F11495A"/>
    <w:rsid w:val="3F1B2C95"/>
    <w:rsid w:val="3F522DEF"/>
    <w:rsid w:val="3F736BA7"/>
    <w:rsid w:val="3F846E42"/>
    <w:rsid w:val="3F993564"/>
    <w:rsid w:val="3FFF200F"/>
    <w:rsid w:val="40185137"/>
    <w:rsid w:val="40202543"/>
    <w:rsid w:val="40345961"/>
    <w:rsid w:val="40374367"/>
    <w:rsid w:val="406A077B"/>
    <w:rsid w:val="40857CE9"/>
    <w:rsid w:val="40A37299"/>
    <w:rsid w:val="40AA46A6"/>
    <w:rsid w:val="40AD562A"/>
    <w:rsid w:val="40B717BD"/>
    <w:rsid w:val="40DE5DF9"/>
    <w:rsid w:val="40F97CA8"/>
    <w:rsid w:val="411F7EE8"/>
    <w:rsid w:val="41313685"/>
    <w:rsid w:val="41610951"/>
    <w:rsid w:val="41896292"/>
    <w:rsid w:val="41962346"/>
    <w:rsid w:val="41BE0CEB"/>
    <w:rsid w:val="41C42BF4"/>
    <w:rsid w:val="420845E2"/>
    <w:rsid w:val="420D0A6A"/>
    <w:rsid w:val="421361F6"/>
    <w:rsid w:val="42332EA8"/>
    <w:rsid w:val="42363E2C"/>
    <w:rsid w:val="42407FBF"/>
    <w:rsid w:val="42573468"/>
    <w:rsid w:val="42772697"/>
    <w:rsid w:val="42795B9B"/>
    <w:rsid w:val="42A47CE4"/>
    <w:rsid w:val="42B84786"/>
    <w:rsid w:val="42C96C1E"/>
    <w:rsid w:val="42E17B48"/>
    <w:rsid w:val="42E874D3"/>
    <w:rsid w:val="42EB0458"/>
    <w:rsid w:val="4309548A"/>
    <w:rsid w:val="43197CA2"/>
    <w:rsid w:val="431F542F"/>
    <w:rsid w:val="43251536"/>
    <w:rsid w:val="432D6943"/>
    <w:rsid w:val="43366942"/>
    <w:rsid w:val="4357300A"/>
    <w:rsid w:val="43850656"/>
    <w:rsid w:val="438B2560"/>
    <w:rsid w:val="43900BE6"/>
    <w:rsid w:val="43A97591"/>
    <w:rsid w:val="43AA5013"/>
    <w:rsid w:val="43AD5F98"/>
    <w:rsid w:val="43DB57E2"/>
    <w:rsid w:val="441B4C07"/>
    <w:rsid w:val="441D1ACF"/>
    <w:rsid w:val="443416F4"/>
    <w:rsid w:val="443F7A85"/>
    <w:rsid w:val="44433F0D"/>
    <w:rsid w:val="44A761AF"/>
    <w:rsid w:val="44B7644A"/>
    <w:rsid w:val="44D47F78"/>
    <w:rsid w:val="44E74A1A"/>
    <w:rsid w:val="450E6E58"/>
    <w:rsid w:val="451851EA"/>
    <w:rsid w:val="451E2976"/>
    <w:rsid w:val="45412B2B"/>
    <w:rsid w:val="4555504E"/>
    <w:rsid w:val="45582750"/>
    <w:rsid w:val="455D245B"/>
    <w:rsid w:val="45A837D4"/>
    <w:rsid w:val="45AF0BE0"/>
    <w:rsid w:val="45B71870"/>
    <w:rsid w:val="45C35682"/>
    <w:rsid w:val="45E071B1"/>
    <w:rsid w:val="461B1594"/>
    <w:rsid w:val="463B228D"/>
    <w:rsid w:val="464A0DDF"/>
    <w:rsid w:val="46783EAC"/>
    <w:rsid w:val="467F3837"/>
    <w:rsid w:val="46A55C75"/>
    <w:rsid w:val="46C155A5"/>
    <w:rsid w:val="46C30AA8"/>
    <w:rsid w:val="46E15CD1"/>
    <w:rsid w:val="4703600F"/>
    <w:rsid w:val="470D43A0"/>
    <w:rsid w:val="47243FC5"/>
    <w:rsid w:val="4728624E"/>
    <w:rsid w:val="473D4EEF"/>
    <w:rsid w:val="474749D4"/>
    <w:rsid w:val="474F068C"/>
    <w:rsid w:val="476063A8"/>
    <w:rsid w:val="477B49D4"/>
    <w:rsid w:val="478665E8"/>
    <w:rsid w:val="47876268"/>
    <w:rsid w:val="47904979"/>
    <w:rsid w:val="47A82020"/>
    <w:rsid w:val="47A97AA1"/>
    <w:rsid w:val="47BA7D3C"/>
    <w:rsid w:val="47C737CE"/>
    <w:rsid w:val="47EA70AE"/>
    <w:rsid w:val="47EE4D13"/>
    <w:rsid w:val="48162654"/>
    <w:rsid w:val="481C0CDA"/>
    <w:rsid w:val="483E7E42"/>
    <w:rsid w:val="486D526B"/>
    <w:rsid w:val="487D7A79"/>
    <w:rsid w:val="48906A9A"/>
    <w:rsid w:val="48981C49"/>
    <w:rsid w:val="48B721DD"/>
    <w:rsid w:val="49023556"/>
    <w:rsid w:val="49206389"/>
    <w:rsid w:val="4924150C"/>
    <w:rsid w:val="49364CAA"/>
    <w:rsid w:val="49425690"/>
    <w:rsid w:val="495864E3"/>
    <w:rsid w:val="495F006C"/>
    <w:rsid w:val="496322F6"/>
    <w:rsid w:val="49742590"/>
    <w:rsid w:val="49822BAA"/>
    <w:rsid w:val="49917942"/>
    <w:rsid w:val="499253C3"/>
    <w:rsid w:val="49A71AE5"/>
    <w:rsid w:val="49CD3F23"/>
    <w:rsid w:val="49F34163"/>
    <w:rsid w:val="49F772E6"/>
    <w:rsid w:val="4A0B180A"/>
    <w:rsid w:val="4A4473E5"/>
    <w:rsid w:val="4A4970F0"/>
    <w:rsid w:val="4A6C4D26"/>
    <w:rsid w:val="4A952667"/>
    <w:rsid w:val="4AA01CFD"/>
    <w:rsid w:val="4AD856DA"/>
    <w:rsid w:val="4ADB727B"/>
    <w:rsid w:val="4AEB0E78"/>
    <w:rsid w:val="4B1D294C"/>
    <w:rsid w:val="4B2038D0"/>
    <w:rsid w:val="4B3621F1"/>
    <w:rsid w:val="4B390BF7"/>
    <w:rsid w:val="4BA30626"/>
    <w:rsid w:val="4BB0793C"/>
    <w:rsid w:val="4BC27856"/>
    <w:rsid w:val="4BE83319"/>
    <w:rsid w:val="4BE95517"/>
    <w:rsid w:val="4BF4712C"/>
    <w:rsid w:val="4C0A12CF"/>
    <w:rsid w:val="4C1166DC"/>
    <w:rsid w:val="4C3A401D"/>
    <w:rsid w:val="4C816990"/>
    <w:rsid w:val="4C850902"/>
    <w:rsid w:val="4C8C27A2"/>
    <w:rsid w:val="4CA22748"/>
    <w:rsid w:val="4CBE2078"/>
    <w:rsid w:val="4CF237CB"/>
    <w:rsid w:val="4D19148D"/>
    <w:rsid w:val="4D1C4610"/>
    <w:rsid w:val="4D1C7E93"/>
    <w:rsid w:val="4D3E5E49"/>
    <w:rsid w:val="4D4C735D"/>
    <w:rsid w:val="4D5E2AFB"/>
    <w:rsid w:val="4D892A45"/>
    <w:rsid w:val="4D8C39CA"/>
    <w:rsid w:val="4D917E52"/>
    <w:rsid w:val="4DA64574"/>
    <w:rsid w:val="4DB95793"/>
    <w:rsid w:val="4DC24D9D"/>
    <w:rsid w:val="4E0A4298"/>
    <w:rsid w:val="4E300C55"/>
    <w:rsid w:val="4E497600"/>
    <w:rsid w:val="4E4A5082"/>
    <w:rsid w:val="4E4B2B03"/>
    <w:rsid w:val="4E6536AD"/>
    <w:rsid w:val="4E963E7C"/>
    <w:rsid w:val="4EBB663A"/>
    <w:rsid w:val="4EBC62BA"/>
    <w:rsid w:val="4ED97DE9"/>
    <w:rsid w:val="4EE33F7B"/>
    <w:rsid w:val="4EE5747E"/>
    <w:rsid w:val="4F051F32"/>
    <w:rsid w:val="4F1B40D5"/>
    <w:rsid w:val="4F447498"/>
    <w:rsid w:val="4F5C4B3F"/>
    <w:rsid w:val="4F6F3B5F"/>
    <w:rsid w:val="4FA465B8"/>
    <w:rsid w:val="4FA74FBE"/>
    <w:rsid w:val="4FD10381"/>
    <w:rsid w:val="4FEC222F"/>
    <w:rsid w:val="50147B70"/>
    <w:rsid w:val="50411939"/>
    <w:rsid w:val="50471644"/>
    <w:rsid w:val="506121EE"/>
    <w:rsid w:val="506C277D"/>
    <w:rsid w:val="506D01FF"/>
    <w:rsid w:val="50851129"/>
    <w:rsid w:val="50866BAB"/>
    <w:rsid w:val="50B618F8"/>
    <w:rsid w:val="50D83132"/>
    <w:rsid w:val="50DE503B"/>
    <w:rsid w:val="50F20458"/>
    <w:rsid w:val="511B2921"/>
    <w:rsid w:val="511D5E24"/>
    <w:rsid w:val="51224C01"/>
    <w:rsid w:val="51424D5F"/>
    <w:rsid w:val="51457EE2"/>
    <w:rsid w:val="514B566F"/>
    <w:rsid w:val="51524FFA"/>
    <w:rsid w:val="51663C9A"/>
    <w:rsid w:val="517B61BE"/>
    <w:rsid w:val="517C3C40"/>
    <w:rsid w:val="519C08F1"/>
    <w:rsid w:val="519F50F9"/>
    <w:rsid w:val="51DF5EE2"/>
    <w:rsid w:val="51E15B62"/>
    <w:rsid w:val="52096D27"/>
    <w:rsid w:val="5223404D"/>
    <w:rsid w:val="522A725B"/>
    <w:rsid w:val="527F4767"/>
    <w:rsid w:val="529D3D17"/>
    <w:rsid w:val="52AE52B6"/>
    <w:rsid w:val="52B007B9"/>
    <w:rsid w:val="52B70144"/>
    <w:rsid w:val="52DC127D"/>
    <w:rsid w:val="52EF5D1F"/>
    <w:rsid w:val="52F1599F"/>
    <w:rsid w:val="52FB5A8F"/>
    <w:rsid w:val="53250778"/>
    <w:rsid w:val="534122A6"/>
    <w:rsid w:val="53560F47"/>
    <w:rsid w:val="535A1B4B"/>
    <w:rsid w:val="53653760"/>
    <w:rsid w:val="536611E1"/>
    <w:rsid w:val="537D468A"/>
    <w:rsid w:val="53A56748"/>
    <w:rsid w:val="53CD1E8A"/>
    <w:rsid w:val="53DD7F26"/>
    <w:rsid w:val="53DE59A8"/>
    <w:rsid w:val="53FE5EDD"/>
    <w:rsid w:val="540A1CEF"/>
    <w:rsid w:val="540E06F6"/>
    <w:rsid w:val="54221594"/>
    <w:rsid w:val="543350B2"/>
    <w:rsid w:val="547748A2"/>
    <w:rsid w:val="54782323"/>
    <w:rsid w:val="54851639"/>
    <w:rsid w:val="54855DB6"/>
    <w:rsid w:val="54974DD6"/>
    <w:rsid w:val="549902D9"/>
    <w:rsid w:val="54AE27FD"/>
    <w:rsid w:val="54C620A2"/>
    <w:rsid w:val="54CB652A"/>
    <w:rsid w:val="54FC257C"/>
    <w:rsid w:val="55170BA8"/>
    <w:rsid w:val="5518442B"/>
    <w:rsid w:val="551E0533"/>
    <w:rsid w:val="553A7E63"/>
    <w:rsid w:val="55640CA7"/>
    <w:rsid w:val="559D2106"/>
    <w:rsid w:val="55C20721"/>
    <w:rsid w:val="55E118F5"/>
    <w:rsid w:val="55EA4783"/>
    <w:rsid w:val="560C332E"/>
    <w:rsid w:val="56391F84"/>
    <w:rsid w:val="566B5FD6"/>
    <w:rsid w:val="56730E64"/>
    <w:rsid w:val="56743063"/>
    <w:rsid w:val="567468E6"/>
    <w:rsid w:val="56B860D6"/>
    <w:rsid w:val="56C440E6"/>
    <w:rsid w:val="56DD720F"/>
    <w:rsid w:val="56EE4F2B"/>
    <w:rsid w:val="57204800"/>
    <w:rsid w:val="5761526A"/>
    <w:rsid w:val="576461EE"/>
    <w:rsid w:val="57CF589D"/>
    <w:rsid w:val="57E91CCB"/>
    <w:rsid w:val="58032874"/>
    <w:rsid w:val="58104109"/>
    <w:rsid w:val="586C6A21"/>
    <w:rsid w:val="586F79A5"/>
    <w:rsid w:val="58967865"/>
    <w:rsid w:val="589752E6"/>
    <w:rsid w:val="58E340E1"/>
    <w:rsid w:val="591B3341"/>
    <w:rsid w:val="591B58C0"/>
    <w:rsid w:val="59317A63"/>
    <w:rsid w:val="593D12F7"/>
    <w:rsid w:val="59751451"/>
    <w:rsid w:val="59854F6F"/>
    <w:rsid w:val="598629F0"/>
    <w:rsid w:val="599154FE"/>
    <w:rsid w:val="59941D06"/>
    <w:rsid w:val="59CC1E60"/>
    <w:rsid w:val="59D949F9"/>
    <w:rsid w:val="59DD33FF"/>
    <w:rsid w:val="59EC2395"/>
    <w:rsid w:val="59F120A0"/>
    <w:rsid w:val="59FA039C"/>
    <w:rsid w:val="5A001035"/>
    <w:rsid w:val="5A0C7744"/>
    <w:rsid w:val="5A4056A2"/>
    <w:rsid w:val="5A5255BC"/>
    <w:rsid w:val="5A7979FA"/>
    <w:rsid w:val="5ABB1768"/>
    <w:rsid w:val="5ABE04EF"/>
    <w:rsid w:val="5AF42BC7"/>
    <w:rsid w:val="5B59036D"/>
    <w:rsid w:val="5B5A5DEF"/>
    <w:rsid w:val="5B833730"/>
    <w:rsid w:val="5B8A42AC"/>
    <w:rsid w:val="5B9339CA"/>
    <w:rsid w:val="5BA16563"/>
    <w:rsid w:val="5BAD4574"/>
    <w:rsid w:val="5BE45D53"/>
    <w:rsid w:val="5BE537D4"/>
    <w:rsid w:val="5BE659D3"/>
    <w:rsid w:val="5BE921DB"/>
    <w:rsid w:val="5BFC33FA"/>
    <w:rsid w:val="5BFF437E"/>
    <w:rsid w:val="5C216AB1"/>
    <w:rsid w:val="5C472574"/>
    <w:rsid w:val="5C6340A3"/>
    <w:rsid w:val="5C751DBE"/>
    <w:rsid w:val="5C7F48CC"/>
    <w:rsid w:val="5C8C19E4"/>
    <w:rsid w:val="5CC475BF"/>
    <w:rsid w:val="5CEC747F"/>
    <w:rsid w:val="5D0C1038"/>
    <w:rsid w:val="5D0D6ABA"/>
    <w:rsid w:val="5D774E64"/>
    <w:rsid w:val="5DC13FDF"/>
    <w:rsid w:val="5DD43000"/>
    <w:rsid w:val="5DEA51A3"/>
    <w:rsid w:val="5E103D5E"/>
    <w:rsid w:val="5E115063"/>
    <w:rsid w:val="5E6202E5"/>
    <w:rsid w:val="5E9268B6"/>
    <w:rsid w:val="5E996241"/>
    <w:rsid w:val="5EC13B82"/>
    <w:rsid w:val="5ED0419C"/>
    <w:rsid w:val="5F195895"/>
    <w:rsid w:val="5F1A7A93"/>
    <w:rsid w:val="5F5F2786"/>
    <w:rsid w:val="5F62370B"/>
    <w:rsid w:val="5F6E2DA1"/>
    <w:rsid w:val="5F6F0822"/>
    <w:rsid w:val="5F7D55BA"/>
    <w:rsid w:val="5FA62EFB"/>
    <w:rsid w:val="5FA7097C"/>
    <w:rsid w:val="5FB75393"/>
    <w:rsid w:val="5FCD2DBA"/>
    <w:rsid w:val="60160C30"/>
    <w:rsid w:val="601A2EBA"/>
    <w:rsid w:val="601C2B39"/>
    <w:rsid w:val="603A11F0"/>
    <w:rsid w:val="603B33EE"/>
    <w:rsid w:val="604307FB"/>
    <w:rsid w:val="605E48A8"/>
    <w:rsid w:val="60986B6C"/>
    <w:rsid w:val="60A11E99"/>
    <w:rsid w:val="60A81824"/>
    <w:rsid w:val="60AF11AF"/>
    <w:rsid w:val="60B97540"/>
    <w:rsid w:val="60C03647"/>
    <w:rsid w:val="60CA0C10"/>
    <w:rsid w:val="60F715A3"/>
    <w:rsid w:val="610A27C2"/>
    <w:rsid w:val="612977F3"/>
    <w:rsid w:val="612F4F80"/>
    <w:rsid w:val="61366B09"/>
    <w:rsid w:val="61414E9A"/>
    <w:rsid w:val="615D47CA"/>
    <w:rsid w:val="615E224C"/>
    <w:rsid w:val="617B64D8"/>
    <w:rsid w:val="61857110"/>
    <w:rsid w:val="618F2A1B"/>
    <w:rsid w:val="619239A0"/>
    <w:rsid w:val="61E04DA4"/>
    <w:rsid w:val="61FC0E51"/>
    <w:rsid w:val="6225458A"/>
    <w:rsid w:val="623F4DBD"/>
    <w:rsid w:val="624B4453"/>
    <w:rsid w:val="62695C01"/>
    <w:rsid w:val="62C17915"/>
    <w:rsid w:val="62CE11A9"/>
    <w:rsid w:val="62FD297C"/>
    <w:rsid w:val="6363169C"/>
    <w:rsid w:val="637C47C5"/>
    <w:rsid w:val="63892BC7"/>
    <w:rsid w:val="63B36E9D"/>
    <w:rsid w:val="63CF2051"/>
    <w:rsid w:val="63D464D8"/>
    <w:rsid w:val="63E11F6B"/>
    <w:rsid w:val="640A312F"/>
    <w:rsid w:val="643D2685"/>
    <w:rsid w:val="64637041"/>
    <w:rsid w:val="64725FD6"/>
    <w:rsid w:val="6473018F"/>
    <w:rsid w:val="64785961"/>
    <w:rsid w:val="649E1424"/>
    <w:rsid w:val="64AB2CB8"/>
    <w:rsid w:val="64B63248"/>
    <w:rsid w:val="64C228DE"/>
    <w:rsid w:val="64DA5BFB"/>
    <w:rsid w:val="64DB2183"/>
    <w:rsid w:val="65402316"/>
    <w:rsid w:val="65472B37"/>
    <w:rsid w:val="654A3ABB"/>
    <w:rsid w:val="65580853"/>
    <w:rsid w:val="657A6809"/>
    <w:rsid w:val="657C558F"/>
    <w:rsid w:val="659912BC"/>
    <w:rsid w:val="65A3544F"/>
    <w:rsid w:val="65E01A30"/>
    <w:rsid w:val="663B46C9"/>
    <w:rsid w:val="663D1DCA"/>
    <w:rsid w:val="66A01E6F"/>
    <w:rsid w:val="66AA0200"/>
    <w:rsid w:val="66AD1184"/>
    <w:rsid w:val="66DF73D5"/>
    <w:rsid w:val="66E55A5B"/>
    <w:rsid w:val="671578AF"/>
    <w:rsid w:val="676D5D3F"/>
    <w:rsid w:val="676F1242"/>
    <w:rsid w:val="6777664F"/>
    <w:rsid w:val="67AA451F"/>
    <w:rsid w:val="67D15A64"/>
    <w:rsid w:val="67D27C62"/>
    <w:rsid w:val="67D50BE7"/>
    <w:rsid w:val="67D61EEB"/>
    <w:rsid w:val="67DB2AF0"/>
    <w:rsid w:val="67DF4D79"/>
    <w:rsid w:val="67F7461E"/>
    <w:rsid w:val="68033CB4"/>
    <w:rsid w:val="680F7AC7"/>
    <w:rsid w:val="681C6DDC"/>
    <w:rsid w:val="68394531"/>
    <w:rsid w:val="683A1C10"/>
    <w:rsid w:val="684969A7"/>
    <w:rsid w:val="6868145A"/>
    <w:rsid w:val="68733F68"/>
    <w:rsid w:val="688D0395"/>
    <w:rsid w:val="68A24AB7"/>
    <w:rsid w:val="68E42FA2"/>
    <w:rsid w:val="68EE7135"/>
    <w:rsid w:val="68F71FC3"/>
    <w:rsid w:val="69075AE0"/>
    <w:rsid w:val="690E546B"/>
    <w:rsid w:val="69243D8C"/>
    <w:rsid w:val="6941113D"/>
    <w:rsid w:val="69744E10"/>
    <w:rsid w:val="69771617"/>
    <w:rsid w:val="69794B1B"/>
    <w:rsid w:val="69891532"/>
    <w:rsid w:val="69E7514E"/>
    <w:rsid w:val="69F05A5E"/>
    <w:rsid w:val="69F134E0"/>
    <w:rsid w:val="6A025C4A"/>
    <w:rsid w:val="6A135C12"/>
    <w:rsid w:val="6A1E7827"/>
    <w:rsid w:val="6A3142C9"/>
    <w:rsid w:val="6A426762"/>
    <w:rsid w:val="6A5034F9"/>
    <w:rsid w:val="6A8E0DDF"/>
    <w:rsid w:val="6A997170"/>
    <w:rsid w:val="6A9D13FA"/>
    <w:rsid w:val="6AC91EBE"/>
    <w:rsid w:val="6AE20869"/>
    <w:rsid w:val="6AE517EE"/>
    <w:rsid w:val="6AF13082"/>
    <w:rsid w:val="6B00369D"/>
    <w:rsid w:val="6B105EB6"/>
    <w:rsid w:val="6B2312D3"/>
    <w:rsid w:val="6B2525D8"/>
    <w:rsid w:val="6B333AEC"/>
    <w:rsid w:val="6B424106"/>
    <w:rsid w:val="6B531E22"/>
    <w:rsid w:val="6B7226D7"/>
    <w:rsid w:val="6B88487B"/>
    <w:rsid w:val="6BB17C3D"/>
    <w:rsid w:val="6BBF6F53"/>
    <w:rsid w:val="6BED2021"/>
    <w:rsid w:val="6BF95E33"/>
    <w:rsid w:val="6C1A3DE9"/>
    <w:rsid w:val="6C342795"/>
    <w:rsid w:val="6C383399"/>
    <w:rsid w:val="6C3F65A7"/>
    <w:rsid w:val="6C600CDA"/>
    <w:rsid w:val="6CBB3973"/>
    <w:rsid w:val="6CD46A9B"/>
    <w:rsid w:val="6CF4154E"/>
    <w:rsid w:val="6CF87F54"/>
    <w:rsid w:val="6CFE56E1"/>
    <w:rsid w:val="6D2E042E"/>
    <w:rsid w:val="6D534DEB"/>
    <w:rsid w:val="6D565D6F"/>
    <w:rsid w:val="6D806BB4"/>
    <w:rsid w:val="6D874340"/>
    <w:rsid w:val="6D93376A"/>
    <w:rsid w:val="6DBA5A94"/>
    <w:rsid w:val="6DD72E46"/>
    <w:rsid w:val="6DD96349"/>
    <w:rsid w:val="6DFE5284"/>
    <w:rsid w:val="6E0830F2"/>
    <w:rsid w:val="6E200CBB"/>
    <w:rsid w:val="6E293B49"/>
    <w:rsid w:val="6E3531DF"/>
    <w:rsid w:val="6E4A407E"/>
    <w:rsid w:val="6E586C17"/>
    <w:rsid w:val="6E744EC2"/>
    <w:rsid w:val="6E79134A"/>
    <w:rsid w:val="6E9B2B83"/>
    <w:rsid w:val="6ED829E8"/>
    <w:rsid w:val="6F254CE6"/>
    <w:rsid w:val="6F2A6F6F"/>
    <w:rsid w:val="6F372A02"/>
    <w:rsid w:val="6F4F392C"/>
    <w:rsid w:val="6F570D38"/>
    <w:rsid w:val="6F7076E4"/>
    <w:rsid w:val="6F7637EB"/>
    <w:rsid w:val="6F794770"/>
    <w:rsid w:val="6F8040FB"/>
    <w:rsid w:val="6F911E17"/>
    <w:rsid w:val="6F93311C"/>
    <w:rsid w:val="6FAA4F3F"/>
    <w:rsid w:val="6FCC1FFC"/>
    <w:rsid w:val="6FD0517F"/>
    <w:rsid w:val="6FD12C00"/>
    <w:rsid w:val="6FE43E1F"/>
    <w:rsid w:val="6FF07C32"/>
    <w:rsid w:val="6FF808C2"/>
    <w:rsid w:val="701658F3"/>
    <w:rsid w:val="7026010C"/>
    <w:rsid w:val="70291091"/>
    <w:rsid w:val="707C3099"/>
    <w:rsid w:val="70807521"/>
    <w:rsid w:val="70846ADD"/>
    <w:rsid w:val="70D859B1"/>
    <w:rsid w:val="70EC4652"/>
    <w:rsid w:val="70ED20D3"/>
    <w:rsid w:val="71034277"/>
    <w:rsid w:val="710F390D"/>
    <w:rsid w:val="7125222D"/>
    <w:rsid w:val="712D2EBD"/>
    <w:rsid w:val="713118C3"/>
    <w:rsid w:val="71435015"/>
    <w:rsid w:val="71633397"/>
    <w:rsid w:val="71887D53"/>
    <w:rsid w:val="718F76DE"/>
    <w:rsid w:val="71A32AFB"/>
    <w:rsid w:val="71BC7730"/>
    <w:rsid w:val="71CF5FA5"/>
    <w:rsid w:val="71D00147"/>
    <w:rsid w:val="71D545CF"/>
    <w:rsid w:val="71EE54F9"/>
    <w:rsid w:val="720307B0"/>
    <w:rsid w:val="721169B3"/>
    <w:rsid w:val="72162E3A"/>
    <w:rsid w:val="722A1ADB"/>
    <w:rsid w:val="722D2A5F"/>
    <w:rsid w:val="72345C6E"/>
    <w:rsid w:val="72442685"/>
    <w:rsid w:val="72645138"/>
    <w:rsid w:val="727069CC"/>
    <w:rsid w:val="727C6062"/>
    <w:rsid w:val="72AF1D34"/>
    <w:rsid w:val="72B64F42"/>
    <w:rsid w:val="72D231ED"/>
    <w:rsid w:val="72D2576C"/>
    <w:rsid w:val="72E13808"/>
    <w:rsid w:val="72F0059F"/>
    <w:rsid w:val="72FE0BBA"/>
    <w:rsid w:val="73023D3C"/>
    <w:rsid w:val="73050544"/>
    <w:rsid w:val="73073A48"/>
    <w:rsid w:val="733E031E"/>
    <w:rsid w:val="73663A61"/>
    <w:rsid w:val="73A81F4C"/>
    <w:rsid w:val="73CB1207"/>
    <w:rsid w:val="73D47918"/>
    <w:rsid w:val="73EB753D"/>
    <w:rsid w:val="741E320F"/>
    <w:rsid w:val="741F0C91"/>
    <w:rsid w:val="74237697"/>
    <w:rsid w:val="744246C9"/>
    <w:rsid w:val="744742A1"/>
    <w:rsid w:val="74B7598C"/>
    <w:rsid w:val="74DE7DCA"/>
    <w:rsid w:val="74E8615B"/>
    <w:rsid w:val="74F53273"/>
    <w:rsid w:val="7524053F"/>
    <w:rsid w:val="75263A42"/>
    <w:rsid w:val="752836C2"/>
    <w:rsid w:val="755A0A19"/>
    <w:rsid w:val="756338A7"/>
    <w:rsid w:val="758E216C"/>
    <w:rsid w:val="75C735CB"/>
    <w:rsid w:val="75E91581"/>
    <w:rsid w:val="761B77D2"/>
    <w:rsid w:val="76353BFF"/>
    <w:rsid w:val="76542E2F"/>
    <w:rsid w:val="76B41F4F"/>
    <w:rsid w:val="76B80955"/>
    <w:rsid w:val="76C61E69"/>
    <w:rsid w:val="76D214FF"/>
    <w:rsid w:val="76E75C21"/>
    <w:rsid w:val="77632FEC"/>
    <w:rsid w:val="77753F29"/>
    <w:rsid w:val="77AB11E2"/>
    <w:rsid w:val="77CC7198"/>
    <w:rsid w:val="77E757C4"/>
    <w:rsid w:val="78031871"/>
    <w:rsid w:val="78106988"/>
    <w:rsid w:val="781D0959"/>
    <w:rsid w:val="781F11A1"/>
    <w:rsid w:val="78271E31"/>
    <w:rsid w:val="782B4FB4"/>
    <w:rsid w:val="78304CBF"/>
    <w:rsid w:val="78335C43"/>
    <w:rsid w:val="78574B7E"/>
    <w:rsid w:val="785C1315"/>
    <w:rsid w:val="787D153B"/>
    <w:rsid w:val="78C31CAF"/>
    <w:rsid w:val="78C47730"/>
    <w:rsid w:val="78C728B3"/>
    <w:rsid w:val="78E656E7"/>
    <w:rsid w:val="78E73168"/>
    <w:rsid w:val="78E8666B"/>
    <w:rsid w:val="78FB568C"/>
    <w:rsid w:val="790F0AA9"/>
    <w:rsid w:val="792D38DD"/>
    <w:rsid w:val="793F48BF"/>
    <w:rsid w:val="795B69AA"/>
    <w:rsid w:val="79882CF2"/>
    <w:rsid w:val="79933281"/>
    <w:rsid w:val="79B160B4"/>
    <w:rsid w:val="79B77FBE"/>
    <w:rsid w:val="79BE53CA"/>
    <w:rsid w:val="79D939F5"/>
    <w:rsid w:val="79DB6EF8"/>
    <w:rsid w:val="79E06C03"/>
    <w:rsid w:val="79E5308B"/>
    <w:rsid w:val="79EB7193"/>
    <w:rsid w:val="7A024BBA"/>
    <w:rsid w:val="7A1328D6"/>
    <w:rsid w:val="7A2B7F7C"/>
    <w:rsid w:val="7A541141"/>
    <w:rsid w:val="7A556BC2"/>
    <w:rsid w:val="7AA36941"/>
    <w:rsid w:val="7AB77B60"/>
    <w:rsid w:val="7ABC1A6A"/>
    <w:rsid w:val="7AC548F7"/>
    <w:rsid w:val="7B480F1B"/>
    <w:rsid w:val="7B5B3EF1"/>
    <w:rsid w:val="7B5C60F0"/>
    <w:rsid w:val="7B667D04"/>
    <w:rsid w:val="7B9704D3"/>
    <w:rsid w:val="7B9906CE"/>
    <w:rsid w:val="7B9D6B59"/>
    <w:rsid w:val="7BBE2911"/>
    <w:rsid w:val="7BCF062D"/>
    <w:rsid w:val="7BF11E66"/>
    <w:rsid w:val="7C4E477F"/>
    <w:rsid w:val="7C7236B9"/>
    <w:rsid w:val="7CAD001B"/>
    <w:rsid w:val="7CBE5D37"/>
    <w:rsid w:val="7CC678C0"/>
    <w:rsid w:val="7D017254"/>
    <w:rsid w:val="7D106A3B"/>
    <w:rsid w:val="7D1F7055"/>
    <w:rsid w:val="7D202558"/>
    <w:rsid w:val="7D217FDA"/>
    <w:rsid w:val="7D276660"/>
    <w:rsid w:val="7D3533F7"/>
    <w:rsid w:val="7D451493"/>
    <w:rsid w:val="7D5D23BD"/>
    <w:rsid w:val="7D7035DC"/>
    <w:rsid w:val="7D772F67"/>
    <w:rsid w:val="7D7E28F2"/>
    <w:rsid w:val="7D867CFE"/>
    <w:rsid w:val="7DA02AA7"/>
    <w:rsid w:val="7DB47549"/>
    <w:rsid w:val="7DE80C9C"/>
    <w:rsid w:val="7DEC5124"/>
    <w:rsid w:val="7E1A73D4"/>
    <w:rsid w:val="7E261E06"/>
    <w:rsid w:val="7E304914"/>
    <w:rsid w:val="7E312396"/>
    <w:rsid w:val="7E4932C0"/>
    <w:rsid w:val="7E580057"/>
    <w:rsid w:val="7E65736C"/>
    <w:rsid w:val="7E66156B"/>
    <w:rsid w:val="7E6B59F3"/>
    <w:rsid w:val="7E763E3F"/>
    <w:rsid w:val="7E7A3A8F"/>
    <w:rsid w:val="7E820E9B"/>
    <w:rsid w:val="7E8D2AAF"/>
    <w:rsid w:val="7E926F37"/>
    <w:rsid w:val="7EAC1CDF"/>
    <w:rsid w:val="7EB738F3"/>
    <w:rsid w:val="7EE06CB6"/>
    <w:rsid w:val="7EEE184F"/>
    <w:rsid w:val="7F1A5B96"/>
    <w:rsid w:val="7F3157BC"/>
    <w:rsid w:val="7F4469DB"/>
    <w:rsid w:val="7F691199"/>
    <w:rsid w:val="7F7A1433"/>
    <w:rsid w:val="7F7B2EF8"/>
    <w:rsid w:val="7F80553B"/>
    <w:rsid w:val="7F870749"/>
    <w:rsid w:val="7FC65CAF"/>
    <w:rsid w:val="7FE430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DF94820"/>
  <w15:docId w15:val="{089DA423-F1F5-4505-A043-8FE96756A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153"/>
        <w:tab w:val="right" w:pos="8306"/>
      </w:tabs>
      <w:snapToGrid w:val="0"/>
      <w:jc w:val="left"/>
    </w:pPr>
    <w:rPr>
      <w:sz w:val="18"/>
    </w:rPr>
  </w:style>
  <w:style w:type="paragraph" w:styleId="a5">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List Paragraph"/>
    <w:basedOn w:val="a"/>
    <w:uiPriority w:val="99"/>
    <w:pPr>
      <w:ind w:firstLineChars="200" w:firstLine="420"/>
    </w:pPr>
  </w:style>
  <w:style w:type="character" w:customStyle="1" w:styleId="a4">
    <w:name w:val="页脚 字符"/>
    <w:basedOn w:val="a0"/>
    <w:link w:val="a3"/>
    <w:uiPriority w:val="99"/>
    <w:rPr>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7.jpeg"/><Relationship Id="rId26" Type="http://schemas.openxmlformats.org/officeDocument/2006/relationships/image" Target="media/image15.png"/><Relationship Id="rId3" Type="http://schemas.openxmlformats.org/officeDocument/2006/relationships/numbering" Target="numbering.xml"/><Relationship Id="rId21" Type="http://schemas.openxmlformats.org/officeDocument/2006/relationships/image" Target="media/image10.png"/><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6.jpeg"/><Relationship Id="rId25"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image" Target="media/image12.png"/><Relationship Id="rId28" Type="http://schemas.openxmlformats.org/officeDocument/2006/relationships/image" Target="media/image17.jpeg"/><Relationship Id="rId10" Type="http://schemas.openxmlformats.org/officeDocument/2006/relationships/image" Target="media/image1.png"/><Relationship Id="rId19" Type="http://schemas.openxmlformats.org/officeDocument/2006/relationships/image" Target="media/image8.jpeg"/><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chart" Target="charts/chart1.xm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pieChart>
        <c:varyColors val="1"/>
        <c:ser>
          <c:idx val="0"/>
          <c:order val="0"/>
          <c:tx>
            <c:strRef>
              <c:f>Sheet1!$B$1</c:f>
              <c:strCache>
                <c:ptCount val="1"/>
                <c:pt idx="0">
                  <c:v>梗本身有好坏之分吗</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52B-4D15-B06D-BDE289C61EE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52B-4D15-B06D-BDE289C61EEE}"/>
              </c:ext>
            </c:extLst>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梗无好坏之分</c:v>
                </c:pt>
                <c:pt idx="1">
                  <c:v>梗有好坏之分</c:v>
                </c:pt>
              </c:strCache>
            </c:strRef>
          </c:cat>
          <c:val>
            <c:numRef>
              <c:f>Sheet1!$B$2:$B$3</c:f>
              <c:numCache>
                <c:formatCode>0%</c:formatCode>
                <c:ptCount val="2"/>
                <c:pt idx="0">
                  <c:v>0.36</c:v>
                </c:pt>
                <c:pt idx="1">
                  <c:v>0.64</c:v>
                </c:pt>
              </c:numCache>
            </c:numRef>
          </c:val>
          <c:extLst>
            <c:ext xmlns:c16="http://schemas.microsoft.com/office/drawing/2014/chart" uri="{C3380CC4-5D6E-409C-BE32-E72D297353CC}">
              <c16:uniqueId val="{00000004-852B-4D15-B06D-BDE289C61EEE}"/>
            </c:ext>
          </c:extLst>
        </c:ser>
        <c:dLbls>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noFill/>
      <a:round/>
    </a:ln>
    <a:effectLst/>
  </c:spPr>
  <c:txPr>
    <a:bodyPr/>
    <a:lstStyle/>
    <a:p>
      <a:pPr>
        <a:defRPr lang="zh-CN"/>
      </a:pPr>
      <a:endParaRPr lang="zh-CN"/>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pieChart>
        <c:varyColors val="1"/>
        <c:ser>
          <c:idx val="0"/>
          <c:order val="0"/>
          <c:tx>
            <c:strRef>
              <c:f>Sheet1!$B$1</c:f>
              <c:strCache>
                <c:ptCount val="1"/>
                <c:pt idx="0">
                  <c:v>玩梗频率</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9F7-40A6-9A00-70679D4EE5C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9F7-40A6-9A00-70679D4EE5C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9F7-40A6-9A00-70679D4EE5C5}"/>
              </c:ext>
            </c:extLst>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经常玩梗</c:v>
                </c:pt>
                <c:pt idx="1">
                  <c:v>偶尔玩梗</c:v>
                </c:pt>
                <c:pt idx="2">
                  <c:v>从不玩梗</c:v>
                </c:pt>
              </c:strCache>
            </c:strRef>
          </c:cat>
          <c:val>
            <c:numRef>
              <c:f>Sheet1!$B$2:$B$4</c:f>
              <c:numCache>
                <c:formatCode>0%</c:formatCode>
                <c:ptCount val="3"/>
                <c:pt idx="0">
                  <c:v>0.31</c:v>
                </c:pt>
                <c:pt idx="1">
                  <c:v>0.66</c:v>
                </c:pt>
                <c:pt idx="2">
                  <c:v>0.03</c:v>
                </c:pt>
              </c:numCache>
            </c:numRef>
          </c:val>
          <c:extLst>
            <c:ext xmlns:c16="http://schemas.microsoft.com/office/drawing/2014/chart" uri="{C3380CC4-5D6E-409C-BE32-E72D297353CC}">
              <c16:uniqueId val="{00000006-09F7-40A6-9A00-70679D4EE5C5}"/>
            </c:ext>
          </c:extLst>
        </c:ser>
        <c:dLbls>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noFill/>
      <a:round/>
    </a:ln>
    <a:effectLst/>
  </c:spPr>
  <c:txPr>
    <a:bodyPr/>
    <a:lstStyle/>
    <a:p>
      <a:pPr>
        <a:defRPr lang="zh-CN"/>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A91F9802-C809-423E-AC2E-35A2ACC2C5B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3086</TotalTime>
  <Pages>15</Pages>
  <Words>761</Words>
  <Characters>4343</Characters>
  <Application>Microsoft Office Word</Application>
  <DocSecurity>0</DocSecurity>
  <Lines>36</Lines>
  <Paragraphs>10</Paragraphs>
  <ScaleCrop>false</ScaleCrop>
  <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泽 宣</cp:lastModifiedBy>
  <cp:revision>4399</cp:revision>
  <cp:lastPrinted>2023-09-09T01:28:00Z</cp:lastPrinted>
  <dcterms:created xsi:type="dcterms:W3CDTF">2023-04-27T07:53:00Z</dcterms:created>
  <dcterms:modified xsi:type="dcterms:W3CDTF">2023-10-07T10:01:00Z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51B2640CBC85497E813EF43DBDA0BCA6</vt:lpwstr>
  </property>
</Properties>
</file>