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6A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bookmarkStart w:id="0" w:name="heading_0"/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品文言之趣，悟思辨之智</w:t>
      </w:r>
      <w:bookmarkEnd w:id="0"/>
    </w:p>
    <w:p w14:paraId="38F2E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——部编版六年级下册《两小儿辩日》教学设计</w:t>
      </w:r>
    </w:p>
    <w:p w14:paraId="508B7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常州市东坡小学  陈圆圆</w:t>
      </w:r>
    </w:p>
    <w:p w14:paraId="00D2D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1" w:name="heading_1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一、教材解析</w:t>
      </w:r>
      <w:bookmarkEnd w:id="1"/>
    </w:p>
    <w:p w14:paraId="65129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《两小儿辩日》选自《列子·汤问》，是部编版六年级下册一篇短小精悍、意蕴深远的经典文言文。全文以简洁凝练的对话体，记叙孔子东游途中偶遇两小儿围绕“太阳远近”展开激烈辩论、孔子无法决断的故事。文章语言古朴精炼、逻辑严密、对比鲜明，人物形象鲜活，既承载着文言文朗读、字词积累、文意理解的基础教学价值，又蕴含善于观察、大胆质疑、有理有据、实事求是的深刻道理。作为高年级文言文重点篇目，本课聚焦“借助注释读懂文言文，体会语言特点与文化内涵”的语文要素，兼顾文言素养培养与思辨精神渗透，是落实“五育并举”、传承中华优秀传统文化的重要载体。</w:t>
      </w:r>
    </w:p>
    <w:p w14:paraId="66DB4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2" w:name="heading_2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二、教学目标</w:t>
      </w:r>
      <w:bookmarkEnd w:id="2"/>
    </w:p>
    <w:p w14:paraId="216C2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1.认识“辩、盂、沧、汤、孰、汝”等生字，辨析形近字“辨、辩、辫”；读准通假字“为（wèi）、知（zhì）”，能准确划分文言停顿，做到读准字音、读通句子、读出节奏、读出古韵。</w:t>
      </w:r>
    </w:p>
    <w:p w14:paraId="5DDAE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2.能借助注释、联系上下文理解重点字词含义，梳理故事起因、经过、结果，完整复述故事，感受文言文言简意丰、对话生动、逻辑严谨的语言特点。</w:t>
      </w:r>
    </w:p>
    <w:p w14:paraId="18447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3.通过品读对话、分角色朗读、师生对读、合作辩论、仿写练说等活动，体会两小儿善于观察、勤于思考、敢于质疑、有理有据的品质，感悟孔子实事求是、谦逊坦诚、学无止境的大智慧。</w:t>
      </w:r>
    </w:p>
    <w:p w14:paraId="68126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4.激发学习文言文的浓厚兴趣，感受中华传统文化的魅力，培养思辨意识、探究精神、合作能力与语言表达能力。</w:t>
      </w:r>
    </w:p>
    <w:p w14:paraId="16DA3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3" w:name="heading_3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三、教学重难点</w:t>
      </w:r>
      <w:bookmarkEnd w:id="3"/>
    </w:p>
    <w:p w14:paraId="15445A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教学重点：正确、流利、有节奏、有韵味地朗读课文；读懂文意，梳理两小儿的观点与理由；感受辩论语言的表达特点。</w:t>
      </w:r>
    </w:p>
    <w:p w14:paraId="2057B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教学难点：品味辩论语言的节奏美、对比美、反问美；深入体会人物品质；理解“孔子不能决”蕴含的求真精神与文化内涵。</w:t>
      </w:r>
    </w:p>
    <w:p w14:paraId="2737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4" w:name="heading_4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四、教学过程</w:t>
      </w:r>
      <w:bookmarkEnd w:id="4"/>
    </w:p>
    <w:p w14:paraId="4DDA0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5" w:name="heading_5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（一）板块一：溯源揭题</w:t>
      </w:r>
      <w:bookmarkEnd w:id="5"/>
    </w:p>
    <w:p w14:paraId="391B3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象形字“辩”溯源</w:t>
      </w:r>
    </w:p>
    <w:p w14:paraId="71995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出示“辩”字古象形文字，引导观察字形：中间的“言”代表言语、说话，两侧是两个人面对面站立，正你一言我一语争论观点、辨别是非。</w:t>
      </w:r>
    </w:p>
    <w:p w14:paraId="429F9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小结字义：两个人面对面讲道理、争观点、辨是非，这就叫“辩论”。</w:t>
      </w:r>
    </w:p>
    <w:p w14:paraId="47400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过渡：两千多年前，也有两个小朋友，围绕同一个问题，展开了一场精彩又有趣的辩论。</w:t>
      </w:r>
    </w:p>
    <w:p w14:paraId="79980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齐读课题：《两小儿辩日》。</w:t>
      </w:r>
    </w:p>
    <w:p w14:paraId="55F42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提问：看到课题，你有什么疑问？两小儿在辩论太阳的什么呢？</w:t>
      </w:r>
    </w:p>
    <w:p w14:paraId="51E78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【设计意图】从形近字、象形字入手，夯实字词基础，直观理解“辩”的含义，激发文言学习兴趣；紧扣课题设疑，引发阅读期待，自然导入文本学习。</w:t>
      </w:r>
    </w:p>
    <w:p w14:paraId="50A9D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6" w:name="heading_6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（二）板块二：初读正音，品读节奏</w:t>
      </w:r>
      <w:bookmarkEnd w:id="6"/>
    </w:p>
    <w:p w14:paraId="6B921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1.自由朗读，整体感知</w:t>
      </w:r>
    </w:p>
    <w:p w14:paraId="47A73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任务一：自由朗读课文至少2遍，做到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读准字音、读通句子、不添字漏字、试着读出节奏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；边读边思考：两小儿在辩论太阳的什么？</w:t>
      </w:r>
    </w:p>
    <w:p w14:paraId="49D98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2.聚焦难点，正音释义</w:t>
      </w:r>
    </w:p>
    <w:p w14:paraId="7CFDA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出示文中关键难句：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孰为汝多知乎？</w:t>
      </w:r>
    </w:p>
    <w:p w14:paraId="1F48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正音指导：“为”通“谓”，读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wèi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，意思是“说”；“知”通“智”，读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zhì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，意思是“智慧”。</w:t>
      </w:r>
    </w:p>
    <w:p w14:paraId="243E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释义指导：这句话的意思是“谁说你的智慧多呢？”。</w:t>
      </w:r>
    </w:p>
    <w:p w14:paraId="4D23DC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朗读训练：指名试读→示范朗读→全班齐读，读出反问、质疑的语气。</w:t>
      </w:r>
    </w:p>
    <w:p w14:paraId="2784C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3.由“为”过渡，读好反问</w:t>
      </w:r>
    </w:p>
    <w:p w14:paraId="3B5B5E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过渡：我们抓住了通假字“为（wèi）”，再来看看文中另外两句带“为”的反问句。</w:t>
      </w:r>
    </w:p>
    <w:p w14:paraId="3DF67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PPT出示句子：</w:t>
      </w:r>
    </w:p>
    <w:p w14:paraId="7911B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此不为远者小而近者大乎？</w:t>
      </w:r>
    </w:p>
    <w:p w14:paraId="1E7D7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此不为近者热而远者凉乎？</w:t>
      </w:r>
    </w:p>
    <w:p w14:paraId="727CB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朗读指导：反问句要读出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理直气壮、不容置疑、坚定有力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的语气。指名朗读→分组朗读→全班齐读，读出辩论的气势。</w:t>
      </w:r>
    </w:p>
    <w:p w14:paraId="6DAD0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4.标注节奏，读出韵味</w:t>
      </w:r>
    </w:p>
    <w:p w14:paraId="566D2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过渡：攻克了读音难点，我们一起来把握全文朗读节奏，读出文言文“声断气连、古雅流畅”的感觉。</w:t>
      </w:r>
    </w:p>
    <w:p w14:paraId="21776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PPT出示全文节奏划分：</w:t>
      </w:r>
    </w:p>
    <w:p w14:paraId="7E7C0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孔子/东游，见/两小儿/辩斗，问/其故。</w:t>
      </w:r>
    </w:p>
    <w:p w14:paraId="50243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一儿曰：“我以/日始出时/去人近，而/日中时/远也。”</w:t>
      </w:r>
    </w:p>
    <w:p w14:paraId="2D665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一儿曰：“我以/日初出远，而/日中时/近也。”</w:t>
      </w:r>
    </w:p>
    <w:p w14:paraId="6E330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一儿曰：“日初出/大如车盖，及日中/则如盘盂，此不为/远者小/而近者大乎？”</w:t>
      </w:r>
    </w:p>
    <w:p w14:paraId="325C5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一儿曰：“日初出/沧沧凉凉，及其日中/如探汤，此不为/近者热/而远者凉乎？”</w:t>
      </w:r>
    </w:p>
    <w:p w14:paraId="01A10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孔子/不能决也。</w:t>
      </w:r>
    </w:p>
    <w:p w14:paraId="3CFC8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两小儿笑曰：“孰/为汝/多知乎？”</w:t>
      </w:r>
    </w:p>
    <w:p w14:paraId="716AA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朗读训练：教师范读→学生跟读→指名完整朗读→全班配乐齐读，读出文言文古朴、流畅的韵味。</w:t>
      </w:r>
    </w:p>
    <w:p w14:paraId="165F1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【设计意图】遵循“读准—读通—读美”的朗读梯度，聚焦通假字、反问句、节奏划分三大难点，层层落实朗读目标；配乐朗读营造氛围，沉浸式感受文言韵律，为理解文意奠定基础。</w:t>
      </w:r>
    </w:p>
    <w:p w14:paraId="2383B8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7" w:name="heading_7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（三）板块三：聚焦观点，读出坚定</w:t>
      </w:r>
      <w:bookmarkEnd w:id="7"/>
    </w:p>
    <w:p w14:paraId="123E4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1.默读圈画，锁定观点</w:t>
      </w:r>
    </w:p>
    <w:p w14:paraId="73D5A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过渡：读得真好！大家想一想：两小儿到底在辩论太阳的什么？</w:t>
      </w:r>
    </w:p>
    <w:p w14:paraId="1259F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学生交流明确：辩论太阳早晨和中午，离人远还是近——也就是太阳的远近。</w:t>
      </w:r>
    </w:p>
    <w:p w14:paraId="721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任务：默读课文，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用横线画出两小儿各自的观点句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。</w:t>
      </w:r>
    </w:p>
    <w:p w14:paraId="56B3C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2.朗读观点，读出立场</w:t>
      </w:r>
    </w:p>
    <w:p w14:paraId="2F809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指名学生读出找到的观点句：</w:t>
      </w:r>
    </w:p>
    <w:p w14:paraId="7A7AF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一儿曰：“我以日始出时去人近，而日中时远也。”</w:t>
      </w:r>
    </w:p>
    <w:p w14:paraId="0C236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一儿曰：“我以日初出远，而日中时近也。”</w:t>
      </w:r>
    </w:p>
    <w:p w14:paraId="33A1D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朗读指导：语气要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坚定、自信、不容置疑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，读出针锋相对、立场分明的感觉。</w:t>
      </w:r>
    </w:p>
    <w:p w14:paraId="61F67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朗读形式：同桌合作读→全班互读→指名展示→男女分角色读，读出互不相让的辩论气势。</w:t>
      </w:r>
    </w:p>
    <w:p w14:paraId="734FD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【设计意图】快速锁定文本核心观点，通过多形式朗读强化语言感知，初步感受辩论双方的对立立场，为理解辩论过程做好铺垫。</w:t>
      </w:r>
    </w:p>
    <w:p w14:paraId="6A6E6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</w:pPr>
      <w:bookmarkStart w:id="8" w:name="heading_8"/>
      <w:r>
        <w:rPr>
          <w:rFonts w:hint="eastAsia" w:ascii="宋体" w:hAnsi="宋体" w:eastAsia="宋体" w:cs="宋体"/>
          <w:b/>
          <w:bCs/>
          <w:i w:val="0"/>
          <w:iCs w:val="0"/>
          <w:kern w:val="2"/>
          <w:sz w:val="24"/>
          <w:szCs w:val="24"/>
          <w:lang w:val="en-US" w:eastAsia="zh-CN" w:bidi="ar-SA"/>
        </w:rPr>
        <w:t>（四）板块四：品读理由，读出对比</w:t>
      </w:r>
      <w:bookmarkEnd w:id="8"/>
    </w:p>
    <w:p w14:paraId="1CDBF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1.过渡设问，引出理由</w:t>
      </w:r>
    </w:p>
    <w:p w14:paraId="27AE1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过渡：上面两句是两小儿亮出自己的观点，接下来他们要——？</w:t>
      </w:r>
    </w:p>
    <w:p w14:paraId="10FB8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学生交流回答：说出理由，证明自己的观点是对的。</w:t>
      </w:r>
    </w:p>
    <w:p w14:paraId="5F710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品读第一处理由：大小对比</w:t>
      </w:r>
    </w:p>
    <w:p w14:paraId="56F46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PPT出示句子：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日初出/大如车盖，及日中/则如盘盂，此不为/远者小/而近者大乎？</w:t>
      </w:r>
    </w:p>
    <w:p w14:paraId="5C8E3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看图感知：出示车盖、盘盂实物图片，引导学生观察对比，感受车盖大、盘盂小的鲜明差异。</w:t>
      </w:r>
    </w:p>
    <w:p w14:paraId="4128A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朗读指导：读出“早晨大、中午小”的强烈对比感，语气坚定，反问有力，读出画面感。</w:t>
      </w:r>
    </w:p>
    <w:p w14:paraId="57EF8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朗读训练：指名朗读→全班齐读。</w:t>
      </w:r>
    </w:p>
    <w:p w14:paraId="0C34B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2.品读第二处理由：冷热对比</w:t>
      </w:r>
    </w:p>
    <w:p w14:paraId="6D17C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PPT出示句子：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日初出/沧沧凉凉，及其日中/如探汤，此不为/近者热/而远者凉乎？</w:t>
      </w:r>
    </w:p>
    <w:p w14:paraId="0D66E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字词突破：结合注释理解，“汤”古义是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热水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；“探汤”指把手伸进滚烫的热水里，形容天气非常热。</w:t>
      </w:r>
    </w:p>
    <w:p w14:paraId="49633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朗读指导：读出“早晨凉、中午热”的鲜明反差，语气理直气壮、有理有据。</w:t>
      </w:r>
    </w:p>
    <w:p w14:paraId="6EE96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朗读训练：指名朗读→全班齐读。</w:t>
      </w:r>
    </w:p>
    <w:p w14:paraId="7F214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【设计意图】结合图片、注释突破字词难点，通过朗读感受辩论语言的对比美、逻辑美，理解两小儿说理的依据，体会辩论的精彩之处。</w:t>
      </w:r>
    </w:p>
    <w:p w14:paraId="3DF24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9" w:name="heading_9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（五）板块五：互译梳理，明辩斗理</w:t>
      </w:r>
      <w:bookmarkEnd w:id="9"/>
    </w:p>
    <w:p w14:paraId="258B7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1.同桌互译，理解文意</w:t>
      </w:r>
    </w:p>
    <w:p w14:paraId="74311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过渡：理由我们读明白了，请大家借助课下注释，用自己的话把两小儿的观点和理由说给同桌听。</w:t>
      </w:r>
    </w:p>
    <w:p w14:paraId="57EFB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学生活动：同桌合作互说句意，互相补充、纠正，完整梳理辩论逻辑。</w:t>
      </w:r>
    </w:p>
    <w:p w14:paraId="580C8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2.全班交流，梳理板书</w:t>
      </w:r>
    </w:p>
    <w:p w14:paraId="2A9CF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指名学生完整复述两小儿的观点与理由，教师相机贴板书：</w:t>
      </w:r>
    </w:p>
    <w:p w14:paraId="2CB67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一儿：观点——日初出近，日中远；理由——近大远小。</w:t>
      </w:r>
    </w:p>
    <w:p w14:paraId="3E494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二儿：观点——日初出远，日中近；理由——近热远凉。</w:t>
      </w:r>
    </w:p>
    <w:p w14:paraId="4BFE8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【设计意图】同桌互译降低文意理解难度，落实基础目标；全班梳理、板书呈现，清晰把握故事核心逻辑，形成整体认知。</w:t>
      </w:r>
    </w:p>
    <w:p w14:paraId="5FBB1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10" w:name="heading_10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（六）板块六：仿写演练，展辩斗趣</w:t>
      </w:r>
      <w:bookmarkEnd w:id="10"/>
    </w:p>
    <w:p w14:paraId="7C49B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1.仿写辩词，内化语言</w:t>
      </w:r>
    </w:p>
    <w:p w14:paraId="2F26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任务：结合生活经验，仿照课文句式，仿写辩论理由，同桌合作完成学习单。</w:t>
      </w:r>
    </w:p>
    <w:p w14:paraId="0FDDE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PPT出示仿写句式：</w:t>
      </w:r>
    </w:p>
    <w:p w14:paraId="65126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一儿曰：“日初出_________，及日中_________，此不为远者小而近者大乎？”</w:t>
      </w:r>
    </w:p>
    <w:p w14:paraId="257B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一儿曰：“日初出_________，及其日中_________，此不为近者热而远者凉乎？”</w:t>
      </w:r>
    </w:p>
    <w:p w14:paraId="5B126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2.练习辩斗，还原场景</w:t>
      </w:r>
    </w:p>
    <w:p w14:paraId="0F48B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学生活动：同桌分角色扮演两小儿，练习辩论，注意语气坚定、神态自信、动作自然，还原辩论场景。</w:t>
      </w:r>
    </w:p>
    <w:p w14:paraId="31A68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3.展示评价，深化感悟</w:t>
      </w:r>
    </w:p>
    <w:p w14:paraId="24D5A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过渡：哪组同桌愿意上台展示辩斗？其他同学看板书，从理由、语气、神态、互动几方面评价。</w:t>
      </w:r>
    </w:p>
    <w:p w14:paraId="7B65F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学生活动：小组上台辩斗，全班参与评价，感受辩论的精彩与趣味。</w:t>
      </w:r>
    </w:p>
    <w:p w14:paraId="1F8E7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【设计意图】读写结合，内化文言句式；角色扮演沉浸式体验辩论，加深语言感悟，感受传统文化中的思辨乐趣，提升语言表达能力。</w:t>
      </w:r>
    </w:p>
    <w:p w14:paraId="099E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11" w:name="heading_11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（七）板块七：深度研读，悟求真智</w:t>
      </w:r>
      <w:bookmarkEnd w:id="11"/>
    </w:p>
    <w:p w14:paraId="29A1A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1.深究难点，剖析人物</w:t>
      </w:r>
    </w:p>
    <w:p w14:paraId="37D03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过渡：两个小儿辩论有理有据、精彩纷呈，可学识渊博的孔子却“不能决也”。两个小儿嘲笑孔子，认为孔子没有智慧。同学们，你们觉得孔子有智慧吗？</w:t>
      </w:r>
    </w:p>
    <w:p w14:paraId="7CC6D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学生交流讨论后明确：坦然承认自己的不知道，本身就是一种大智慧。</w:t>
      </w:r>
    </w:p>
    <w:p w14:paraId="6C309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出示名言：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知之为知之，不知为不知，是知也。</w:t>
      </w:r>
    </w:p>
    <w:p w14:paraId="35814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小结品质：两小儿善于观察、勤于思考、敢于质疑、有理有据；孔子实事求是、谦逊坦诚、尊重真理、学无止境。</w:t>
      </w:r>
    </w:p>
    <w:p w14:paraId="4E515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2.科学拓展，课堂总结</w:t>
      </w:r>
    </w:p>
    <w:p w14:paraId="7F912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过渡：太阳远近到底有什么科学奥秘？我们一起了解相关科学知识，解开千古疑惑。</w:t>
      </w:r>
    </w:p>
    <w:p w14:paraId="1AABA6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简要科普：一天中太阳与地球的距离几乎不变，视觉大小、冷热感受，与光的折射、照射角度有关。</w:t>
      </w:r>
    </w:p>
    <w:p w14:paraId="296B7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课堂总结：本节课我们读懂了文言文，感受了辩论的精彩，更懂得了观察思考、实事求是、大胆质疑的道理。</w:t>
      </w:r>
    </w:p>
    <w:p w14:paraId="795D1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【设计意图】深度探究人物品质，落实人文目标；科学拓展打通学科联系，激发探究兴趣；课堂总结梳理所学，升华认知。</w:t>
      </w:r>
    </w:p>
    <w:p w14:paraId="70C12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12" w:name="heading_12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（八）板块八：背诵积累，分层作业</w:t>
      </w:r>
      <w:bookmarkEnd w:id="12"/>
    </w:p>
    <w:p w14:paraId="53315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1.熟读成诵，强化积累</w:t>
      </w:r>
    </w:p>
    <w:p w14:paraId="41B86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过渡：请全班同学带着理解与感悟，再次齐读全文，读完之后，结合提示词，尝试背诵课文。</w:t>
      </w:r>
    </w:p>
    <w:p w14:paraId="27BFA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学生活动：齐读→试背→齐背，积累文言经典。</w:t>
      </w:r>
    </w:p>
    <w:p w14:paraId="5432C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分层作业，课后延伸</w:t>
      </w:r>
    </w:p>
    <w:p w14:paraId="08D31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基础作业：背诵课文，抄写重点字词与名言。</w:t>
      </w:r>
    </w:p>
    <w:p w14:paraId="60A14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提升作业：用自己的话把《两小儿辩日》的故事讲给家人听。</w:t>
      </w:r>
    </w:p>
    <w:p w14:paraId="36FF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拓展作业：搜集《列子·汤问》中的其他小故事，读懂故事，下节课交流分享。</w:t>
      </w:r>
    </w:p>
    <w:p w14:paraId="2373A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实践作业：预习本单元口语交际，挑选自己感兴趣的辩题，搜集辩论材料，做好辩论准备。</w:t>
      </w:r>
    </w:p>
    <w:p w14:paraId="36413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</w:pPr>
      <w:bookmarkStart w:id="13" w:name="heading_13"/>
      <w:r>
        <w:rPr>
          <w:rFonts w:hint="eastAsia" w:ascii="宋体" w:hAnsi="宋体" w:eastAsia="宋体" w:cs="宋体"/>
          <w:b/>
          <w:bCs/>
          <w:kern w:val="2"/>
          <w:sz w:val="24"/>
          <w:szCs w:val="24"/>
          <w:lang w:val="en-US" w:eastAsia="zh-CN" w:bidi="ar-SA"/>
        </w:rPr>
        <w:t>五、板书设计</w:t>
      </w:r>
      <w:bookmarkEnd w:id="13"/>
    </w:p>
    <w:p w14:paraId="48038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center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bookmarkStart w:id="15" w:name="_GoBack"/>
      <w:bookmarkEnd w:id="15"/>
      <w:bookmarkStart w:id="14" w:name="heading_14"/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两小儿辩日</w:t>
      </w:r>
      <w:bookmarkEnd w:id="14"/>
    </w:p>
    <w:p w14:paraId="598FC5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观点：日初出近  日初出远</w:t>
      </w:r>
    </w:p>
    <w:p w14:paraId="37194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理由：近大远小  近热远凉</w:t>
      </w:r>
    </w:p>
    <w:p w14:paraId="6D7D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品质：善于观察、敢于质疑、实事求是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2552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2D64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5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754C7"/>
    <w:rsid w:val="6D812EEB"/>
    <w:rsid w:val="79C95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3814</Words>
  <Characters>3874</Characters>
  <TotalTime>1</TotalTime>
  <ScaleCrop>false</ScaleCrop>
  <LinksUpToDate>false</LinksUpToDate>
  <CharactersWithSpaces>3880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2026-05-14T05:25:00Z</dcterms:created>
  <dc:creator>Apache POI</dc:creator>
  <cp:lastModifiedBy>大魔王</cp:lastModifiedBy>
  <dcterms:modified xsi:type="dcterms:W3CDTF">2026-05-14T05:32:47Z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eyJoZGlkIjoiZmQ0OGIxYzU5MWZkMjNlMDI3NzE3ZjhlNjQxOWFlOWEiLCJ1c2VySWQiOiIyNDEzMDMyMDIifQ==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9CC4BE9A82564065B95E8C653D95AFBF_13</vt:lpwstr>
  </property>
</Properties>
</file>