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CB3C1">
      <w:pPr>
        <w:pStyle w:val="3"/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0" w:firstLine="0"/>
        <w:jc w:val="both"/>
        <w:rPr>
          <w:rStyle w:val="6"/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创艺启智，足志飞扬</w:t>
      </w:r>
    </w:p>
    <w:p w14:paraId="434989AE">
      <w:pPr>
        <w:pStyle w:val="3"/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0" w:firstLine="0"/>
        <w:jc w:val="center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——常州市雕庄中心小学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第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十三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届“创艺”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嘉年华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活动方案</w:t>
      </w:r>
    </w:p>
    <w:p w14:paraId="1F89C61E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firstLine="28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指导思想：</w:t>
      </w:r>
    </w:p>
    <w:p w14:paraId="7A75541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以足球文化为载体，融合艺术与科技元素，激发学生对文化创作与科技创新的兴趣，助力他们在多元体验中探索创意与技术结合的无限可能。</w:t>
      </w:r>
    </w:p>
    <w:p w14:paraId="0CBC764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本活动将围绕足球创作设置多元体验板块，涵盖足球彩绘、战术动画、足球周边、科学实验和人工智能等内容，让学生在轻松趣味的氛围中感受足球运动美学与现代科技的碰撞，理解足球作品中运动符号与数字技术的融合逻辑；掌握基础绘画、3D建模、动态设计等技能；参与创意工坊与科技互动环节，激发学生艺术想象力与科技创新思维。兹定于五月举办，为期一月的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创艺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嘉年华主题活动。</w:t>
      </w:r>
    </w:p>
    <w:p w14:paraId="3E4A0DB6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二、活动要求：</w:t>
      </w:r>
    </w:p>
    <w:p w14:paraId="1FE9AD47">
      <w:pPr>
        <w:pStyle w:val="3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240" w:firstLineChars="100"/>
        <w:jc w:val="both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1、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主题突出，特色鲜明。本届以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“创艺启智，足志飞扬”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为主题，在创艺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各项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活动中，紧密结合学生的实际需求与兴趣爱好，强化活动的体验性与实践性，让学生在亲身参与中感受活动的魅力与价值，全力打造富有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足球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特色的校园主题活动。</w:t>
      </w:r>
    </w:p>
    <w:p w14:paraId="18A886C8">
      <w:pPr>
        <w:pStyle w:val="3"/>
        <w:keepNext w:val="0"/>
        <w:keepLines w:val="0"/>
        <w:widowControl/>
        <w:suppressLineNumbers w:val="0"/>
        <w:spacing w:line="360" w:lineRule="auto"/>
        <w:ind w:left="0" w:firstLine="28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2、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强化指导，深化体验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班班主任与综合组教师需面向全体学生，以育人为核心宗旨，协同指导学生参与活动，充分彰显育人价值。活动应致力于让学生在实践中施展所长、发展个性，设立学生评委机制，进一步扩大学生参与覆盖面，确保每个学生都能在活动中获得多元体验与成长契机。</w:t>
      </w:r>
    </w:p>
    <w:p w14:paraId="5F81D731">
      <w:pPr>
        <w:pStyle w:val="3"/>
        <w:keepNext w:val="0"/>
        <w:keepLines w:val="0"/>
        <w:widowControl/>
        <w:suppressLineNumbers w:val="0"/>
        <w:spacing w:line="36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3、组织有序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注重实效。要做到组织活动有保证、落实活动有保证、参与活动有保证。在开展活动时要注意调动学生的积极性、创造性，增强活动的实效性。</w:t>
      </w:r>
    </w:p>
    <w:p w14:paraId="6AE26FE1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三、活动主题：“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创艺启智，足志飞扬</w:t>
      </w: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”</w:t>
      </w:r>
    </w:p>
    <w:p w14:paraId="228FAAE9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四、组织机构：</w:t>
      </w:r>
    </w:p>
    <w:p w14:paraId="142E8E33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1、组长：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钱亢</w:t>
      </w:r>
    </w:p>
    <w:p w14:paraId="52C8FF33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2、副组长：芮清、曹燕</w:t>
      </w:r>
    </w:p>
    <w:p w14:paraId="7E18E851">
      <w:pPr>
        <w:pStyle w:val="3"/>
        <w:keepNext w:val="0"/>
        <w:keepLines w:val="0"/>
        <w:widowControl/>
        <w:suppressLineNumbers w:val="0"/>
        <w:spacing w:line="360" w:lineRule="auto"/>
        <w:ind w:left="239" w:leftChars="114" w:firstLine="79" w:firstLineChars="33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指导组：芮清、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林燕、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朱琴、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殷玉艳、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徐涛、朱钰瀚、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丁华峰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周阳、吴冰清、张舒云</w:t>
      </w:r>
    </w:p>
    <w:p w14:paraId="73DC9BC7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活动主持、领队：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任课老师和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各班班主任</w:t>
      </w:r>
    </w:p>
    <w:p w14:paraId="779701DD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学生评委团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：每班可选3-5名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学生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 xml:space="preserve">组成。 </w:t>
      </w:r>
    </w:p>
    <w:p w14:paraId="609B9712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五、活动形式及内容：</w:t>
      </w:r>
    </w:p>
    <w:p w14:paraId="21774664">
      <w:pPr>
        <w:pStyle w:val="3"/>
        <w:keepNext w:val="0"/>
        <w:keepLines w:val="0"/>
        <w:widowControl/>
        <w:suppressLineNumbers w:val="0"/>
        <w:spacing w:line="360" w:lineRule="auto"/>
        <w:ind w:left="0" w:firstLine="559" w:firstLineChars="233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在学校的统一指导下，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以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u w:val="none"/>
        </w:rPr>
        <w:t>“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创艺启智，足志飞扬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u w:val="none"/>
        </w:rPr>
        <w:t>”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为主题，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发挥学生的积极性、主动性、创造性，坚持形式多样的有利于学生全面发展的健康、积极、文明、高雅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创新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的各类活动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努力打造具有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足球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特色的校园主题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，为学生的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个性化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发展和未来成长奠定坚实的基础。具体活动如下：</w:t>
      </w:r>
    </w:p>
    <w:p w14:paraId="4C85DE26">
      <w:pPr>
        <w:pStyle w:val="3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（一）活动准备：</w:t>
      </w:r>
    </w:p>
    <w:p w14:paraId="58168B1F">
      <w:pPr>
        <w:pStyle w:val="3"/>
        <w:keepNext w:val="0"/>
        <w:keepLines w:val="0"/>
        <w:widowControl/>
        <w:suppressLineNumbers w:val="0"/>
        <w:spacing w:line="240" w:lineRule="auto"/>
        <w:ind w:left="0" w:firstLine="796" w:firstLineChars="332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班队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国旗下讲话：创艺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嘉年华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宣传发动。</w:t>
      </w:r>
    </w:p>
    <w:p w14:paraId="33DA5E09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0" w:firstLine="28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具体活动安排：</w:t>
      </w:r>
    </w:p>
    <w:p w14:paraId="7C152F9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美术类：</w:t>
      </w:r>
    </w:p>
    <w:p w14:paraId="68FAD74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  <w:t>1.绿茵小精灵——校园足球吉祥物创作</w:t>
      </w:r>
    </w:p>
    <w:p w14:paraId="4A8C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意义】：以“认识足球、喜欢足球、亲近足球”为重点，引导学生从足球、球鞋、奖杯、球门、口哨等元素出发，进行拟人化和卡通化创作。通过丰富的色彩、夸张的表情和简单的立体组合，把足球文化元素变成富有童趣的小精灵形象，激发学生对校园足球文化的兴趣。</w:t>
      </w:r>
    </w:p>
    <w:p w14:paraId="5C90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【参赛对象】：一年级学生</w:t>
      </w:r>
    </w:p>
    <w:p w14:paraId="4835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【作品要求】：</w:t>
      </w:r>
    </w:p>
    <w:p w14:paraId="5B758A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（1）每生完成1件立体足球吉祥物作品；</w:t>
      </w:r>
    </w:p>
    <w:p w14:paraId="33FE4E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（2）作品造型完整，色彩鲜明，形象活泼，有一定童趣和想象力；</w:t>
      </w:r>
    </w:p>
    <w:p w14:paraId="222F0F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（3）作品需体现明显的足球元素，如足球纹样、球鞋、奖杯、球门等；</w:t>
      </w:r>
    </w:p>
    <w:p w14:paraId="5DDAE5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（4）作品需有统一底座，便于集中展示与长期保存；</w:t>
      </w:r>
    </w:p>
    <w:p w14:paraId="48C5F5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（5）每件作品附作品名称，可简要说明角色身份或寓意；</w:t>
      </w:r>
    </w:p>
    <w:p w14:paraId="502D5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【活动负责人】：美术任课教师</w:t>
      </w:r>
    </w:p>
    <w:p w14:paraId="76DE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【评委组】：行政领导、综合组教师、美术任课教师、学生评委</w:t>
      </w:r>
    </w:p>
    <w:p w14:paraId="02D1A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</w:p>
    <w:p w14:paraId="7D32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  <w:t>2.绿茵符号站——校园足球徽章与旗帜设计</w:t>
      </w:r>
    </w:p>
    <w:p w14:paraId="0257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意义】：围绕“足球文化中的符号与标识”展开创作，引导学生设计足球徽章、班级队旗、助威旗或小型足球标识作品。通过图形、文字和色彩的组合，表现班级风采、团队精神和校园足球特色，增强学生的集体意识与文化认同感。</w:t>
      </w:r>
    </w:p>
    <w:p w14:paraId="1434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【参赛对象】：二年级学生</w:t>
      </w:r>
    </w:p>
    <w:p w14:paraId="0397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【作品要求】：</w:t>
      </w:r>
    </w:p>
    <w:p w14:paraId="24431B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（1）每生完成1件徽章设计作品或1件足球主题旗帜作品；</w:t>
      </w:r>
    </w:p>
    <w:p w14:paraId="18EEED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（2）作品主题明确，图案简洁，构图饱满，具有较强的装饰感；</w:t>
      </w:r>
    </w:p>
    <w:p w14:paraId="488156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（3）作品应突出足球文化元素，可适当加入班级特色、口号或象征图形；</w:t>
      </w:r>
    </w:p>
    <w:p w14:paraId="00CA4E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（4）色彩搭配鲜明协调，能够体现活力与集体精神；</w:t>
      </w:r>
    </w:p>
    <w:p w14:paraId="7EE0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（5）作品需便于墙面展示或悬挂展示，整体整洁、美观；</w:t>
      </w:r>
    </w:p>
    <w:p w14:paraId="143F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【活动负责人】：美术任课教师</w:t>
      </w:r>
    </w:p>
    <w:p w14:paraId="48BED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【评委组】：行政领导、综合组教师、美术任课教师、学生评委</w:t>
      </w:r>
    </w:p>
    <w:p w14:paraId="46F81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  <w:t>3.绿茵符号站——校园足球徽章与旗帜设计</w:t>
      </w:r>
    </w:p>
    <w:p w14:paraId="7A3D6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意义】：围绕足球比赛中的精彩瞬间展开创作，重点表现射门、扑救、带球突破、头球争顶、进球欢呼等场景。学生通过分层纸雕、剪贴组合等方式，把比赛中最有动感和张力的“那一刻”定格下来，增强作品的空间感、节奏感和画面表现力。</w:t>
      </w:r>
    </w:p>
    <w:p w14:paraId="6A64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【参赛对象】：三年级学生</w:t>
      </w:r>
    </w:p>
    <w:p w14:paraId="7807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【作品要求】：</w:t>
      </w:r>
    </w:p>
    <w:p w14:paraId="1819FD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（1）每生完成1件足球主题纸雕作品；</w:t>
      </w:r>
    </w:p>
    <w:p w14:paraId="4D4AC6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（2）作品需围绕一个清晰的比赛瞬间展开，主题集中，画面完整；</w:t>
      </w:r>
    </w:p>
    <w:p w14:paraId="7CB4B2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（3）作品应体现前后层次关系，增强立体感和视觉效果；</w:t>
      </w:r>
    </w:p>
    <w:p w14:paraId="30DDCF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（4）人物动作、足球轨迹、球门或看台等元素要有明确表现；</w:t>
      </w:r>
    </w:p>
    <w:p w14:paraId="1FEEFA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（5）作品适合统一装框或统一规格展示，整体风格较为整齐。</w:t>
      </w:r>
    </w:p>
    <w:p w14:paraId="1FB3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【活动负责人】：美术任课教师</w:t>
      </w:r>
    </w:p>
    <w:p w14:paraId="50995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【评委组】：行政领导、综合组教师、美术任课教师、学生评委</w:t>
      </w:r>
    </w:p>
    <w:p w14:paraId="06AD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  <w:t>4.一场比赛的故事——足球微缩场景展</w:t>
      </w:r>
    </w:p>
    <w:p w14:paraId="5919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意义】：以“足球比赛中的完整故事”为表现重点，组织学生以小组合作方式，围绕校园联赛、点球大战、颁奖时刻、雨中比赛、看台助威等内容进行微缩场景创作。学生通过综合材料搭建立体空间，表现足球比赛中的人物关系、环境氛围和故事情境，体现合作探究与空间表达能力。</w:t>
      </w:r>
    </w:p>
    <w:p w14:paraId="6C84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【参赛对象】：四年级学生</w:t>
      </w:r>
    </w:p>
    <w:p w14:paraId="1E9B8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【作品要求】：</w:t>
      </w:r>
    </w:p>
    <w:p w14:paraId="165C52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（1）以小组为单位完成1件足球微缩场景作品；</w:t>
      </w:r>
    </w:p>
    <w:p w14:paraId="477504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（2）作品需包含背景、场地、人物、道具等基本元素；</w:t>
      </w:r>
    </w:p>
    <w:p w14:paraId="1FAB20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（3）场景主题明确，具有完整情节，能够体现“一场比赛的故事感”；</w:t>
      </w:r>
    </w:p>
    <w:p w14:paraId="5C1E22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（4）作品结构牢固，层次清楚，适合展台陈列；</w:t>
      </w:r>
    </w:p>
    <w:p w14:paraId="5C64A5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（5）小组需附简要作品说明，介绍作品内容与创作意图。</w:t>
      </w:r>
    </w:p>
    <w:p w14:paraId="1011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【活动负责人】：美术任课教师</w:t>
      </w:r>
    </w:p>
    <w:p w14:paraId="2A3C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【评委组】：行政领导、综合组教师、美术任课教师、学生评委</w:t>
      </w:r>
    </w:p>
    <w:p w14:paraId="1990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  <w:t>5.看台上的艺术——校园足球视觉文化设计</w:t>
      </w:r>
    </w:p>
    <w:p w14:paraId="4313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意义】：从“足球文化传播与视觉设计”角度切入，引导学生围绕校园足球赛事、足球节活动、应援文化等内容，设计海报、队徽、入场券、应援扇、手牌等视觉作品。通过系列化设计，帮助学生感受美术在校园活动策划、品牌表达和文化传播中的作用，提升设计意识和审美表达能力。</w:t>
      </w:r>
    </w:p>
    <w:p w14:paraId="560E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【参赛对象】：五年级学生</w:t>
      </w:r>
    </w:p>
    <w:p w14:paraId="3586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【作品要求】：</w:t>
      </w:r>
    </w:p>
    <w:p w14:paraId="172CCA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（1）以个人或小组形式完成1组足球视觉文化设计作品；</w:t>
      </w:r>
    </w:p>
    <w:p w14:paraId="01BFFA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（2）作品内容可包括海报、队徽、门票、应援物等其中若干项，整体风格应统一；</w:t>
      </w:r>
    </w:p>
    <w:p w14:paraId="21939E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（3）作品需突出足球主题和校园特色，体现一定的设计感与系列感；</w:t>
      </w:r>
    </w:p>
    <w:p w14:paraId="2464A0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（4）图文安排清晰，色彩协调，版面美观，具有展示效果；</w:t>
      </w:r>
    </w:p>
    <w:p w14:paraId="04CB07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（5）作品适合统一装板展示，形成较完整的视觉文化成果。</w:t>
      </w:r>
    </w:p>
    <w:p w14:paraId="50FE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【活动负责人】：美术任课教师</w:t>
      </w:r>
    </w:p>
    <w:p w14:paraId="57883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【评委组】：行政领导、综合组教师、美术任课教师、学生评委</w:t>
      </w:r>
    </w:p>
    <w:p w14:paraId="4AC5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8"/>
          <w:lang w:val="en-US" w:eastAsia="zh-CN" w:bidi="ar-SA"/>
        </w:rPr>
        <w:t>6.2035绿茵实验室——未来足球创想设计展</w:t>
      </w:r>
    </w:p>
    <w:p w14:paraId="1CC6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意义】：围绕“未来足球”主题，组织学生从训练、比赛、装备、观赛、场馆等角度展开创意设计。学生以问题意识和创新思维为基础，设想未来足球用品、智能装备或未来足球场景，并通过立体模型或综合材料作品进行表达，体现高年级学生的综合设计能力和创新意识。</w:t>
      </w:r>
    </w:p>
    <w:p w14:paraId="473F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【参赛对象】：六年级学生</w:t>
      </w:r>
    </w:p>
    <w:p w14:paraId="6F62A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【作品要求】：</w:t>
      </w:r>
    </w:p>
    <w:p w14:paraId="4D4D65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（1）以小组为单位完成1件未来足球创想作品；</w:t>
      </w:r>
    </w:p>
    <w:p w14:paraId="53AF80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（2）作品可为立体模型，综合材料装置或未来场景设计；</w:t>
      </w:r>
    </w:p>
    <w:p w14:paraId="33E100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（3）作品需主题新颖，构思合理，能够体现“未来足球”的创意特点；</w:t>
      </w:r>
    </w:p>
    <w:p w14:paraId="23E287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（4）应突出功能设想、外形设计和足球应用场景；</w:t>
      </w:r>
    </w:p>
    <w:p w14:paraId="2D306A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" w:leftChars="198" w:firstLine="69" w:firstLineChars="29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（5）每件作品需附简要设计说明，介绍名称、用途和创作亮点。</w:t>
      </w:r>
    </w:p>
    <w:p w14:paraId="4E09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【活动负责人】：美术任课教师</w:t>
      </w:r>
    </w:p>
    <w:p w14:paraId="6A47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【评委组】：行政领导、综合组教师、美术任课教师、学生评委</w:t>
      </w:r>
    </w:p>
    <w:p w14:paraId="215C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8" w:firstLine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8"/>
          <w:lang w:val="en-US" w:eastAsia="zh-CN" w:bidi="ar-SA"/>
        </w:rPr>
        <w:t>注：所有作品提交截止日期为2026年5月20日</w:t>
      </w:r>
    </w:p>
    <w:p w14:paraId="31A01FC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630BF2C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Style w:val="6"/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音乐类：</w:t>
      </w:r>
    </w:p>
    <w:p w14:paraId="6BAC762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1、“舞步飞扬，足Go精彩”——班班啦啦操舞蹈比赛</w:t>
      </w:r>
    </w:p>
    <w:p w14:paraId="6EFCBD62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【活动意义】：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为了给学生提供一个展示艺术的平台，以推动我校艺术活动的开展，我们以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舞步飞扬，足Go精彩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为主题，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采用现场展演的形式，举办创艺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嘉年华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班班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啦啦操舞蹈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比赛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。本次比赛以啦啦操为载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充分展现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同学们朝气蓬勃、阳光向上的精神风貌，增强班级凝聚力与集体荣誉感，让学生在动感的节奏与整齐的舞步中感受艺术魅力，收获自信与快乐，营造积极向上、充满活力的校园艺术氛围。</w:t>
      </w:r>
    </w:p>
    <w:p w14:paraId="030BF5C6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【参赛要求】：</w:t>
      </w:r>
    </w:p>
    <w:p w14:paraId="55E848C1"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舞步飞扬，足Go精彩</w:t>
      </w:r>
    </w:p>
    <w:p w14:paraId="5A5F600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足球啦啦操</w:t>
      </w:r>
      <w:r>
        <w:rPr>
          <w:rFonts w:ascii="宋体" w:hAnsi="宋体" w:eastAsia="宋体" w:cs="宋体"/>
          <w:sz w:val="24"/>
          <w:szCs w:val="24"/>
        </w:rPr>
        <w:t>为主题选择相关的歌曲，例如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少年》、《奔跑的少年》、《加油！AMIGO》、《逆战》、《少年中国说》、《阳光彩虹小白马》、《追梦赤子心》等节奏明快、积极向上的作品，以此展现少年们蓬勃的朝气、昂扬的斗志与永不言弃的运动精神，传递阳光自信、团结拼搏的校园风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</w:p>
    <w:p w14:paraId="676ACAB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以班级为单位，在年级内比赛。要求突出个性、体现特色。</w:t>
      </w:r>
    </w:p>
    <w:p w14:paraId="5A24DBF6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（3）表演形式为啦啦操，</w:t>
      </w:r>
      <w:r>
        <w:rPr>
          <w:rFonts w:ascii="宋体" w:hAnsi="宋体" w:eastAsia="宋体" w:cs="宋体"/>
          <w:sz w:val="24"/>
          <w:szCs w:val="24"/>
        </w:rPr>
        <w:t>自备伴奏、演出服装或道具。</w:t>
      </w:r>
    </w:p>
    <w:p w14:paraId="4E272BAC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（4）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表演</w:t>
      </w:r>
      <w:r>
        <w:rPr>
          <w:rFonts w:ascii="宋体" w:hAnsi="宋体" w:eastAsia="宋体" w:cs="宋体"/>
          <w:sz w:val="24"/>
          <w:szCs w:val="24"/>
        </w:rPr>
        <w:t>时长建议2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～</w:t>
      </w:r>
      <w:r>
        <w:rPr>
          <w:rFonts w:ascii="宋体" w:hAnsi="宋体" w:eastAsia="宋体" w:cs="宋体"/>
          <w:sz w:val="24"/>
          <w:szCs w:val="24"/>
        </w:rPr>
        <w:t>5分钟，不超过5分钟为宜。</w:t>
      </w:r>
    </w:p>
    <w:p w14:paraId="47BDCE7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【活动时间】：</w:t>
      </w:r>
      <w:r>
        <w:rPr>
          <w:rFonts w:ascii="宋体" w:hAnsi="宋体" w:eastAsia="宋体" w:cs="宋体"/>
          <w:color w:val="auto"/>
          <w:sz w:val="24"/>
          <w:szCs w:val="24"/>
        </w:rPr>
        <w:t>5月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20日下午1点开始</w:t>
      </w:r>
    </w:p>
    <w:p w14:paraId="3E38337D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【比赛顺序】：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按一年级起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依次有序开展，后续年级顺延进行。</w:t>
      </w:r>
    </w:p>
    <w:p w14:paraId="5C3E76FD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【评分标准】：</w:t>
      </w:r>
    </w:p>
    <w:p w14:paraId="2CCBFD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表演者整体精神面貌佳，动作大方自信，充满活力。</w:t>
      </w:r>
    </w:p>
    <w:p w14:paraId="065108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（2）啦啦操动作整齐规范，富有表现力，舞台整体效果好。</w:t>
      </w:r>
    </w:p>
    <w:p w14:paraId="2695325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（3）服装美观统一，道具切合主题，与啦啦操风格协调。</w:t>
      </w:r>
    </w:p>
    <w:p w14:paraId="3B83E6AE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【活动负责人】：各班班主任、各班音乐教师</w:t>
      </w:r>
    </w:p>
    <w:p w14:paraId="22F3371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【评委组】：校级领导、林燕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、吴冰清、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张舒云、各班选派代表组成评审团</w:t>
      </w:r>
    </w:p>
    <w:p w14:paraId="0155D47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艺彩飞扬 闪耀全场”</w:t>
      </w:r>
      <w:r>
        <w:rPr>
          <w:rFonts w:ascii="宋体" w:hAnsi="宋体" w:eastAsia="宋体" w:cs="宋体"/>
          <w:b/>
          <w:bCs/>
          <w:sz w:val="24"/>
          <w:szCs w:val="24"/>
        </w:rPr>
        <w:t>——才艺小达人比赛</w:t>
      </w:r>
    </w:p>
    <w:p w14:paraId="7CA7A1AC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【活动意义】： 为了给学生提供一个展示艺术的平台，以推动我校艺术活动的开展，我们以“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艺彩飞扬 闪耀全场</w:t>
      </w:r>
      <w:r>
        <w:rPr>
          <w:rFonts w:ascii="宋体" w:hAnsi="宋体" w:eastAsia="宋体" w:cs="宋体"/>
          <w:sz w:val="24"/>
          <w:szCs w:val="24"/>
        </w:rPr>
        <w:t>”为主题，采用现场展演的形式，举办创艺节才艺小达人比赛，通过这次比赛，选拔优秀艺术人才，给学生提供展示自我，提升自信的平台。</w:t>
      </w:r>
    </w:p>
    <w:p w14:paraId="53AB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【参赛类别与要求】：</w:t>
      </w:r>
    </w:p>
    <w:p w14:paraId="7042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本次比赛分为“三独类”与“综合才艺类”两大类别，具体要求如下：</w:t>
      </w:r>
    </w:p>
    <w:p w14:paraId="124F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三独类（独唱 / 独奏 / 独舞）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667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① 独唱：自备伴奏带，歌曲内容健康向上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积极阳光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，题材不限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7D018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②独奏：自备乐器（钢琴除外），曲目内容积极健康，能展现演奏技巧与表现力。</w:t>
      </w:r>
    </w:p>
    <w:p w14:paraId="01A8A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t xml:space="preserve"> 独舞：自备伴奏带、演出服装及道具，动作流畅自然，展现少年风采。</w:t>
      </w:r>
    </w:p>
    <w:p w14:paraId="2CD6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综合才艺类（不限形式）</w:t>
      </w:r>
    </w:p>
    <w:p w14:paraId="3DE6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表演形式不限，如小品、相声、口技、杂技、轮滑、朗诵、情景剧等，内容需健康向上、积极阳光，传递正能量。请自备伴奏、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服装</w:t>
      </w:r>
      <w:r>
        <w:rPr>
          <w:rFonts w:hint="eastAsia" w:ascii="宋体" w:hAnsi="宋体" w:eastAsia="宋体" w:cs="宋体"/>
          <w:sz w:val="24"/>
          <w:szCs w:val="24"/>
        </w:rPr>
        <w:t>道具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7F3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（3）所有节目表演时长建议为2～5分钟，不超过5分钟为宜。</w:t>
      </w:r>
    </w:p>
    <w:p w14:paraId="29EA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【活动时间】：</w:t>
      </w:r>
    </w:p>
    <w:p w14:paraId="1110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初赛：</w:t>
      </w:r>
      <w:r>
        <w:rPr>
          <w:rFonts w:hint="eastAsia" w:ascii="宋体" w:hAnsi="宋体" w:eastAsia="宋体" w:cs="宋体"/>
          <w:sz w:val="24"/>
          <w:szCs w:val="24"/>
        </w:rPr>
        <w:t>以视频方式上传至指定平台，文件命名格式为“班级＋姓名＋节目类别＋节目名称”，参赛数量不限，5月15日截止。</w:t>
      </w:r>
    </w:p>
    <w:p w14:paraId="483F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决赛：</w:t>
      </w:r>
      <w:r>
        <w:rPr>
          <w:rFonts w:hint="eastAsia" w:ascii="宋体" w:hAnsi="宋体" w:eastAsia="宋体" w:cs="宋体"/>
          <w:sz w:val="24"/>
          <w:szCs w:val="24"/>
        </w:rPr>
        <w:t xml:space="preserve">以现场展演形式进行，5月22日下午1点开始。 </w:t>
      </w:r>
    </w:p>
    <w:p w14:paraId="19B0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【评分标准】：</w:t>
      </w:r>
    </w:p>
    <w:p w14:paraId="2C0F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（1）表演者在比赛中是否大方、自信。</w:t>
      </w:r>
    </w:p>
    <w:p w14:paraId="4293D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（2）表演的完整性，具有表现力，舞台表演效果好。</w:t>
      </w:r>
    </w:p>
    <w:p w14:paraId="67A3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（3）服装美观、礼仪得体。 </w:t>
      </w:r>
    </w:p>
    <w:p w14:paraId="63120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【活动负责人】：音乐教师</w:t>
      </w:r>
    </w:p>
    <w:p w14:paraId="4F505E71">
      <w:pPr>
        <w:spacing w:line="360" w:lineRule="auto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【评委组】：校级领导、林燕、吴冰清、张舒云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及各班选派代表共同组成评审团。</w:t>
      </w:r>
    </w:p>
    <w:p w14:paraId="1538CAAC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69FAB07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385FADD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信息类：</w:t>
      </w:r>
    </w:p>
    <w:p w14:paraId="07E152E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80" w:leftChars="0" w:right="0" w:righ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1、足志飞扬我来绘——AI绘画平台</w:t>
      </w:r>
    </w:p>
    <w:p w14:paraId="2DB05A3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学生深入了解“苏超”文化内涵，将AI绘画技能融入其中，充分发挥学生的主观能动性，提升学生的AI绘画素养和创意思维能力；通过团队合作和展示评比环节，增强学生的沟通能力和表达能力；激发学生对“雕超”的兴趣和热爱，培养民族自豪感和文化自信。</w:t>
      </w:r>
    </w:p>
    <w:p w14:paraId="14CC8BED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【参赛对象】：三年级学生</w:t>
      </w:r>
    </w:p>
    <w:p w14:paraId="6737780D"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运用线上绘画平台绘制，思考检索合适的提示词，描绘喜欢的经典苏超场景和人物特征，作品必须自己原创。</w:t>
      </w:r>
    </w:p>
    <w:p w14:paraId="10EFC940">
      <w:pPr>
        <w:numPr>
          <w:ilvl w:val="0"/>
          <w:numId w:val="5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完成的电子作品以PNG格式保存，作品右下角标注班级和学号，不出现自己的名字。</w:t>
      </w:r>
    </w:p>
    <w:p w14:paraId="577155A1">
      <w:pPr>
        <w:numPr>
          <w:ilvl w:val="0"/>
          <w:numId w:val="5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由信息任课教师负责指导学生绘画，每班挑选五件优秀作品进行年级评比。</w:t>
      </w:r>
    </w:p>
    <w:p w14:paraId="25193CD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【活动时间】：信息课，截止时间5月20日</w:t>
      </w:r>
    </w:p>
    <w:p w14:paraId="1B25D81D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【活动负责人】：丁华峰</w:t>
      </w:r>
    </w:p>
    <w:p w14:paraId="5ABEF3B1">
      <w:pPr>
        <w:numPr>
          <w:ilvl w:val="0"/>
          <w:numId w:val="0"/>
        </w:num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2、创艺启智，足志飞扬——WPS演示软件</w:t>
      </w:r>
    </w:p>
    <w:p w14:paraId="369373E3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“苏超”的文化核心是以足球为载体，深度融合江苏地域文化、草根精神、全民共创与文体旅融合，形成了独特的“有球、有梗、有欢乐”的现象级文化现象。信息组老师为学生搭建创作平台，学生运用WPS演示制作宣传苏超精神内涵和未来展望，让他们在一场场足球盛宴中放飞梦想，培养创新思维与审美能力，同时增强文化自信。</w:t>
      </w:r>
    </w:p>
    <w:p w14:paraId="1F940C4F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【参赛对象】：四年级学生</w:t>
      </w:r>
    </w:p>
    <w:p w14:paraId="2C57A78B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【作品要求】：</w:t>
      </w:r>
    </w:p>
    <w:p w14:paraId="7E5AD4D9"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应用WPS软件，熟练运用演示文稿中的工具，制作符合苏超主题的演示文稿，作品必须自己原创。</w:t>
      </w:r>
    </w:p>
    <w:p w14:paraId="572CE898">
      <w:pPr>
        <w:numPr>
          <w:ilvl w:val="0"/>
          <w:numId w:val="6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完成的作品以“班级和学号”命名，不出现自己的名字。</w:t>
      </w:r>
    </w:p>
    <w:p w14:paraId="3513560A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由信息任课教师负责指导学生制作，每班挑选五份优秀作品进行年级评比。【活动时间】：信息课，截止时间5月20日</w:t>
      </w:r>
    </w:p>
    <w:p w14:paraId="221AA377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【活动负责人】：丁华峰</w:t>
      </w:r>
    </w:p>
    <w:p w14:paraId="2DE27C92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【评委组】：校领导、综合组教师、信息任课教师</w:t>
      </w:r>
    </w:p>
    <w:p w14:paraId="643B6202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3、创艺启智，足志飞扬我来编——图形化编程</w:t>
      </w:r>
    </w:p>
    <w:p w14:paraId="1E9332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学生了解苏超文化，感受苏超的无限魅力，激发对足球运动的兴趣和热爱。通过图形化编程创作与苏超相关的作品，增强对编程的兴趣和热爱；培养学生的逻辑思维能力、创造力和团队协作能力，提升数字素养。</w:t>
      </w:r>
    </w:p>
    <w:p w14:paraId="3B59EAA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【参赛对象】：五年级学生</w:t>
      </w:r>
    </w:p>
    <w:p w14:paraId="653191C3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【作品要求】：</w:t>
      </w:r>
    </w:p>
    <w:p w14:paraId="1AFC2D7B"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编程软件，熟练运用模块中的各种控件，作品必须围绕主题展开，不能出现与“志向、梦想、奋斗”无关的纯娱乐内容（如无意义打斗、无关游戏）画面设计要有主视觉元素：如奔跑的人物、翅膀、星星、跑道、梦想徽章、青春少年等贴合主题的角色/背景；画面整洁美观，色彩搭配协调，无杂乱、无遮挡关键元素；可搭配文字标题：“足志飞扬”“逐梦前行”“以梦为马”等强化主题；作品必须自己原创。</w:t>
      </w:r>
    </w:p>
    <w:p w14:paraId="6C70890B"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完成的作品以“班级和学号”命名，不出现自己的名字。</w:t>
      </w:r>
    </w:p>
    <w:p w14:paraId="081468B5"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由信息任课教师负责指导学生制作，每班挑选五份优秀作品进行年级评比。</w:t>
      </w:r>
    </w:p>
    <w:p w14:paraId="0D7B124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【活动时间】：信息课，截止时间5月20日</w:t>
      </w:r>
    </w:p>
    <w:p w14:paraId="451B186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【活动负责人】：丁华峰</w:t>
      </w:r>
    </w:p>
    <w:p w14:paraId="1170AA60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【评委组】：校领导、综合组教师、信息任课教师</w:t>
      </w:r>
    </w:p>
    <w:p w14:paraId="395C63EF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4、足志飞扬，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AI</w:t>
      </w:r>
      <w:r>
        <w:rPr>
          <w:rFonts w:hint="eastAsia"/>
          <w:b/>
          <w:bCs/>
          <w:sz w:val="24"/>
          <w:szCs w:val="24"/>
          <w:lang w:val="en-US" w:eastAsia="zh-CN"/>
        </w:rPr>
        <w:t>绘未来——浦育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AI</w:t>
      </w:r>
      <w:r>
        <w:rPr>
          <w:rFonts w:hint="eastAsia"/>
          <w:b/>
          <w:bCs/>
          <w:sz w:val="24"/>
          <w:szCs w:val="24"/>
          <w:lang w:val="en-US" w:eastAsia="zh-CN"/>
        </w:rPr>
        <w:t>绘画平台</w:t>
      </w:r>
    </w:p>
    <w:p w14:paraId="56FF54F1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以“足志飞扬”为精神内核，引导学生树立远大志向，培养自信自强、积极向上的精神风貌，将个人成长与未来发展相结合，厚植家国情怀与责任担当。学生在创作实践中熟练AI绘画平台的基本功能和操作方法，培养他们的艺术审美和科技素养，同时增强团队合作和交流表达能力。</w:t>
      </w:r>
    </w:p>
    <w:p w14:paraId="015D331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【参赛对象】：六年级学生</w:t>
      </w:r>
    </w:p>
    <w:p w14:paraId="353709A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【作品要求】：</w:t>
      </w:r>
    </w:p>
    <w:p w14:paraId="24365F78"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应用线上AI绘画平台，构想和设计自己所见的或畅想的足球经典人物和足球盛宴；作品中需明确出现AI /未来科技相关内容，例如：AI裁判、AI守门员、AI教练、数据分析、射门轨迹预测、球员跑动热力图、比分实时统计、未来球场、全息投影、无人机辅助、VR观赛等元素，作品必须自己原创。</w:t>
      </w:r>
    </w:p>
    <w:p w14:paraId="7BD77008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（2）完成的作品以“班级和学号”命名，不出现自己的名字。</w:t>
      </w:r>
    </w:p>
    <w:p w14:paraId="4F8D2932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（3）由信息任课教师负责指导学生制作，每班挑选五份优秀作品进行年级评比。</w:t>
      </w:r>
    </w:p>
    <w:p w14:paraId="2EAADFBF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【活动时间】：信息课，截止时间5月20日</w:t>
      </w:r>
    </w:p>
    <w:p w14:paraId="1796557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【活动负责人】：芮清</w:t>
      </w:r>
    </w:p>
    <w:p w14:paraId="466585E0">
      <w:pPr>
        <w:numPr>
          <w:ilvl w:val="0"/>
          <w:numId w:val="0"/>
        </w:numPr>
        <w:spacing w:line="360" w:lineRule="auto"/>
        <w:ind w:leftChars="0"/>
        <w:jc w:val="left"/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【评委组】：校领导、综合组教师、信息任课教师、金涵</w:t>
      </w:r>
    </w:p>
    <w:p w14:paraId="0B6F64C4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5E8698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485EABC2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1319508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科学类：</w:t>
      </w:r>
    </w:p>
    <w:p w14:paraId="3AE38BC7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b/>
          <w:bCs/>
          <w:sz w:val="24"/>
          <w:szCs w:val="24"/>
        </w:rPr>
        <w:t>创艺启智探秘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——</w:t>
      </w:r>
      <w:r>
        <w:rPr>
          <w:rFonts w:hint="eastAsia"/>
          <w:b/>
          <w:bCs/>
          <w:sz w:val="24"/>
          <w:szCs w:val="24"/>
          <w:lang w:val="en-US" w:eastAsia="zh-CN"/>
        </w:rPr>
        <w:t>家庭科学小实验</w:t>
      </w:r>
    </w:p>
    <w:p w14:paraId="60B4A061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意义】：学生通过亲手实践实验，能拓宽科学视野，激发对科学学习的浓厚兴趣，锻炼操作技能。在记录实验过程并拍摄视频时，更能培养自主探究能力，深刻领悟知识在生活中的运用价值，提升学生学习兴趣和学科素养。</w:t>
      </w:r>
    </w:p>
    <w:p w14:paraId="0819CFB1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【参赛对象】一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－－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六年级学生</w:t>
      </w:r>
    </w:p>
    <w:p w14:paraId="5E4431A2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【活动要求】：挑选一个科学实验动手实践活动，拍成不超 5 分钟的视频，记录过程，完成后上传至指定位置。</w:t>
      </w:r>
    </w:p>
    <w:p w14:paraId="6C74768B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【活动时间】：4月28日-5月18日</w:t>
      </w:r>
    </w:p>
    <w:p w14:paraId="5767BE3F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【活动负责人】：各班科学任课老师</w:t>
      </w:r>
    </w:p>
    <w:p w14:paraId="18BA61B7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b/>
          <w:bCs/>
          <w:sz w:val="24"/>
          <w:szCs w:val="24"/>
        </w:rPr>
        <w:t>启智童心践学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</w:t>
      </w:r>
      <w:r>
        <w:rPr>
          <w:rFonts w:hint="eastAsia"/>
          <w:b/>
          <w:bCs/>
          <w:sz w:val="24"/>
          <w:szCs w:val="24"/>
          <w:lang w:val="en-US" w:eastAsia="zh-CN"/>
        </w:rPr>
        <w:t>我们一起来养蚕</w:t>
      </w:r>
    </w:p>
    <w:p w14:paraId="494DD24E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意义】：蚕是孩子们容易亲近的小生命，也是孩子们容易饲养的小动物，更是能使孩子们着迷的奇妙的小动物。学生在养蚕活动中能观察到一个生命的完整周期，获得知识、情感、态度、方法等各方面的收益。</w:t>
      </w:r>
    </w:p>
    <w:p w14:paraId="32ED2C9C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【参赛对象】：四年级学生</w:t>
      </w:r>
    </w:p>
    <w:p w14:paraId="5967A9D7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【活动要求】：各班以小组为单位进行养蚕，小组内分工要明确，并做好养蚕日记和活动过程中照片等资料的收集，以便于交流总结。</w:t>
      </w:r>
    </w:p>
    <w:p w14:paraId="7DCE2DC3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【活动时间】：科学课</w:t>
      </w:r>
    </w:p>
    <w:p w14:paraId="5EA70566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【活动负责人】：殷玉艳</w:t>
      </w:r>
    </w:p>
    <w:p w14:paraId="5B442D86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b/>
          <w:bCs/>
          <w:sz w:val="24"/>
          <w:szCs w:val="24"/>
        </w:rPr>
        <w:t>智创实践擂台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——</w:t>
      </w:r>
      <w:r>
        <w:rPr>
          <w:rFonts w:hint="eastAsia"/>
          <w:b/>
          <w:bCs/>
          <w:sz w:val="24"/>
          <w:szCs w:val="24"/>
          <w:lang w:val="en-US" w:eastAsia="zh-CN"/>
        </w:rPr>
        <w:t>实验技能大比拼</w:t>
      </w:r>
    </w:p>
    <w:p w14:paraId="1841A886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【活动意义】：为培育学生的科学素养、探究精神和实践动手能力，培养新时代创新人才后备军，进一步激发学生实验兴趣爱好，提高学生实验操作能力，培养学生观察能力、动手实践能力和创新思维能力。</w:t>
      </w:r>
    </w:p>
    <w:p w14:paraId="4E015CC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【参赛对象】：五年级学生</w:t>
      </w:r>
    </w:p>
    <w:p w14:paraId="3AD6A0BD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【活动要求】：做好赛前辅导，组织全年级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学生积极参加。</w:t>
      </w:r>
    </w:p>
    <w:p w14:paraId="19D2EFA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【活动时间】：科学课</w:t>
      </w:r>
    </w:p>
    <w:p w14:paraId="0400C52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【活动负责人】：朱琴、殷玉艳</w:t>
      </w:r>
    </w:p>
    <w:p w14:paraId="7BC8164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b/>
          <w:bCs/>
          <w:sz w:val="24"/>
          <w:szCs w:val="24"/>
        </w:rPr>
        <w:t>慧思匠心造物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——</w:t>
      </w:r>
      <w:r>
        <w:rPr>
          <w:rFonts w:hint="eastAsia"/>
          <w:b/>
          <w:bCs/>
          <w:sz w:val="24"/>
          <w:szCs w:val="24"/>
          <w:lang w:val="en-US" w:eastAsia="zh-CN"/>
        </w:rPr>
        <w:t>智造小工匠</w:t>
      </w:r>
    </w:p>
    <w:p w14:paraId="2407A53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>【活动意义】：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创新教育也就是根据创新原理，以培养学生具有一定的创新意识、创新思维、创新能力以及创新个性为主要目标的教育理论和方法，与创客教育结合，以学生的兴趣为基础，用项目培养的方式倡导创新、造物、分享与团队合作。</w:t>
      </w:r>
    </w:p>
    <w:p w14:paraId="5968EDF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【参赛对象】：六年级学生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【活动要求】：按主题要求提交设计稿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【活动时间】：科学课</w:t>
      </w:r>
    </w:p>
    <w:p w14:paraId="3CEA92FF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【活动负责人】：朱琴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D511D"/>
    <w:multiLevelType w:val="singleLevel"/>
    <w:tmpl w:val="939D511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EB4AD30"/>
    <w:multiLevelType w:val="singleLevel"/>
    <w:tmpl w:val="9EB4AD30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AE819C62"/>
    <w:multiLevelType w:val="singleLevel"/>
    <w:tmpl w:val="AE819C6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AF52E40E"/>
    <w:multiLevelType w:val="singleLevel"/>
    <w:tmpl w:val="AF52E40E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EB2017B2"/>
    <w:multiLevelType w:val="singleLevel"/>
    <w:tmpl w:val="EB2017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0EF7EB7"/>
    <w:multiLevelType w:val="singleLevel"/>
    <w:tmpl w:val="00EF7EB7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DDD502A"/>
    <w:multiLevelType w:val="singleLevel"/>
    <w:tmpl w:val="7DDD50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FAD6FC0"/>
    <w:multiLevelType w:val="singleLevel"/>
    <w:tmpl w:val="7FAD6FC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DU5Yzc0MDQzNzY4MTQyZGFiMjdiN2MyNmM2MWYifQ=="/>
  </w:docVars>
  <w:rsids>
    <w:rsidRoot w:val="2C56386E"/>
    <w:rsid w:val="03E30474"/>
    <w:rsid w:val="05661693"/>
    <w:rsid w:val="072B7208"/>
    <w:rsid w:val="086F0AB9"/>
    <w:rsid w:val="088E3785"/>
    <w:rsid w:val="09700A1C"/>
    <w:rsid w:val="0AFD2314"/>
    <w:rsid w:val="0B0F299D"/>
    <w:rsid w:val="0B416FFB"/>
    <w:rsid w:val="0D992D9D"/>
    <w:rsid w:val="0E3F7A64"/>
    <w:rsid w:val="0F933B9D"/>
    <w:rsid w:val="10DD77C5"/>
    <w:rsid w:val="12873D59"/>
    <w:rsid w:val="12FB2185"/>
    <w:rsid w:val="132E255A"/>
    <w:rsid w:val="15F5110D"/>
    <w:rsid w:val="16840D97"/>
    <w:rsid w:val="168E3310"/>
    <w:rsid w:val="18145182"/>
    <w:rsid w:val="183B3024"/>
    <w:rsid w:val="186E0833"/>
    <w:rsid w:val="188F58CF"/>
    <w:rsid w:val="19E6774C"/>
    <w:rsid w:val="1AB37F74"/>
    <w:rsid w:val="1B5B46B3"/>
    <w:rsid w:val="1D374842"/>
    <w:rsid w:val="1EC14B9F"/>
    <w:rsid w:val="21F86995"/>
    <w:rsid w:val="22FF35CB"/>
    <w:rsid w:val="24455956"/>
    <w:rsid w:val="24F95938"/>
    <w:rsid w:val="25DB430B"/>
    <w:rsid w:val="2639229F"/>
    <w:rsid w:val="28030604"/>
    <w:rsid w:val="28101DD7"/>
    <w:rsid w:val="28854326"/>
    <w:rsid w:val="28CD6489"/>
    <w:rsid w:val="2A3B7B12"/>
    <w:rsid w:val="2BC81DFE"/>
    <w:rsid w:val="2C56386E"/>
    <w:rsid w:val="2C9F197B"/>
    <w:rsid w:val="2CC15D95"/>
    <w:rsid w:val="30A47560"/>
    <w:rsid w:val="312929EA"/>
    <w:rsid w:val="327613D0"/>
    <w:rsid w:val="35D449DC"/>
    <w:rsid w:val="386537FF"/>
    <w:rsid w:val="39D30EB6"/>
    <w:rsid w:val="3ACD3B57"/>
    <w:rsid w:val="3C987376"/>
    <w:rsid w:val="3E976956"/>
    <w:rsid w:val="3EB03B6B"/>
    <w:rsid w:val="42B555FD"/>
    <w:rsid w:val="42E648BE"/>
    <w:rsid w:val="44136A7F"/>
    <w:rsid w:val="45215439"/>
    <w:rsid w:val="45AE0494"/>
    <w:rsid w:val="481F11E1"/>
    <w:rsid w:val="492B5854"/>
    <w:rsid w:val="495871F1"/>
    <w:rsid w:val="498960FA"/>
    <w:rsid w:val="4AE854E8"/>
    <w:rsid w:val="4C013661"/>
    <w:rsid w:val="4F844CD5"/>
    <w:rsid w:val="52F440D1"/>
    <w:rsid w:val="538708F0"/>
    <w:rsid w:val="55714C7D"/>
    <w:rsid w:val="55C4367B"/>
    <w:rsid w:val="56AF1BDA"/>
    <w:rsid w:val="57B95737"/>
    <w:rsid w:val="591E3AA4"/>
    <w:rsid w:val="59FD190B"/>
    <w:rsid w:val="5A1624AD"/>
    <w:rsid w:val="5A7616BE"/>
    <w:rsid w:val="5EC40C4A"/>
    <w:rsid w:val="5F443B39"/>
    <w:rsid w:val="62527EC7"/>
    <w:rsid w:val="646310BE"/>
    <w:rsid w:val="6485652F"/>
    <w:rsid w:val="65B23EF2"/>
    <w:rsid w:val="67542D87"/>
    <w:rsid w:val="678371C8"/>
    <w:rsid w:val="679D028A"/>
    <w:rsid w:val="694E07B5"/>
    <w:rsid w:val="6B5521D0"/>
    <w:rsid w:val="6BD050D2"/>
    <w:rsid w:val="6C33740F"/>
    <w:rsid w:val="6E5D4C17"/>
    <w:rsid w:val="700A0A64"/>
    <w:rsid w:val="72D40899"/>
    <w:rsid w:val="72F962A2"/>
    <w:rsid w:val="73903399"/>
    <w:rsid w:val="77C47AB5"/>
    <w:rsid w:val="786A41B8"/>
    <w:rsid w:val="7B0F1047"/>
    <w:rsid w:val="7CB77BE8"/>
    <w:rsid w:val="7D8E7B5B"/>
    <w:rsid w:val="7EB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iPriority w:val="0"/>
    <w:pPr>
      <w:numPr>
        <w:ilvl w:val="0"/>
        <w:numId w:val="1"/>
      </w:numPr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6373</Words>
  <Characters>6428</Characters>
  <Lines>0</Lines>
  <Paragraphs>0</Paragraphs>
  <TotalTime>20</TotalTime>
  <ScaleCrop>false</ScaleCrop>
  <LinksUpToDate>false</LinksUpToDate>
  <CharactersWithSpaces>6476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2022-04-19T00:39:00Z</dcterms:created>
  <dc:creator>小小</dc:creator>
  <cp:lastModifiedBy>小小</cp:lastModifiedBy>
  <dcterms:modified xsi:type="dcterms:W3CDTF">2026-04-30T01:40:50Z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22EED9A0E5384DCAB32B5D290CFB1147_13</vt:lpwstr>
  </property>
  <property fmtid="{D5CDD505-2E9C-101B-9397-08002B2CF9AE}" pid="4" name="KSOTemplateDocerSaveRecord">
    <vt:lpwstr>eyJoZGlkIjoiODU2MDU5Yzc0MDQzNzY4MTQyZGFiMjdiN2MyNmM2MWYiLCJ1c2VySWQiOiIyODU1MjI4NjQifQ==</vt:lpwstr>
  </property>
</Properties>
</file>