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13077">
      <w:pPr>
        <w:jc w:val="center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2025-2026 年度述职报告</w:t>
      </w:r>
    </w:p>
    <w:p w14:paraId="25639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jc w:val="center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武进区雪堰中心小学 顾志成</w:t>
      </w:r>
    </w:p>
    <w:p w14:paraId="13DBE3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又一学年即将过去，我始终坚守后勤与安全管理岗位，立足本职、担当作为。现将本学年工作情况向各位领导、老师述职如下：</w:t>
      </w:r>
    </w:p>
    <w:p w14:paraId="39277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一、强化党建引领，筑牢政治忠诚</w:t>
      </w:r>
    </w:p>
    <w:p w14:paraId="73580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本学年我积极参与学校党建工作，认真落实 “三会一课”、主题党日等组织生活，主动承担党建相关任务，协助做好党员学习、阵地建设、志愿服务等工作，以党建引领后勤与安全工作提质增效。深入开展中央八项规定精神学习教育，持续加强作风建设，深刻领会精神实质与实践要求，坚决抵制 “四风”，把纪律规矩挺在前面，以过硬作风保障各项工作规范落地。</w:t>
      </w:r>
    </w:p>
    <w:p w14:paraId="7F726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始终以党的教育方针为指引，坚守 “安全第一、服务育人” 宗旨，服从学校安排，当好校长助手，与班子成员团结协作、补位不缺位，确保学校各项部署落地见效。</w:t>
      </w:r>
    </w:p>
    <w:p w14:paraId="6F3D5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二、深耕业务能力，提升履职质效</w:t>
      </w:r>
    </w:p>
    <w:p w14:paraId="2191E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学年继续分管学校安全、后勤工作，始终把师生安全放在首位，紧绷安全之弦，全力守护校园平安。坚持学用结合，主动学习安全管理、后勤保障最新政策与业务知识，以身作则、率先垂范，带领后勤团队强化服务意识、提升专业能力。秉持 “管理就是服务” 理念，推行人性化、规范化管理，做到分工明确、责任到人，打造团结协作、务实高效的后勤队伍。</w:t>
      </w:r>
    </w:p>
    <w:p w14:paraId="196A5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三、坚守实干担当，强化一线落实</w:t>
      </w:r>
    </w:p>
    <w:p w14:paraId="3B4D3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持续践行 “一线工作法”，每日巡查食堂、校门口、教学楼、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操场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等重点区域，常态化排查安全隐患，建立台账、闭环整改。严格执行节假日驻校值守制度，特殊天气、重要时段全程在岗在位。</w:t>
      </w:r>
    </w:p>
    <w:p w14:paraId="7B769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定期组织安保、后勤、食堂人员开展业务培训与应急演练，提升应急处置与服务保障能力。面对繁杂事务，始终早出晚归、任劳任怨，全力做好教育教学后勤支撑，为师生营造安全、舒适、有序的校园环境。</w:t>
      </w:r>
    </w:p>
    <w:p w14:paraId="3ACD2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四、聚焦重点任务，彰显工作实绩</w:t>
      </w:r>
    </w:p>
    <w:p w14:paraId="17D72F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党建与作风建设同步推进：扎实完成党建各项任务，常态化开展中央八项规定精神学习，筑牢廉洁自律思想防线。</w:t>
      </w:r>
    </w:p>
    <w:p w14:paraId="24F03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安全制度体系持续完善：健全安全管理制度与应急预案，落实 “校长负总责、分管领导具体抓” 机制，构建分级管理、层层负责的安全责任网。</w:t>
      </w:r>
    </w:p>
    <w:p w14:paraId="2DC042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校园安全隐患全域清零：坚持 “横向到边、纵向到底” 排查，建立隐患台账并动态销号，实现校园安全零事故。</w:t>
      </w:r>
    </w:p>
    <w:p w14:paraId="3569E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重点领域管控从严从细：强化门卫管理、校园周边综合治理、校车安全、校医与卫生防疫、水电设施安全检查，筑牢安全防线。</w:t>
      </w:r>
    </w:p>
    <w:p w14:paraId="6F5DD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安全教育常态开展：多形式开展安全培训与应急演练，提升师生安全意识与自救互救能力。</w:t>
      </w:r>
    </w:p>
    <w:p w14:paraId="10DAE8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食堂管理提质增效：严把食品采购、加工、留样关口，保障饮食饮水安全，师生满意度持续提升。</w:t>
      </w:r>
    </w:p>
    <w:p w14:paraId="6E516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后勤保障精准到位：高效完成校园维修、物资保障、环境整治等工作，全力服务教育教学中心工作。</w:t>
      </w:r>
    </w:p>
    <w:p w14:paraId="6A3BB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五、严守纪律规矩，恪守廉洁底线</w:t>
      </w:r>
    </w:p>
    <w:p w14:paraId="4BF10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严格遵守廉洁自律各项规定，常态化参加警示教育，认真落实 “三重一大” 决策制度。规范后勤采购、项目招标流程，坚持公开、公平、公正，全程阳光操作。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</w:rPr>
        <w:t>严格恪守中央八项规定及其实施细则精神，管好自己、家属及身边人员，无违规违纪行为，不参与校内任何经营活动，始终以清廉作风履职尽责。</w:t>
      </w:r>
    </w:p>
    <w:p w14:paraId="2903F8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六、反思不足短板，明确改进方向</w:t>
      </w:r>
    </w:p>
    <w:p w14:paraId="40398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在总结成绩的同时，也清醒认识到自身不足：一是服务精细化水平仍需提升；二是党建与业务深度融合的思路不够开阔；三是安全与后勤管理的创新举措不足。今后，我将以问题为导向，持续加强学习，深化党建与业务融合，强化精细化、规范化管理，不断提升服务能力与工作水平。</w:t>
      </w:r>
    </w:p>
    <w:p w14:paraId="0667A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新的学年，我将继续以党建为引领、以师生需求为导向、以安全稳定为底线，扎实做好安全管理与后勤保障工作，持续深化中央八项规定精神落实，为学校高质量发展提供更坚实、更优质的支撑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45CE1"/>
    <w:rsid w:val="1BCB26E4"/>
    <w:rsid w:val="2C534988"/>
    <w:rsid w:val="36F84B53"/>
    <w:rsid w:val="3803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1454</Words>
  <Characters>1463</Characters>
  <Lines>0</Lines>
  <Paragraphs>0</Paragraphs>
  <TotalTime>6</TotalTime>
  <ScaleCrop>false</ScaleCrop>
  <LinksUpToDate>false</LinksUpToDate>
  <CharactersWithSpaces>1480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2026-04-21T06:25:00Z</dcterms:created>
  <dc:creator>user</dc:creator>
  <cp:lastModifiedBy>许建峰</cp:lastModifiedBy>
  <dcterms:modified xsi:type="dcterms:W3CDTF">2026-04-21T06:37:11Z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eyJoZGlkIjoiNjQ1MDY3ZWVlMzE2Njc2ZjhiOWY3MWNiNmIyNjJkMDciLCJ1c2VySWQiOiIxNDM0OTYxNjM2In0=</vt:lpwstr>
  </property>
  <property fmtid="{D5CDD505-2E9C-101B-9397-08002B2CF9AE}" pid="4" name="ICV">
    <vt:lpwstr>F9936ED678CB48A99EAB058BDFD2ABC5_12</vt:lpwstr>
  </property>
</Properties>
</file>