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0F4" w:rsidRPr="00E42C0C" w:rsidRDefault="00E42C0C" w:rsidP="00E42C0C">
      <w:pPr>
        <w:autoSpaceDE w:val="0"/>
        <w:autoSpaceDN w:val="0"/>
        <w:adjustRightInd w:val="0"/>
        <w:spacing w:line="400" w:lineRule="exact"/>
        <w:jc w:val="center"/>
        <w:rPr>
          <w:rFonts w:ascii="Times New Roman" w:hAnsi="Times New Roman" w:cs="Times New Roman"/>
          <w:kern w:val="0"/>
          <w:sz w:val="32"/>
          <w:szCs w:val="32"/>
          <w:lang w:val="zh-CN"/>
        </w:rPr>
      </w:pPr>
      <w:r w:rsidRPr="00E42C0C">
        <w:rPr>
          <w:rFonts w:ascii="Times New Roman" w:hAnsi="Times New Roman" w:cs="Times New Roman" w:hint="eastAsia"/>
          <w:kern w:val="0"/>
          <w:sz w:val="32"/>
          <w:szCs w:val="32"/>
          <w:lang w:val="zh-CN"/>
        </w:rPr>
        <w:t>江苏省前黄高级中学国家安全教育宣传</w:t>
      </w:r>
      <w:r w:rsidR="005850F4" w:rsidRPr="00E42C0C">
        <w:rPr>
          <w:rFonts w:ascii="Times New Roman" w:hAnsi="Times New Roman" w:cs="Times New Roman"/>
          <w:kern w:val="0"/>
          <w:sz w:val="32"/>
          <w:szCs w:val="32"/>
          <w:lang w:val="zh-CN"/>
        </w:rPr>
        <w:t>月活动总结</w:t>
      </w:r>
    </w:p>
    <w:p w:rsidR="003D55FE" w:rsidRDefault="003D55FE" w:rsidP="003D55FE">
      <w:pPr>
        <w:ind w:firstLineChars="200" w:firstLine="512"/>
        <w:rPr>
          <w:color w:val="333333"/>
          <w:spacing w:val="8"/>
          <w:sz w:val="24"/>
          <w:szCs w:val="24"/>
        </w:rPr>
      </w:pPr>
    </w:p>
    <w:p w:rsidR="008C533D" w:rsidRPr="003D55FE" w:rsidRDefault="008C533D" w:rsidP="003D55FE">
      <w:pPr>
        <w:ind w:firstLineChars="200" w:firstLine="512"/>
        <w:rPr>
          <w:color w:val="333333"/>
          <w:spacing w:val="8"/>
          <w:sz w:val="24"/>
          <w:szCs w:val="24"/>
        </w:rPr>
      </w:pPr>
      <w:r w:rsidRPr="003D55FE">
        <w:rPr>
          <w:rFonts w:hint="eastAsia"/>
          <w:color w:val="333333"/>
          <w:spacing w:val="8"/>
          <w:sz w:val="24"/>
          <w:szCs w:val="24"/>
        </w:rPr>
        <w:t>为深入学习贯彻习近平总书记关于国家安全的系列讲话精神，大力开展总体国家安全观教育，努力提高全民的国家安全意识，进一步增强广大干部群众的国家安全责任，</w:t>
      </w:r>
      <w:r w:rsidRPr="003D55FE">
        <w:rPr>
          <w:sz w:val="24"/>
          <w:szCs w:val="24"/>
          <w:lang w:val="zh-CN"/>
        </w:rPr>
        <w:t>全面落实</w:t>
      </w:r>
      <w:r w:rsidRPr="003D55FE">
        <w:rPr>
          <w:rFonts w:hint="eastAsia"/>
          <w:sz w:val="24"/>
          <w:szCs w:val="24"/>
          <w:lang w:val="zh-CN"/>
        </w:rPr>
        <w:t>全民“国家</w:t>
      </w:r>
      <w:r w:rsidRPr="003D55FE">
        <w:rPr>
          <w:sz w:val="24"/>
          <w:szCs w:val="24"/>
          <w:lang w:val="zh-CN"/>
        </w:rPr>
        <w:t>安全教育宣传月</w:t>
      </w:r>
      <w:r w:rsidRPr="003D55FE">
        <w:rPr>
          <w:rFonts w:hint="eastAsia"/>
          <w:sz w:val="24"/>
          <w:szCs w:val="24"/>
          <w:lang w:val="zh-CN"/>
        </w:rPr>
        <w:t>”</w:t>
      </w:r>
      <w:r w:rsidRPr="003D55FE">
        <w:rPr>
          <w:sz w:val="24"/>
          <w:szCs w:val="24"/>
          <w:lang w:val="zh-CN"/>
        </w:rPr>
        <w:t>活动内容，深化</w:t>
      </w:r>
      <w:r w:rsidRPr="003D55FE">
        <w:rPr>
          <w:rFonts w:hint="eastAsia"/>
          <w:sz w:val="24"/>
          <w:szCs w:val="24"/>
          <w:lang w:val="zh-CN"/>
        </w:rPr>
        <w:t>国家</w:t>
      </w:r>
      <w:r w:rsidRPr="003D55FE">
        <w:rPr>
          <w:sz w:val="24"/>
          <w:szCs w:val="24"/>
          <w:lang w:val="zh-CN"/>
        </w:rPr>
        <w:t>安全教育</w:t>
      </w:r>
      <w:r w:rsidRPr="003D55FE">
        <w:rPr>
          <w:rFonts w:hint="eastAsia"/>
          <w:sz w:val="24"/>
          <w:szCs w:val="24"/>
          <w:lang w:val="zh-CN"/>
        </w:rPr>
        <w:t>宣传</w:t>
      </w:r>
      <w:r w:rsidRPr="003D55FE">
        <w:rPr>
          <w:sz w:val="24"/>
          <w:szCs w:val="24"/>
          <w:lang w:val="zh-CN"/>
        </w:rPr>
        <w:t>活动的开展</w:t>
      </w:r>
      <w:r w:rsidRPr="003D55FE">
        <w:rPr>
          <w:rFonts w:hint="eastAsia"/>
          <w:sz w:val="24"/>
          <w:szCs w:val="24"/>
          <w:lang w:val="zh-CN"/>
        </w:rPr>
        <w:t>，在校园内开展丰富多彩的安全教育宣传活动。</w:t>
      </w:r>
    </w:p>
    <w:p w:rsidR="008C533D" w:rsidRPr="003D55FE" w:rsidRDefault="008C533D" w:rsidP="008C533D">
      <w:pPr>
        <w:rPr>
          <w:color w:val="333333"/>
          <w:spacing w:val="8"/>
          <w:sz w:val="24"/>
          <w:szCs w:val="24"/>
        </w:rPr>
      </w:pPr>
      <w:r w:rsidRPr="003D55FE">
        <w:rPr>
          <w:rFonts w:hint="eastAsia"/>
          <w:color w:val="333333"/>
          <w:spacing w:val="8"/>
          <w:sz w:val="24"/>
          <w:szCs w:val="24"/>
        </w:rPr>
        <w:t>一、成立宣传月活动领导小组</w:t>
      </w:r>
    </w:p>
    <w:p w:rsidR="008C533D" w:rsidRPr="003D55FE" w:rsidRDefault="008C533D" w:rsidP="003D55FE">
      <w:pPr>
        <w:ind w:firstLineChars="200" w:firstLine="512"/>
        <w:rPr>
          <w:color w:val="333333"/>
          <w:spacing w:val="8"/>
          <w:sz w:val="24"/>
          <w:szCs w:val="24"/>
        </w:rPr>
      </w:pPr>
      <w:r w:rsidRPr="003D55FE">
        <w:rPr>
          <w:rFonts w:hint="eastAsia"/>
          <w:color w:val="333333"/>
          <w:spacing w:val="8"/>
          <w:sz w:val="24"/>
          <w:szCs w:val="24"/>
        </w:rPr>
        <w:t>为了加强活动的组织领导，特成立</w:t>
      </w:r>
      <w:r w:rsidRPr="003D55FE">
        <w:rPr>
          <w:rFonts w:hint="eastAsia"/>
          <w:color w:val="333333"/>
          <w:spacing w:val="8"/>
          <w:sz w:val="24"/>
          <w:szCs w:val="24"/>
        </w:rPr>
        <w:t>2020</w:t>
      </w:r>
      <w:r w:rsidRPr="003D55FE">
        <w:rPr>
          <w:rFonts w:hint="eastAsia"/>
          <w:color w:val="333333"/>
          <w:spacing w:val="8"/>
          <w:sz w:val="24"/>
          <w:szCs w:val="24"/>
        </w:rPr>
        <w:t>年“国家安全宣传教育月”活动领导小组。组长：黄惠涛，副组长：苏建立、蔡卫东、陆亚东，蒋建伟；成员：方海燕、王波、</w:t>
      </w:r>
      <w:proofErr w:type="gramStart"/>
      <w:r w:rsidRPr="003D55FE">
        <w:rPr>
          <w:rFonts w:hint="eastAsia"/>
          <w:color w:val="333333"/>
          <w:spacing w:val="8"/>
          <w:sz w:val="24"/>
          <w:szCs w:val="24"/>
        </w:rPr>
        <w:t>陈扣余</w:t>
      </w:r>
      <w:proofErr w:type="gramEnd"/>
      <w:r w:rsidRPr="003D55FE">
        <w:rPr>
          <w:rFonts w:hint="eastAsia"/>
          <w:color w:val="333333"/>
          <w:spacing w:val="8"/>
          <w:sz w:val="24"/>
          <w:szCs w:val="24"/>
        </w:rPr>
        <w:t>、管黎平、管友立，全体班主任。</w:t>
      </w:r>
    </w:p>
    <w:p w:rsidR="008C533D" w:rsidRPr="003D55FE" w:rsidRDefault="008C533D" w:rsidP="008C533D">
      <w:pPr>
        <w:rPr>
          <w:color w:val="333333"/>
          <w:spacing w:val="8"/>
          <w:sz w:val="24"/>
          <w:szCs w:val="24"/>
        </w:rPr>
      </w:pPr>
      <w:r w:rsidRPr="003D55FE">
        <w:rPr>
          <w:rFonts w:hint="eastAsia"/>
          <w:color w:val="333333"/>
          <w:spacing w:val="8"/>
          <w:sz w:val="24"/>
          <w:szCs w:val="24"/>
        </w:rPr>
        <w:t>二、宣传学习</w:t>
      </w:r>
    </w:p>
    <w:p w:rsidR="008C533D" w:rsidRPr="003D55FE" w:rsidRDefault="008C533D" w:rsidP="003D55FE">
      <w:pPr>
        <w:ind w:firstLineChars="200" w:firstLine="512"/>
        <w:rPr>
          <w:color w:val="333333"/>
          <w:spacing w:val="8"/>
          <w:sz w:val="24"/>
          <w:szCs w:val="24"/>
        </w:rPr>
      </w:pPr>
      <w:r w:rsidRPr="003D55FE">
        <w:rPr>
          <w:rFonts w:hint="eastAsia"/>
          <w:color w:val="333333"/>
          <w:spacing w:val="8"/>
          <w:sz w:val="24"/>
          <w:szCs w:val="24"/>
        </w:rPr>
        <w:t>开展学</w:t>
      </w:r>
      <w:proofErr w:type="gramStart"/>
      <w:r w:rsidRPr="003D55FE">
        <w:rPr>
          <w:rFonts w:hint="eastAsia"/>
          <w:color w:val="333333"/>
          <w:spacing w:val="8"/>
          <w:sz w:val="24"/>
          <w:szCs w:val="24"/>
        </w:rPr>
        <w:t>习习近</w:t>
      </w:r>
      <w:proofErr w:type="gramEnd"/>
      <w:r w:rsidRPr="003D55FE">
        <w:rPr>
          <w:rFonts w:hint="eastAsia"/>
          <w:color w:val="333333"/>
          <w:spacing w:val="8"/>
          <w:sz w:val="24"/>
          <w:szCs w:val="24"/>
        </w:rPr>
        <w:t>平总书记关于国家安全的系列讲话精神，学习《宪法》《国家安全法》《反恐怖主义法》《反间谍法》等知识基础，加强国家安全教育宣传，达到同学们基本的应知应会。</w:t>
      </w:r>
    </w:p>
    <w:p w:rsidR="008C533D" w:rsidRDefault="008C533D" w:rsidP="008C533D">
      <w:pPr>
        <w:rPr>
          <w:rFonts w:hint="eastAsia"/>
          <w:color w:val="333333"/>
          <w:spacing w:val="8"/>
          <w:sz w:val="24"/>
          <w:szCs w:val="24"/>
        </w:rPr>
      </w:pPr>
      <w:r w:rsidRPr="003D55FE">
        <w:rPr>
          <w:rFonts w:hint="eastAsia"/>
          <w:color w:val="333333"/>
          <w:spacing w:val="8"/>
          <w:sz w:val="24"/>
          <w:szCs w:val="24"/>
        </w:rPr>
        <w:t>三、</w:t>
      </w:r>
      <w:r w:rsidR="005B4B85" w:rsidRPr="003D55FE">
        <w:rPr>
          <w:rFonts w:hint="eastAsia"/>
          <w:color w:val="333333"/>
          <w:spacing w:val="8"/>
          <w:sz w:val="24"/>
          <w:szCs w:val="24"/>
        </w:rPr>
        <w:t>主题</w:t>
      </w:r>
      <w:r w:rsidRPr="003D55FE">
        <w:rPr>
          <w:rFonts w:hint="eastAsia"/>
          <w:color w:val="333333"/>
          <w:spacing w:val="8"/>
          <w:sz w:val="24"/>
          <w:szCs w:val="24"/>
        </w:rPr>
        <w:t>活动</w:t>
      </w:r>
    </w:p>
    <w:p w:rsidR="005B4B85" w:rsidRDefault="005B4B85" w:rsidP="008C533D">
      <w:pPr>
        <w:rPr>
          <w:rFonts w:hint="eastAsia"/>
          <w:color w:val="333333"/>
          <w:spacing w:val="8"/>
          <w:sz w:val="24"/>
          <w:szCs w:val="24"/>
        </w:rPr>
      </w:pPr>
      <w:r>
        <w:rPr>
          <w:rFonts w:hint="eastAsia"/>
          <w:color w:val="333333"/>
          <w:spacing w:val="8"/>
          <w:sz w:val="24"/>
          <w:szCs w:val="24"/>
        </w:rPr>
        <w:t>1</w:t>
      </w:r>
      <w:r>
        <w:rPr>
          <w:rFonts w:hint="eastAsia"/>
          <w:color w:val="333333"/>
          <w:spacing w:val="8"/>
          <w:sz w:val="24"/>
          <w:szCs w:val="24"/>
        </w:rPr>
        <w:t>、开展国旗下讲话</w:t>
      </w:r>
    </w:p>
    <w:p w:rsidR="005B4B85" w:rsidRDefault="005B4B85" w:rsidP="005B4B85">
      <w:pPr>
        <w:ind w:firstLineChars="200" w:firstLine="512"/>
        <w:rPr>
          <w:rFonts w:hint="eastAsia"/>
          <w:color w:val="333333"/>
          <w:spacing w:val="8"/>
          <w:sz w:val="24"/>
          <w:szCs w:val="24"/>
        </w:rPr>
      </w:pPr>
      <w:r>
        <w:rPr>
          <w:rFonts w:hint="eastAsia"/>
          <w:color w:val="333333"/>
          <w:spacing w:val="8"/>
          <w:sz w:val="24"/>
          <w:szCs w:val="24"/>
        </w:rPr>
        <w:t>蒋建伟副校长做了以“</w:t>
      </w:r>
      <w:r w:rsidRPr="005B4B85">
        <w:rPr>
          <w:rFonts w:hint="eastAsia"/>
          <w:color w:val="333333"/>
          <w:spacing w:val="8"/>
          <w:sz w:val="24"/>
          <w:szCs w:val="24"/>
        </w:rPr>
        <w:t>国家安全是头等大事</w:t>
      </w:r>
      <w:r>
        <w:rPr>
          <w:rFonts w:hint="eastAsia"/>
          <w:color w:val="333333"/>
          <w:spacing w:val="8"/>
          <w:sz w:val="24"/>
          <w:szCs w:val="24"/>
        </w:rPr>
        <w:t>”为主题的国旗下讲话</w:t>
      </w:r>
      <w:r w:rsidRPr="005B4B85">
        <w:rPr>
          <w:color w:val="333333"/>
          <w:spacing w:val="8"/>
          <w:sz w:val="24"/>
          <w:szCs w:val="24"/>
        </w:rPr>
        <w:t> </w:t>
      </w:r>
      <w:r w:rsidRPr="005B4B85">
        <w:rPr>
          <w:rFonts w:hint="eastAsia"/>
          <w:color w:val="333333"/>
          <w:spacing w:val="8"/>
          <w:sz w:val="24"/>
          <w:szCs w:val="24"/>
        </w:rPr>
        <w:t>（蒋建伟</w:t>
      </w:r>
      <w:r>
        <w:rPr>
          <w:color w:val="333333"/>
          <w:spacing w:val="8"/>
          <w:sz w:val="24"/>
          <w:szCs w:val="24"/>
        </w:rPr>
        <w:t xml:space="preserve"> 2020.4.27</w:t>
      </w:r>
      <w:r>
        <w:rPr>
          <w:rFonts w:hint="eastAsia"/>
          <w:color w:val="333333"/>
          <w:spacing w:val="8"/>
          <w:sz w:val="24"/>
          <w:szCs w:val="24"/>
        </w:rPr>
        <w:t>）（后附）；</w:t>
      </w:r>
    </w:p>
    <w:p w:rsidR="005B4B85" w:rsidRDefault="005B4B85" w:rsidP="005B4B85">
      <w:pPr>
        <w:rPr>
          <w:rFonts w:hint="eastAsia"/>
          <w:color w:val="333333"/>
          <w:spacing w:val="8"/>
          <w:sz w:val="24"/>
          <w:szCs w:val="24"/>
        </w:rPr>
      </w:pPr>
      <w:r>
        <w:rPr>
          <w:rFonts w:hint="eastAsia"/>
          <w:color w:val="333333"/>
          <w:spacing w:val="8"/>
          <w:sz w:val="24"/>
          <w:szCs w:val="24"/>
        </w:rPr>
        <w:t>2</w:t>
      </w:r>
      <w:r>
        <w:rPr>
          <w:rFonts w:hint="eastAsia"/>
          <w:color w:val="333333"/>
          <w:spacing w:val="8"/>
          <w:sz w:val="24"/>
          <w:szCs w:val="24"/>
        </w:rPr>
        <w:t>、每班出一期以国家安全宣传为主题的黑板报；</w:t>
      </w:r>
    </w:p>
    <w:p w:rsidR="005B4B85" w:rsidRDefault="005B4B85" w:rsidP="005B4B85">
      <w:pPr>
        <w:rPr>
          <w:rFonts w:hint="eastAsia"/>
          <w:color w:val="333333"/>
          <w:spacing w:val="8"/>
          <w:sz w:val="24"/>
          <w:szCs w:val="24"/>
        </w:rPr>
      </w:pPr>
      <w:r>
        <w:rPr>
          <w:rFonts w:hint="eastAsia"/>
          <w:color w:val="333333"/>
          <w:spacing w:val="8"/>
          <w:sz w:val="24"/>
          <w:szCs w:val="24"/>
        </w:rPr>
        <w:t>3</w:t>
      </w:r>
      <w:r>
        <w:rPr>
          <w:rFonts w:hint="eastAsia"/>
          <w:color w:val="333333"/>
          <w:spacing w:val="8"/>
          <w:sz w:val="24"/>
          <w:szCs w:val="24"/>
        </w:rPr>
        <w:t>、开展主题班会活动；</w:t>
      </w:r>
    </w:p>
    <w:p w:rsidR="005B4B85" w:rsidRPr="005B4B85" w:rsidRDefault="005B4B85" w:rsidP="005B4B85">
      <w:pPr>
        <w:rPr>
          <w:color w:val="333333"/>
          <w:spacing w:val="8"/>
          <w:sz w:val="24"/>
          <w:szCs w:val="24"/>
        </w:rPr>
      </w:pPr>
      <w:r>
        <w:rPr>
          <w:rFonts w:hint="eastAsia"/>
          <w:color w:val="333333"/>
          <w:spacing w:val="8"/>
          <w:sz w:val="24"/>
          <w:szCs w:val="24"/>
        </w:rPr>
        <w:t>4</w:t>
      </w:r>
      <w:r>
        <w:rPr>
          <w:rFonts w:hint="eastAsia"/>
          <w:color w:val="333333"/>
          <w:spacing w:val="8"/>
          <w:sz w:val="24"/>
          <w:szCs w:val="24"/>
        </w:rPr>
        <w:t>、利用电子屏滚动宣传国家安全宣传标语。</w:t>
      </w:r>
    </w:p>
    <w:p w:rsidR="008C533D" w:rsidRPr="003D55FE" w:rsidRDefault="005B4B85" w:rsidP="005B4B85">
      <w:pPr>
        <w:ind w:firstLineChars="200" w:firstLine="512"/>
        <w:rPr>
          <w:color w:val="333333"/>
          <w:spacing w:val="8"/>
          <w:sz w:val="24"/>
          <w:szCs w:val="24"/>
        </w:rPr>
      </w:pPr>
      <w:r>
        <w:rPr>
          <w:rFonts w:hint="eastAsia"/>
          <w:color w:val="333333"/>
          <w:spacing w:val="8"/>
          <w:sz w:val="24"/>
          <w:szCs w:val="24"/>
        </w:rPr>
        <w:t>把握</w:t>
      </w:r>
      <w:r w:rsidR="008C533D" w:rsidRPr="003D55FE">
        <w:rPr>
          <w:rFonts w:hint="eastAsia"/>
          <w:color w:val="333333"/>
          <w:spacing w:val="8"/>
          <w:sz w:val="24"/>
          <w:szCs w:val="24"/>
        </w:rPr>
        <w:t>“国家安全宣传月”活动的</w:t>
      </w:r>
      <w:r>
        <w:rPr>
          <w:rFonts w:hint="eastAsia"/>
          <w:color w:val="333333"/>
          <w:spacing w:val="8"/>
          <w:sz w:val="24"/>
          <w:szCs w:val="24"/>
        </w:rPr>
        <w:t>契机</w:t>
      </w:r>
      <w:r w:rsidR="008C533D" w:rsidRPr="003D55FE">
        <w:rPr>
          <w:rFonts w:hint="eastAsia"/>
          <w:color w:val="333333"/>
          <w:spacing w:val="8"/>
          <w:sz w:val="24"/>
          <w:szCs w:val="24"/>
        </w:rPr>
        <w:t>，把“国家安全宣传月”活动作为学生树立国家安全意识，提高国家安全责任的契机，精心组织、周密安排、狠抓落实，使“国家安全宣传月”有计划、有声势、有实效。进一步提高</w:t>
      </w:r>
      <w:r>
        <w:rPr>
          <w:rFonts w:hint="eastAsia"/>
          <w:color w:val="333333"/>
          <w:spacing w:val="8"/>
          <w:sz w:val="24"/>
          <w:szCs w:val="24"/>
        </w:rPr>
        <w:t>了</w:t>
      </w:r>
      <w:r w:rsidR="008C533D" w:rsidRPr="003D55FE">
        <w:rPr>
          <w:rFonts w:hint="eastAsia"/>
          <w:color w:val="333333"/>
          <w:spacing w:val="8"/>
          <w:sz w:val="24"/>
          <w:szCs w:val="24"/>
        </w:rPr>
        <w:t>师生国家安全知识和防范的能力。</w:t>
      </w:r>
    </w:p>
    <w:p w:rsidR="008C533D" w:rsidRPr="003D55FE" w:rsidRDefault="008C533D" w:rsidP="003D55FE">
      <w:pPr>
        <w:ind w:firstLineChars="200" w:firstLine="512"/>
        <w:rPr>
          <w:color w:val="333333"/>
          <w:spacing w:val="8"/>
          <w:sz w:val="24"/>
          <w:szCs w:val="24"/>
        </w:rPr>
      </w:pPr>
    </w:p>
    <w:p w:rsidR="008C533D" w:rsidRPr="003D55FE" w:rsidRDefault="008C533D" w:rsidP="003D55FE">
      <w:pPr>
        <w:ind w:firstLineChars="200" w:firstLine="512"/>
        <w:rPr>
          <w:color w:val="333333"/>
          <w:spacing w:val="8"/>
          <w:sz w:val="24"/>
          <w:szCs w:val="24"/>
        </w:rPr>
      </w:pPr>
      <w:r w:rsidRPr="003D55FE">
        <w:rPr>
          <w:rFonts w:hint="eastAsia"/>
          <w:color w:val="333333"/>
          <w:spacing w:val="8"/>
          <w:sz w:val="24"/>
          <w:szCs w:val="24"/>
        </w:rPr>
        <w:t xml:space="preserve">                            </w:t>
      </w:r>
      <w:r w:rsidR="005B4B85">
        <w:rPr>
          <w:rFonts w:hint="eastAsia"/>
          <w:color w:val="333333"/>
          <w:spacing w:val="8"/>
          <w:sz w:val="24"/>
          <w:szCs w:val="24"/>
        </w:rPr>
        <w:t xml:space="preserve">    </w:t>
      </w:r>
      <w:r w:rsidRPr="003D55FE">
        <w:rPr>
          <w:rFonts w:hint="eastAsia"/>
          <w:color w:val="333333"/>
          <w:spacing w:val="8"/>
          <w:sz w:val="24"/>
          <w:szCs w:val="24"/>
        </w:rPr>
        <w:t xml:space="preserve">   </w:t>
      </w:r>
      <w:r w:rsidRPr="003D55FE">
        <w:rPr>
          <w:rFonts w:hint="eastAsia"/>
          <w:color w:val="333333"/>
          <w:spacing w:val="8"/>
          <w:sz w:val="24"/>
          <w:szCs w:val="24"/>
        </w:rPr>
        <w:t>江苏省前黄高级中学</w:t>
      </w:r>
    </w:p>
    <w:p w:rsidR="008C533D" w:rsidRPr="003D55FE" w:rsidRDefault="008C533D" w:rsidP="003D55FE">
      <w:pPr>
        <w:ind w:firstLineChars="200" w:firstLine="512"/>
        <w:rPr>
          <w:color w:val="333333"/>
          <w:spacing w:val="8"/>
          <w:sz w:val="24"/>
          <w:szCs w:val="24"/>
        </w:rPr>
      </w:pPr>
      <w:r w:rsidRPr="003D55FE">
        <w:rPr>
          <w:rFonts w:hint="eastAsia"/>
          <w:color w:val="333333"/>
          <w:spacing w:val="8"/>
          <w:sz w:val="24"/>
          <w:szCs w:val="24"/>
        </w:rPr>
        <w:t xml:space="preserve">                              </w:t>
      </w:r>
      <w:r w:rsidR="005B4B85">
        <w:rPr>
          <w:rFonts w:hint="eastAsia"/>
          <w:color w:val="333333"/>
          <w:spacing w:val="8"/>
          <w:sz w:val="24"/>
          <w:szCs w:val="24"/>
        </w:rPr>
        <w:t xml:space="preserve">    </w:t>
      </w:r>
      <w:r w:rsidRPr="003D55FE">
        <w:rPr>
          <w:rFonts w:hint="eastAsia"/>
          <w:color w:val="333333"/>
          <w:spacing w:val="8"/>
          <w:sz w:val="24"/>
          <w:szCs w:val="24"/>
        </w:rPr>
        <w:t xml:space="preserve">   2020</w:t>
      </w:r>
      <w:r w:rsidRPr="003D55FE">
        <w:rPr>
          <w:rFonts w:hint="eastAsia"/>
          <w:color w:val="333333"/>
          <w:spacing w:val="8"/>
          <w:sz w:val="24"/>
          <w:szCs w:val="24"/>
        </w:rPr>
        <w:t>年</w:t>
      </w:r>
      <w:r w:rsidRPr="003D55FE">
        <w:rPr>
          <w:rFonts w:hint="eastAsia"/>
          <w:color w:val="333333"/>
          <w:spacing w:val="8"/>
          <w:sz w:val="24"/>
          <w:szCs w:val="24"/>
        </w:rPr>
        <w:t>4</w:t>
      </w:r>
      <w:r w:rsidRPr="003D55FE">
        <w:rPr>
          <w:rFonts w:hint="eastAsia"/>
          <w:color w:val="333333"/>
          <w:spacing w:val="8"/>
          <w:sz w:val="24"/>
          <w:szCs w:val="24"/>
        </w:rPr>
        <w:t>月</w:t>
      </w:r>
      <w:r w:rsidR="005B4B85">
        <w:rPr>
          <w:rFonts w:hint="eastAsia"/>
          <w:color w:val="333333"/>
          <w:spacing w:val="8"/>
          <w:sz w:val="24"/>
          <w:szCs w:val="24"/>
        </w:rPr>
        <w:t>30</w:t>
      </w:r>
      <w:r w:rsidRPr="003D55FE">
        <w:rPr>
          <w:rFonts w:hint="eastAsia"/>
          <w:color w:val="333333"/>
          <w:spacing w:val="8"/>
          <w:sz w:val="24"/>
          <w:szCs w:val="24"/>
        </w:rPr>
        <w:t>日</w:t>
      </w:r>
    </w:p>
    <w:p w:rsidR="005850F4" w:rsidRDefault="005850F4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5B4B85" w:rsidRDefault="005B4B85" w:rsidP="005850F4">
      <w:pPr>
        <w:rPr>
          <w:rFonts w:hint="eastAsia"/>
        </w:rPr>
      </w:pPr>
    </w:p>
    <w:p w:rsidR="00734A24" w:rsidRDefault="00734A24" w:rsidP="00734A24">
      <w:pPr>
        <w:ind w:firstLineChars="200" w:firstLine="560"/>
        <w:jc w:val="center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lastRenderedPageBreak/>
        <w:t>国家安全是头等大事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 </w:t>
      </w:r>
    </w:p>
    <w:p w:rsidR="00734A24" w:rsidRDefault="00734A24" w:rsidP="00734A24">
      <w:pPr>
        <w:ind w:firstLineChars="200" w:firstLine="560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       ——第五个全民国家安全教育日</w:t>
      </w:r>
    </w:p>
    <w:p w:rsidR="00734A24" w:rsidRDefault="00734A24" w:rsidP="00734A24">
      <w:pPr>
        <w:ind w:firstLineChars="200" w:firstLine="640"/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 xml:space="preserve"> 蒋建伟  2020.4.27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刚刚过去的4月 15日，是全民国家安全教育日。2015年7月1日，十二届全国人大常委会表决通过了新的国家安全法，规定：“每年4月15日为全民国家安全教育日。”今年4月15日，是国家安全法公布实施以来第五个全民国家安全教育日。 在首个全民国家安全教育日，习近平总书记强调，国泰民安是人民群众最基本、最普遍的愿望。实现中华民族伟大复兴的中国梦，保证人民安居乐业，国家安全是头等大事。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提到国家安全， 很多人会联想间谍、特工、战争等，觉得离自己太遥远。实际上， “国家安全”早已不限于“保卫国家不受侵略，加强国防”的意思，而拓展到了经济、社会、金融、资源、粮食、生态环境、网络空间等各个领域，它与我们每个人生活都息息相关。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看看威胁国家安全的因素大致有：从国际国内形势看，总体上和平与发展是当今时代的主题，经济全球化进程的加快，为我国的现代化建设提供了动力和机遇，使国家综合实力不断得到增强。 但是国际政治、经济、军事、文化、科技安全领域的非传统安全因素也逐渐增多。 政治上，西方国家利用我人权、民族、台湾等问题，通过多种渠道对我进行丑化、分化、西化活动从没停止过。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中国周边已经围绕着俄罗斯、朝鲜、印度、 巴基斯坦四个有核国家，再加上日本，此种潜在威胁是任何一个国家都不曾面对的； 东海与日本有钓鱼岛及海上油气之争，南海有些岛屿被越南、菲律宾、印尼侵占，美国借口航行自由在南海不断制造事端，西南有印巴、阿富汗等国局势紧张； 国内要警惕以台独、藏独、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疆独为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代表的分裂主义活动。还有生物安全、基因安全、能源安全等等问题。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学习国家安全法知识。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什么是国家安全？国家安全是指主权国家独立自主地生存和发展的权利和利益的总和。 国家独立、主权和领土完整以及国家政治制度不受侵犯；经济发展、民族和睦、社会安定不受威胁；国家秘密不被窃取；国家工作人员不被策反；国家的机构不被渗透；人民生命、财产不受外来势力的威胁和侵犯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国家安全包括哪些方面内容？政治安全、国土安全、军事安全、经济安全、文化安全、社会安全、科技安全、信息安全、生态安全、资源安全、核安全等11个领域。 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公民在维护国家安全中的义务有哪些?《国家安全法》第七十七条规定:公民和组织应当履行下列维护国家安全的义务: (1) 遵守宪法、法律法规关于国家安全的有关规定; (2) 及时报告危害国家安全活动的线索; (3) 如实提供所知悉的涉及危害国家安全活动的证据; (4) 为国家安全工作提供便利条件或者其他协助; (5) 向国家安全机关、公安机关和有关军事机关提供必要的支持和协助; (6) 保守所知悉的国家秘密; (7) 法律、行政法规规定的其他义务。任何个人和组织不得有危害国家安全的行为，不得向危害国家安全的个人或者组织提供任何资助或者协助。 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下面再学习一下涉及国家安全的两个法律。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《反恐怖主义法》什么时候生效的?《反恐怖主义法》是2015年12月27日第</w:t>
      </w:r>
      <w:r>
        <w:rPr>
          <w:rFonts w:ascii="仿宋" w:eastAsia="仿宋" w:hAnsi="仿宋" w:cs="仿宋" w:hint="eastAsia"/>
          <w:sz w:val="24"/>
          <w:szCs w:val="24"/>
        </w:rPr>
        <w:lastRenderedPageBreak/>
        <w:t>十二届全国人民代表大会常务委员会第十八次会议通过的，自2016年1月1日起施行。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恐怖主义，是指通过暴力、破坏、恐吓等手段，制造社会恐慌、危害公共安全、侵犯人身财产，或者胁迫国家机关、国际组织，以实现其政治、意识形态等目的的主张和行为。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公民在反恐怖主义中义务：任何单位和个人都有协助、配合有关部门开展反恐怖主义工作的义务，发现恐怖活动嫌疑或者恐怖活动嫌疑人员的，应当及时向公安机关或者有关部门报告。 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《反间谍法》什么时候通过和生效的? 《反间谍法》</w:t>
      </w:r>
      <w:r>
        <w:rPr>
          <w:rFonts w:ascii="仿宋" w:eastAsia="仿宋" w:hAnsi="仿宋" w:cs="仿宋" w:hint="eastAsia"/>
          <w:color w:val="333333"/>
          <w:sz w:val="24"/>
          <w:szCs w:val="24"/>
          <w:shd w:val="clear" w:color="auto" w:fill="FFFFFF"/>
        </w:rPr>
        <w:t>于2014年11月1日第十二届全国人民代表大会常务委员会第十一次会议通过。通过之日起施行。</w:t>
      </w:r>
      <w:r>
        <w:rPr>
          <w:rFonts w:ascii="仿宋" w:eastAsia="仿宋" w:hAnsi="仿宋" w:cs="仿宋" w:hint="eastAsia"/>
          <w:sz w:val="24"/>
          <w:szCs w:val="24"/>
        </w:rPr>
        <w:t xml:space="preserve"> </w:t>
      </w:r>
    </w:p>
    <w:p w:rsidR="00734A24" w:rsidRDefault="00734A24" w:rsidP="00734A24">
      <w:pPr>
        <w:pStyle w:val="a3"/>
        <w:shd w:val="clear" w:color="auto" w:fill="FFFFFF"/>
        <w:spacing w:before="0" w:beforeAutospacing="0" w:after="225" w:afterAutospacing="0" w:line="360" w:lineRule="atLeast"/>
        <w:ind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公民在反间谍工作中有哪些义务和权利? (1) 公民和组织应当为反间谍工作提供便利或者其他协助。 (2)发现间谍行为，应当及时向国家安全机关报告。 (3) 在国家安全机关调查了解有关间谍行为的情况、收集有关证据时，应当如实提供，不得拒绝。（4）保守所知悉的有关反间谍工作的国家秘密。（5）不得非法持有属于国家秘密的文件、资料和其他物品。（6）不得非法持有、使用间谍活动特殊需要的专用间谍器材。（7）对国家安全机关及其工作人员超越职权、滥用职权和其他违法行为，都有权向上级国家安全机关或者有关部门检举、控告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境外间谍机构策反对象的新变化、新手段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近年来，境外间谍机构策反对象从军内高官、军工技术人员、政府工作人员、科研机构人员、学者等等，向大学生、公司职员、务工人员拓展，策反对象从“高帅富”到“草根”，全面撒网。策反手段由传统的金钱开路、色相引诱、感情投资、威胁恫吓等为主要手段向以网络勾联策反、价值观输入并重为主，尤其是利用互联网对涉世未深的大学生进行西方价值观洗脑，网上策反勾联安插暗线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同学们，国家安全是头等大事，国家安全人人有责。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我们要学习贯彻习总书记的要求，以全民国家安全教育日为契机，深入开展国家安全宣传教育，切实增强全民国家安全意识。汇聚起维护国家安全的强大力量，夯实国家安全的社会基础，防范化解各类安全风险，不断提高人民群众的安全感、幸福感。</w:t>
      </w:r>
    </w:p>
    <w:p w:rsidR="00734A24" w:rsidRDefault="00734A24" w:rsidP="00734A24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当然，我们也要加强学校安全工作，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学习安全知识，增强安全防范意识，在防火防盗防骗信息安全交通安全生命安全等方面积极行动，从我做起，从现在做起，建设平安校园！</w:t>
      </w:r>
    </w:p>
    <w:p w:rsidR="005B4B85" w:rsidRDefault="006C0A2E" w:rsidP="006C0A2E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E4214D3" wp14:editId="18259203">
            <wp:extent cx="2760779" cy="2070202"/>
            <wp:effectExtent l="0" t="0" r="1905" b="6350"/>
            <wp:docPr id="2" name="图片 2" descr="E:\学生发展中心\2019—2020学年度第二学期材料\全民国家安全教育宣传月活动\国家安全教育宣传月活动总结\国家安全教育宣传月系列活动之国旗下讲话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学生发展中心\2019—2020学年度第二学期材料\全民国家安全教育宣传月活动\国家安全教育宣传月活动总结\国家安全教育宣传月系列活动之国旗下讲话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901" cy="208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5F28C5" wp14:editId="01AC09CD">
            <wp:extent cx="2757831" cy="2067990"/>
            <wp:effectExtent l="0" t="0" r="4445" b="8890"/>
            <wp:docPr id="1" name="图片 1" descr="E:\学生发展中心\2019—2020学年度第二学期材料\全民国家安全教育宣传月活动\国家安全教育宣传月活动总结\国家安全教育宣传月系列活动之国旗下讲话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学生发展中心\2019—2020学年度第二学期材料\全民国家安全教育宣传月活动\国家安全教育宣传月活动总结\国家安全教育宣传月系列活动之国旗下讲话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852" cy="206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E69AFC" wp14:editId="59D4B932">
            <wp:extent cx="2757831" cy="3679360"/>
            <wp:effectExtent l="0" t="0" r="4445" b="0"/>
            <wp:docPr id="3" name="图片 3" descr="E:\学生发展中心\2019—2020学年度第二学期材料\全民国家安全教育宣传月活动\国家安全教育宣传月活动总结\国家安全教育宣传月系列活动之国旗下讲话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学生发展中心\2019—2020学年度第二学期材料\全民国家安全教育宣传月活动\国家安全教育宣传月活动总结\国家安全教育宣传月系列活动之国旗下讲话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322" cy="369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A2E" w:rsidRDefault="006C0A2E" w:rsidP="006C0A2E">
      <w:pPr>
        <w:jc w:val="center"/>
        <w:rPr>
          <w:rFonts w:hint="eastAsia"/>
        </w:rPr>
      </w:pPr>
    </w:p>
    <w:p w:rsidR="006C0A2E" w:rsidRPr="00734A24" w:rsidRDefault="006C0A2E" w:rsidP="006C0A2E">
      <w:pPr>
        <w:jc w:val="center"/>
      </w:pPr>
      <w:r>
        <w:rPr>
          <w:rFonts w:hint="eastAsia"/>
        </w:rPr>
        <w:t>（其他活动照片另附）</w:t>
      </w:r>
      <w:bookmarkStart w:id="0" w:name="_GoBack"/>
      <w:bookmarkEnd w:id="0"/>
    </w:p>
    <w:sectPr w:rsidR="006C0A2E" w:rsidRPr="00734A24" w:rsidSect="004A710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0F4"/>
    <w:rsid w:val="00131AB1"/>
    <w:rsid w:val="003D55FE"/>
    <w:rsid w:val="00477094"/>
    <w:rsid w:val="00547227"/>
    <w:rsid w:val="005850F4"/>
    <w:rsid w:val="005B4B85"/>
    <w:rsid w:val="006C0A2E"/>
    <w:rsid w:val="00734A24"/>
    <w:rsid w:val="008C533D"/>
    <w:rsid w:val="00B97444"/>
    <w:rsid w:val="00E42C0C"/>
    <w:rsid w:val="00EC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734A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C0A2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C0A2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734A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C0A2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C0A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2020-04-15T01:10:00Z</dcterms:created>
  <dcterms:modified xsi:type="dcterms:W3CDTF">2020-04-30T02:16:00Z</dcterms:modified>
</cp:coreProperties>
</file>