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C512" w14:textId="53869F4B" w:rsidR="00A44A87" w:rsidRPr="00AF19AB" w:rsidRDefault="00AF19AB" w:rsidP="00AF19AB">
      <w:pPr>
        <w:spacing w:line="700" w:lineRule="exact"/>
        <w:jc w:val="center"/>
        <w:rPr>
          <w:rFonts w:ascii="方正小标宋简体" w:eastAsia="方正小标宋简体" w:hAnsi="仿宋" w:cs="仿宋" w:hint="eastAsia"/>
          <w:spacing w:val="1"/>
          <w:sz w:val="44"/>
          <w:szCs w:val="44"/>
          <w:lang w:eastAsia="zh-CN"/>
        </w:rPr>
      </w:pPr>
      <w:r w:rsidRPr="00AF19AB">
        <w:rPr>
          <w:rFonts w:ascii="方正小标宋简体" w:eastAsia="方正小标宋简体" w:hAnsi="仿宋" w:cs="仿宋" w:hint="eastAsia"/>
          <w:spacing w:val="1"/>
          <w:sz w:val="44"/>
          <w:szCs w:val="44"/>
          <w:lang w:eastAsia="zh-CN"/>
        </w:rPr>
        <w:t>关于2026年武进区中小学生数字素养提升实践活动结果的公示</w:t>
      </w:r>
    </w:p>
    <w:p w14:paraId="08A0C192" w14:textId="77777777" w:rsidR="00AF19AB" w:rsidRDefault="00AF19AB" w:rsidP="00AF19AB">
      <w:pPr>
        <w:spacing w:line="570" w:lineRule="exact"/>
        <w:rPr>
          <w:rFonts w:ascii="仿宋" w:eastAsia="仿宋" w:hAnsi="仿宋" w:cs="仿宋" w:hint="eastAsia"/>
          <w:spacing w:val="1"/>
          <w:sz w:val="31"/>
          <w:szCs w:val="31"/>
          <w:lang w:eastAsia="zh-CN"/>
        </w:rPr>
      </w:pPr>
    </w:p>
    <w:p w14:paraId="05520807" w14:textId="77777777" w:rsidR="00A44A87" w:rsidRPr="00AF19AB" w:rsidRDefault="00000000" w:rsidP="00AF19AB">
      <w:pPr>
        <w:spacing w:line="570" w:lineRule="exact"/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</w:pPr>
      <w:r w:rsidRPr="00AF19AB"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>各中小学及有关学校：</w:t>
      </w:r>
    </w:p>
    <w:p w14:paraId="2E93213E" w14:textId="4D7CE559" w:rsidR="00AF19AB" w:rsidRDefault="004901E5" w:rsidP="00CF3C6E">
      <w:pPr>
        <w:spacing w:line="570" w:lineRule="exact"/>
        <w:ind w:firstLineChars="200" w:firstLine="640"/>
        <w:rPr>
          <w:rFonts w:ascii="仿宋_GB2312" w:eastAsia="仿宋_GB2312" w:hAnsi="仿宋" w:cs="仿宋"/>
          <w:spacing w:val="1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根据《</w:t>
      </w:r>
      <w:r w:rsidR="00E270CE">
        <w:rPr>
          <w:rFonts w:ascii="仿宋_GB2312" w:eastAsia="仿宋_GB2312" w:hint="eastAsia"/>
          <w:sz w:val="32"/>
          <w:szCs w:val="32"/>
          <w:lang w:eastAsia="zh-CN"/>
        </w:rPr>
        <w:t>关于举办2026年武进区中小学生数字素养提升实践活动的</w:t>
      </w:r>
      <w:r w:rsidR="004E6244">
        <w:rPr>
          <w:rFonts w:ascii="仿宋_GB2312" w:eastAsia="仿宋_GB2312" w:hint="eastAsia"/>
          <w:sz w:val="32"/>
          <w:szCs w:val="32"/>
          <w:lang w:eastAsia="zh-CN"/>
        </w:rPr>
        <w:t>补充</w:t>
      </w:r>
      <w:r w:rsidR="00E270CE">
        <w:rPr>
          <w:rFonts w:ascii="仿宋_GB2312" w:eastAsia="仿宋_GB2312" w:hint="eastAsia"/>
          <w:sz w:val="32"/>
          <w:szCs w:val="32"/>
          <w:lang w:eastAsia="zh-CN"/>
        </w:rPr>
        <w:t>通知</w:t>
      </w:r>
      <w:r>
        <w:rPr>
          <w:rFonts w:ascii="仿宋_GB2312" w:eastAsia="仿宋_GB2312" w:hint="eastAsia"/>
          <w:sz w:val="32"/>
          <w:szCs w:val="32"/>
          <w:lang w:eastAsia="zh-CN"/>
        </w:rPr>
        <w:t>》</w:t>
      </w:r>
      <w:r w:rsidR="00E270CE">
        <w:rPr>
          <w:rFonts w:ascii="仿宋_GB2312" w:eastAsia="仿宋_GB2312" w:hint="eastAsia"/>
          <w:sz w:val="32"/>
          <w:szCs w:val="32"/>
          <w:lang w:eastAsia="zh-CN"/>
        </w:rPr>
        <w:t>要求，活动已于日前结束</w:t>
      </w:r>
      <w:r w:rsidR="00AC6A79">
        <w:rPr>
          <w:rFonts w:ascii="仿宋_GB2312" w:eastAsia="仿宋_GB2312" w:hint="eastAsia"/>
          <w:sz w:val="32"/>
          <w:szCs w:val="32"/>
          <w:lang w:eastAsia="zh-CN"/>
        </w:rPr>
        <w:t>。</w:t>
      </w:r>
      <w:r w:rsidR="006B50DF">
        <w:rPr>
          <w:rFonts w:ascii="仿宋_GB2312" w:eastAsia="仿宋_GB2312" w:hint="eastAsia"/>
          <w:sz w:val="32"/>
          <w:szCs w:val="32"/>
          <w:lang w:eastAsia="zh-CN"/>
        </w:rPr>
        <w:t>本次</w:t>
      </w:r>
      <w:r w:rsidR="00FD7951">
        <w:rPr>
          <w:rFonts w:ascii="仿宋_GB2312" w:eastAsia="仿宋_GB2312" w:hint="eastAsia"/>
          <w:sz w:val="32"/>
          <w:szCs w:val="32"/>
          <w:lang w:eastAsia="zh-CN"/>
        </w:rPr>
        <w:t>现场</w:t>
      </w:r>
      <w:r w:rsidR="006B50DF">
        <w:rPr>
          <w:rFonts w:ascii="仿宋_GB2312" w:eastAsia="仿宋_GB2312" w:hint="eastAsia"/>
          <w:sz w:val="32"/>
          <w:szCs w:val="32"/>
          <w:lang w:eastAsia="zh-CN"/>
        </w:rPr>
        <w:t>活动共有318支队伍参赛，评出一等奖90个，二等奖122个，优秀指导老师61人，</w:t>
      </w:r>
      <w:r w:rsidR="002D7AB8">
        <w:rPr>
          <w:rFonts w:ascii="仿宋_GB2312" w:eastAsia="仿宋_GB2312" w:hint="eastAsia"/>
          <w:sz w:val="32"/>
          <w:szCs w:val="32"/>
          <w:lang w:eastAsia="zh-CN"/>
        </w:rPr>
        <w:t>现将</w:t>
      </w:r>
      <w:r w:rsidR="002D7AB8" w:rsidRPr="008D0D87">
        <w:rPr>
          <w:rFonts w:ascii="仿宋_GB2312" w:eastAsia="仿宋_GB2312" w:hint="eastAsia"/>
          <w:sz w:val="32"/>
          <w:szCs w:val="32"/>
          <w:lang w:eastAsia="zh-CN"/>
        </w:rPr>
        <w:t>活动</w:t>
      </w:r>
      <w:r w:rsidR="002D7AB8">
        <w:rPr>
          <w:rFonts w:ascii="仿宋_GB2312" w:eastAsia="仿宋_GB2312" w:hint="eastAsia"/>
          <w:sz w:val="32"/>
          <w:szCs w:val="32"/>
          <w:lang w:eastAsia="zh-CN"/>
        </w:rPr>
        <w:t>结果</w:t>
      </w:r>
      <w:r w:rsidR="001B7878">
        <w:rPr>
          <w:rFonts w:ascii="仿宋_GB2312" w:eastAsia="仿宋_GB2312" w:hint="eastAsia"/>
          <w:sz w:val="32"/>
          <w:szCs w:val="32"/>
          <w:lang w:eastAsia="zh-CN"/>
        </w:rPr>
        <w:t>（详见附件）</w:t>
      </w:r>
      <w:r w:rsidR="002D7AB8">
        <w:rPr>
          <w:rFonts w:ascii="仿宋_GB2312" w:eastAsia="仿宋_GB2312" w:hint="eastAsia"/>
          <w:sz w:val="32"/>
          <w:szCs w:val="32"/>
          <w:lang w:eastAsia="zh-CN"/>
        </w:rPr>
        <w:t>予以公示，时间一周，如有异议，请在公示期内向常州市武进区学校和教师发展中心反映，</w:t>
      </w:r>
      <w:r w:rsidR="002D7AB8">
        <w:rPr>
          <w:rFonts w:ascii="仿宋_GB2312" w:eastAsia="仿宋_GB2312" w:hAnsi="宋体" w:cs="宋体" w:hint="eastAsia"/>
          <w:sz w:val="32"/>
          <w:szCs w:val="32"/>
          <w:lang w:eastAsia="zh-CN"/>
        </w:rPr>
        <w:t>联系电话：0</w:t>
      </w:r>
      <w:r w:rsidR="002D7AB8">
        <w:rPr>
          <w:rFonts w:ascii="仿宋_GB2312" w:eastAsia="仿宋_GB2312" w:hAnsi="宋体" w:cs="宋体"/>
          <w:sz w:val="32"/>
          <w:szCs w:val="32"/>
          <w:lang w:eastAsia="zh-CN"/>
        </w:rPr>
        <w:t>519-67897008</w:t>
      </w:r>
      <w:r w:rsidR="002D7AB8">
        <w:rPr>
          <w:rFonts w:ascii="仿宋_GB2312" w:eastAsia="仿宋_GB2312" w:hAnsi="宋体" w:cs="宋体" w:hint="eastAsia"/>
          <w:sz w:val="32"/>
          <w:szCs w:val="32"/>
          <w:lang w:eastAsia="zh-CN"/>
        </w:rPr>
        <w:t>。</w:t>
      </w:r>
    </w:p>
    <w:p w14:paraId="07468DAA" w14:textId="77777777" w:rsidR="00AF19AB" w:rsidRDefault="00AF19AB" w:rsidP="00AF19AB">
      <w:pPr>
        <w:spacing w:line="570" w:lineRule="exact"/>
        <w:ind w:firstLineChars="200" w:firstLine="642"/>
        <w:rPr>
          <w:rFonts w:ascii="仿宋_GB2312" w:eastAsia="仿宋_GB2312" w:hAnsi="仿宋" w:cs="仿宋"/>
          <w:spacing w:val="1"/>
          <w:sz w:val="32"/>
          <w:szCs w:val="32"/>
          <w:lang w:eastAsia="zh-CN"/>
        </w:rPr>
      </w:pPr>
    </w:p>
    <w:p w14:paraId="2EB94CB5" w14:textId="5D6F0603" w:rsidR="00A44A87" w:rsidRPr="00AF19AB" w:rsidRDefault="00000000" w:rsidP="00AF19AB">
      <w:pPr>
        <w:spacing w:line="570" w:lineRule="exact"/>
        <w:ind w:firstLineChars="200" w:firstLine="642"/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</w:pPr>
      <w:r w:rsidRPr="00AF19AB"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>附件：</w:t>
      </w:r>
      <w:r w:rsidR="00B13D49" w:rsidRPr="00AF19AB"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>2026年</w:t>
      </w:r>
      <w:r w:rsidR="00B13D49" w:rsidRPr="00AF19AB"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>武进区</w:t>
      </w:r>
      <w:r w:rsidR="00B13D49" w:rsidRPr="00AF19AB"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>中小学生数字素养提升实践活动结果</w:t>
      </w:r>
    </w:p>
    <w:p w14:paraId="15C08DBA" w14:textId="77777777" w:rsidR="00A44A87" w:rsidRDefault="00A44A87" w:rsidP="00AF19AB">
      <w:pPr>
        <w:spacing w:line="570" w:lineRule="exact"/>
        <w:ind w:firstLineChars="200" w:firstLine="642"/>
        <w:rPr>
          <w:rFonts w:ascii="仿宋_GB2312" w:eastAsia="仿宋_GB2312" w:hAnsi="仿宋" w:cs="仿宋"/>
          <w:spacing w:val="1"/>
          <w:sz w:val="32"/>
          <w:szCs w:val="32"/>
          <w:lang w:eastAsia="zh-CN"/>
        </w:rPr>
      </w:pPr>
    </w:p>
    <w:p w14:paraId="70252FA1" w14:textId="77777777" w:rsidR="00886CC0" w:rsidRDefault="00886CC0" w:rsidP="00AF19AB">
      <w:pPr>
        <w:spacing w:line="570" w:lineRule="exact"/>
        <w:ind w:firstLineChars="200" w:firstLine="642"/>
        <w:rPr>
          <w:rFonts w:ascii="仿宋_GB2312" w:eastAsia="仿宋_GB2312" w:hAnsi="仿宋" w:cs="仿宋"/>
          <w:spacing w:val="1"/>
          <w:sz w:val="32"/>
          <w:szCs w:val="32"/>
          <w:lang w:eastAsia="zh-CN"/>
        </w:rPr>
      </w:pPr>
    </w:p>
    <w:p w14:paraId="08E7A60E" w14:textId="4BEB8302" w:rsidR="00886CC0" w:rsidRPr="00886CC0" w:rsidRDefault="00886CC0" w:rsidP="00886CC0">
      <w:pPr>
        <w:wordWrap w:val="0"/>
        <w:spacing w:line="570" w:lineRule="exact"/>
        <w:ind w:firstLineChars="200" w:firstLine="642"/>
        <w:jc w:val="right"/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</w:pPr>
      <w:r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 xml:space="preserve">常州市武进区学校和教师发展中心 </w:t>
      </w:r>
    </w:p>
    <w:p w14:paraId="66B7DE61" w14:textId="43BA98DA" w:rsidR="00886CC0" w:rsidRPr="00AF19AB" w:rsidRDefault="00886CC0" w:rsidP="00886CC0">
      <w:pPr>
        <w:wordWrap w:val="0"/>
        <w:spacing w:line="570" w:lineRule="exact"/>
        <w:ind w:firstLineChars="200" w:firstLine="642"/>
        <w:jc w:val="right"/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</w:pPr>
      <w:r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 xml:space="preserve">2026年4月27日   </w:t>
      </w:r>
      <w:r w:rsidR="00E24F37"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 xml:space="preserve">     </w:t>
      </w:r>
    </w:p>
    <w:sectPr w:rsidR="00886CC0" w:rsidRPr="00AF19AB">
      <w:pgSz w:w="11912" w:h="16841"/>
      <w:pgMar w:top="2098" w:right="1531" w:bottom="1984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D899" w14:textId="77777777" w:rsidR="004968CC" w:rsidRDefault="004968CC">
      <w:r>
        <w:separator/>
      </w:r>
    </w:p>
  </w:endnote>
  <w:endnote w:type="continuationSeparator" w:id="0">
    <w:p w14:paraId="0258B655" w14:textId="77777777" w:rsidR="004968CC" w:rsidRDefault="0049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8ED4" w14:textId="77777777" w:rsidR="004968CC" w:rsidRDefault="004968CC">
      <w:r>
        <w:separator/>
      </w:r>
    </w:p>
  </w:footnote>
  <w:footnote w:type="continuationSeparator" w:id="0">
    <w:p w14:paraId="02345DBD" w14:textId="77777777" w:rsidR="004968CC" w:rsidRDefault="0049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BlNTIxZDZhM2UzZTc1NjI0NmVkNTI5YjhlODE0YjMifQ=="/>
  </w:docVars>
  <w:rsids>
    <w:rsidRoot w:val="00A44A87"/>
    <w:rsid w:val="000F16D8"/>
    <w:rsid w:val="001B7878"/>
    <w:rsid w:val="002D7AB8"/>
    <w:rsid w:val="00363B06"/>
    <w:rsid w:val="003A2725"/>
    <w:rsid w:val="00477B0C"/>
    <w:rsid w:val="004901E5"/>
    <w:rsid w:val="004968CC"/>
    <w:rsid w:val="004E6244"/>
    <w:rsid w:val="006B50DF"/>
    <w:rsid w:val="00886CC0"/>
    <w:rsid w:val="008F353E"/>
    <w:rsid w:val="00A44A87"/>
    <w:rsid w:val="00AC6A79"/>
    <w:rsid w:val="00AF19AB"/>
    <w:rsid w:val="00B13D49"/>
    <w:rsid w:val="00CF3C6E"/>
    <w:rsid w:val="00DB1D9E"/>
    <w:rsid w:val="00E24F37"/>
    <w:rsid w:val="00E270CE"/>
    <w:rsid w:val="00F04EAB"/>
    <w:rsid w:val="00FD7951"/>
    <w:rsid w:val="25904DF1"/>
    <w:rsid w:val="29DE6D2F"/>
    <w:rsid w:val="33444369"/>
    <w:rsid w:val="3A833E79"/>
    <w:rsid w:val="3B082DE1"/>
    <w:rsid w:val="4B9504F3"/>
    <w:rsid w:val="54EC75A4"/>
    <w:rsid w:val="58E74DA8"/>
    <w:rsid w:val="5C0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FBC2"/>
  <w15:docId w15:val="{02114C73-5A70-4151-87D2-F6C2E3FF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中心管理员</dc:creator>
  <cp:lastModifiedBy>邵胜峰</cp:lastModifiedBy>
  <cp:revision>24</cp:revision>
  <dcterms:created xsi:type="dcterms:W3CDTF">2026-04-26T10:45:00Z</dcterms:created>
  <dcterms:modified xsi:type="dcterms:W3CDTF">2026-04-26T11:05:00Z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2023-12-26T16:31:43Z</vt:filetime>
  </property>
  <property fmtid="{D5CDD505-2E9C-101B-9397-08002B2CF9AE}" pid="4" name="KSOProductBuildVer">
    <vt:lpwstr>2052-12.1.0.19770</vt:lpwstr>
  </property>
  <property fmtid="{D5CDD505-2E9C-101B-9397-08002B2CF9AE}" pid="5" name="ICV">
    <vt:lpwstr>4B8B9BCFF90D413A9060DF6ADFB2EEC6_12</vt:lpwstr>
  </property>
  <property fmtid="{D5CDD505-2E9C-101B-9397-08002B2CF9AE}" pid="6" name="KSOTemplateDocerSaveRecord">
    <vt:lpwstr>eyJoZGlkIjoiNzBlNTIxZDZhM2UzZTc1NjI0NmVkNTI5YjhlODE0YjMiLCJ1c2VySWQiOiI0MjA0OTE0In0=</vt:lpwstr>
  </property>
</Properties>
</file>