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9832">
      <w:pPr>
        <w:numPr>
          <w:ilvl w:val="0"/>
          <w:numId w:val="0"/>
        </w:numPr>
        <w:spacing w:line="240" w:lineRule="auto"/>
        <w:jc w:val="center"/>
        <w:rPr>
          <w:rFonts w:hint="default" w:cs="宋体"/>
          <w:b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color w:val="000000"/>
          <w:kern w:val="0"/>
          <w:sz w:val="28"/>
          <w:szCs w:val="28"/>
          <w:lang w:val="en-US" w:eastAsia="zh-CN"/>
        </w:rPr>
        <w:t>水平二（三年级）折返跑教学设计</w:t>
      </w:r>
    </w:p>
    <w:p w14:paraId="02876AA5">
      <w:pPr>
        <w:numPr>
          <w:ilvl w:val="0"/>
          <w:numId w:val="1"/>
        </w:numPr>
        <w:spacing w:before="275" w:line="240" w:lineRule="auto"/>
        <w:ind w:left="100"/>
        <w:rPr>
          <w:rFonts w:hint="eastAsia" w:ascii="宋体" w:hAnsi="宋体" w:eastAsia="宋体" w:cs="宋体"/>
          <w:b/>
          <w:bCs/>
          <w:spacing w:val="8"/>
          <w:position w:val="-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position w:val="-1"/>
          <w:sz w:val="24"/>
          <w:szCs w:val="24"/>
        </w:rPr>
        <w:t>指导思想：</w:t>
      </w:r>
    </w:p>
    <w:p w14:paraId="2B90B504">
      <w:pPr>
        <w:spacing w:before="103" w:line="240" w:lineRule="auto"/>
        <w:ind w:firstLine="524" w:firstLineChars="200"/>
        <w:rPr>
          <w:rFonts w:ascii="Arial"/>
          <w:sz w:val="20"/>
          <w:szCs w:val="22"/>
        </w:rPr>
      </w:pP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坚持贯彻立德树人的教育理念和健康第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一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的指导思想</w:t>
      </w:r>
      <w:r>
        <w:rPr>
          <w:rFonts w:hint="eastAsia" w:ascii="宋体" w:hAnsi="宋体" w:eastAsia="宋体" w:cs="宋体"/>
          <w:spacing w:val="-1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立足运动能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力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、健康行为</w:t>
      </w:r>
      <w:r>
        <w:rPr>
          <w:rFonts w:hint="eastAsia" w:ascii="宋体" w:hAnsi="宋体" w:eastAsia="宋体" w:cs="宋体"/>
          <w:spacing w:val="-3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、体育品德的体育核心素养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重视育体育心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，体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现体育学科健身育人的本质特征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。</w:t>
      </w:r>
      <w:r>
        <w:rPr>
          <w:rFonts w:hint="eastAsia" w:ascii="宋体" w:hAnsi="宋体" w:eastAsia="宋体" w:cs="宋体"/>
          <w:spacing w:val="-4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以学生发展为中心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充分尊重学生的主体地位</w:t>
      </w:r>
      <w:r>
        <w:rPr>
          <w:rFonts w:hint="eastAsia" w:ascii="宋体" w:hAnsi="宋体" w:eastAsia="宋体" w:cs="宋体"/>
          <w:spacing w:val="-3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结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合教材内容特点</w:t>
      </w:r>
      <w:r>
        <w:rPr>
          <w:rFonts w:hint="eastAsia" w:ascii="宋体" w:hAnsi="宋体" w:eastAsia="宋体" w:cs="宋体"/>
          <w:spacing w:val="-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有效运用信息技术和智慧体育设备</w:t>
      </w:r>
      <w:r>
        <w:rPr>
          <w:rFonts w:hint="eastAsia" w:ascii="宋体" w:hAnsi="宋体" w:eastAsia="宋体" w:cs="宋体"/>
          <w:spacing w:val="-3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创设</w:t>
      </w:r>
      <w:r>
        <w:rPr>
          <w:rFonts w:hint="eastAsia" w:ascii="宋体" w:hAnsi="宋体" w:eastAsia="宋体" w:cs="宋体"/>
          <w:spacing w:val="5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消防勇士训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练营</w:t>
      </w:r>
      <w:r>
        <w:rPr>
          <w:rFonts w:hint="eastAsia" w:ascii="宋体" w:hAnsi="宋体" w:eastAsia="宋体" w:cs="宋体"/>
          <w:spacing w:val="-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" 的主题情境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在丰富有趣的学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、练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、赛活动中</w:t>
      </w:r>
      <w:r>
        <w:rPr>
          <w:rFonts w:hint="eastAsia" w:ascii="宋体" w:hAnsi="宋体" w:eastAsia="宋体" w:cs="宋体"/>
          <w:spacing w:val="-1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寓教于乐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既很好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的宣传了消防安全知识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激发学生强烈的社会责任感和使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命感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同时有效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激发了学生的学习热情</w:t>
      </w:r>
      <w:r>
        <w:rPr>
          <w:rFonts w:hint="eastAsia" w:ascii="宋体" w:hAnsi="宋体" w:eastAsia="宋体" w:cs="宋体"/>
          <w:spacing w:val="-1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充分让学生享受乐趣</w:t>
      </w:r>
      <w:r>
        <w:rPr>
          <w:rFonts w:hint="eastAsia" w:ascii="宋体" w:hAnsi="宋体" w:eastAsia="宋体" w:cs="宋体"/>
          <w:spacing w:val="-31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培养运动兴趣</w:t>
      </w:r>
      <w:r>
        <w:rPr>
          <w:rFonts w:hint="eastAsia" w:ascii="宋体" w:hAnsi="宋体" w:eastAsia="宋体" w:cs="宋体"/>
          <w:spacing w:val="-3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为终身体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育奠定坚实的基础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。</w:t>
      </w:r>
    </w:p>
    <w:p w14:paraId="1E516835">
      <w:pPr>
        <w:numPr>
          <w:ilvl w:val="0"/>
          <w:numId w:val="2"/>
        </w:numPr>
        <w:spacing w:before="121" w:line="240" w:lineRule="auto"/>
        <w:ind w:left="100"/>
        <w:rPr>
          <w:rFonts w:hint="eastAsia" w:ascii="宋体" w:hAnsi="宋体" w:eastAsia="宋体" w:cs="宋体"/>
          <w:b/>
          <w:bCs/>
          <w:spacing w:val="8"/>
          <w:position w:val="-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position w:val="-1"/>
          <w:sz w:val="24"/>
          <w:szCs w:val="24"/>
        </w:rPr>
        <w:t>教材分析：</w:t>
      </w:r>
    </w:p>
    <w:p w14:paraId="779A6F1A">
      <w:pPr>
        <w:spacing w:before="104" w:line="240" w:lineRule="auto"/>
        <w:ind w:firstLine="500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跑是人的基本活动能力之一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，是各项运动的基础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是锻炼身体的重要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手段</w:t>
      </w:r>
      <w:r>
        <w:rPr>
          <w:rFonts w:hint="eastAsia" w:ascii="宋体" w:hAnsi="宋体" w:eastAsia="宋体" w:cs="宋体"/>
          <w:spacing w:val="-1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也是三年级体育教学的主要内容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主要包括快速跑</w:t>
      </w:r>
      <w:r>
        <w:rPr>
          <w:rFonts w:hint="eastAsia" w:ascii="宋体" w:hAnsi="宋体" w:eastAsia="宋体" w:cs="宋体"/>
          <w:spacing w:val="-3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、耐力跑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、接力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跑和障碍跑等内容形式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。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多种形式的跑的练习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对于培养学生运动兴趣、发展身体素质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培养敢于竞争</w:t>
      </w:r>
      <w:r>
        <w:rPr>
          <w:rFonts w:hint="eastAsia" w:ascii="宋体" w:hAnsi="宋体" w:eastAsia="宋体" w:cs="宋体"/>
          <w:spacing w:val="-3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、不怕困难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、坚持到底的意志品质和合作意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识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具有积极的育人价值</w:t>
      </w:r>
      <w:r>
        <w:rPr>
          <w:rFonts w:hint="eastAsia" w:ascii="宋体" w:hAnsi="宋体" w:eastAsia="宋体" w:cs="宋体"/>
          <w:spacing w:val="-4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。</w:t>
      </w:r>
    </w:p>
    <w:p w14:paraId="41A5FA7C">
      <w:pPr>
        <w:numPr>
          <w:ilvl w:val="0"/>
          <w:numId w:val="2"/>
        </w:numPr>
        <w:spacing w:before="361" w:line="240" w:lineRule="auto"/>
        <w:ind w:left="100" w:leftChars="0" w:firstLine="0" w:firstLineChars="0"/>
        <w:rPr>
          <w:rFonts w:hint="eastAsia" w:ascii="宋体" w:hAnsi="宋体" w:eastAsia="宋体" w:cs="宋体"/>
          <w:b/>
          <w:bCs/>
          <w:spacing w:val="17"/>
          <w:position w:val="-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7"/>
          <w:position w:val="-1"/>
          <w:sz w:val="24"/>
          <w:szCs w:val="24"/>
        </w:rPr>
        <w:t>学情分析</w:t>
      </w:r>
    </w:p>
    <w:p w14:paraId="27D932F1">
      <w:pPr>
        <w:spacing w:before="84" w:line="240" w:lineRule="auto"/>
        <w:ind w:firstLine="504" w:firstLineChars="200"/>
        <w:outlineLvl w:val="2"/>
        <w:rPr>
          <w:rFonts w:hint="eastAsia" w:ascii="宋体" w:hAnsi="宋体" w:eastAsia="宋体" w:cs="宋体"/>
          <w:spacing w:val="16"/>
          <w:position w:val="-1"/>
          <w:sz w:val="22"/>
          <w:szCs w:val="22"/>
        </w:rPr>
      </w:pP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三年级学生正处在身心发展的关键时期</w:t>
      </w:r>
      <w:r>
        <w:rPr>
          <w:rFonts w:hint="eastAsia" w:ascii="宋体" w:hAnsi="宋体" w:eastAsia="宋体" w:cs="宋体"/>
          <w:spacing w:val="-1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学生集中注意力的能力有所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发展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视觉和听觉的感受性已发展到</w:t>
      </w:r>
      <w:r>
        <w:rPr>
          <w:rFonts w:hint="eastAsia" w:ascii="宋体" w:hAnsi="宋体" w:eastAsia="宋体" w:cs="宋体"/>
          <w:spacing w:val="-4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一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定水平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乐于接受新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的事物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具有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好学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、好玩</w:t>
      </w:r>
      <w:r>
        <w:rPr>
          <w:rFonts w:hint="eastAsia" w:ascii="宋体" w:hAnsi="宋体" w:eastAsia="宋体" w:cs="宋体"/>
          <w:spacing w:val="-3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、好动的特点</w:t>
      </w:r>
      <w:r>
        <w:rPr>
          <w:rFonts w:hint="eastAsia" w:ascii="宋体" w:hAnsi="宋体" w:eastAsia="宋体" w:cs="宋体"/>
          <w:spacing w:val="-2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，借用游戏化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、情景化的教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学方式能够很好的激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发学生的学习动机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帮助他们快速的掌握新的技能。</w:t>
      </w:r>
    </w:p>
    <w:p w14:paraId="4A93C8ED">
      <w:pPr>
        <w:spacing w:before="99" w:line="240" w:lineRule="auto"/>
        <w:ind w:right="1" w:firstLine="520" w:firstLineChars="200"/>
        <w:jc w:val="both"/>
        <w:rPr>
          <w:rFonts w:hint="eastAsia" w:ascii="宋体" w:hAnsi="宋体" w:cs="宋体"/>
          <w:spacing w:val="-31"/>
          <w:position w:val="-1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学生对跑有着浓厚的兴趣及学习热情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喜欢跑的相关游戏活动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  <w:lang w:eastAsia="zh-CN"/>
        </w:rPr>
        <w:t>；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在之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前的体育课程学习中</w:t>
      </w:r>
      <w:r>
        <w:rPr>
          <w:rFonts w:hint="eastAsia" w:ascii="宋体" w:hAnsi="宋体" w:eastAsia="宋体" w:cs="宋体"/>
          <w:spacing w:val="-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学生学习过自然站立式起跑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、走跑接力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、短距离快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速跑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、迎面接力跑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并初步掌握了跑的基本技术和方法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在接力比赛中体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验过折返跑的方式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，但没有接触过本节课所教学的</w:t>
      </w:r>
      <w:r>
        <w:rPr>
          <w:rFonts w:hint="eastAsia" w:ascii="宋体" w:hAnsi="宋体" w:eastAsia="宋体" w:cs="宋体"/>
          <w:spacing w:val="6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上步转身降重心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、蹬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地有力加速快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" 的折返跑动作</w:t>
      </w:r>
      <w:r>
        <w:rPr>
          <w:rFonts w:hint="eastAsia" w:ascii="宋体" w:hAnsi="宋体" w:eastAsia="宋体" w:cs="宋体"/>
          <w:spacing w:val="-31"/>
          <w:position w:val="-1"/>
          <w:sz w:val="22"/>
          <w:szCs w:val="22"/>
        </w:rPr>
        <w:t xml:space="preserve"> </w:t>
      </w:r>
      <w:r>
        <w:rPr>
          <w:rFonts w:hint="eastAsia" w:ascii="宋体" w:hAnsi="宋体" w:cs="宋体"/>
          <w:spacing w:val="-31"/>
          <w:position w:val="-1"/>
          <w:sz w:val="22"/>
          <w:szCs w:val="22"/>
          <w:lang w:eastAsia="zh-CN"/>
        </w:rPr>
        <w:t>。</w:t>
      </w:r>
    </w:p>
    <w:p w14:paraId="6B2F1525">
      <w:pPr>
        <w:spacing w:before="360" w:line="24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3"/>
          <w:position w:val="-1"/>
          <w:sz w:val="24"/>
          <w:szCs w:val="24"/>
        </w:rPr>
        <w:t>四、</w:t>
      </w:r>
      <w:r>
        <w:rPr>
          <w:rFonts w:hint="eastAsia" w:ascii="宋体" w:hAnsi="宋体" w:cs="宋体"/>
          <w:b/>
          <w:bCs/>
          <w:spacing w:val="13"/>
          <w:position w:val="-1"/>
          <w:sz w:val="24"/>
          <w:szCs w:val="24"/>
          <w:lang w:val="en-US" w:eastAsia="zh-CN"/>
        </w:rPr>
        <w:t>教学</w:t>
      </w:r>
      <w:r>
        <w:rPr>
          <w:rFonts w:hint="eastAsia" w:ascii="宋体" w:hAnsi="宋体" w:eastAsia="宋体" w:cs="宋体"/>
          <w:b/>
          <w:bCs/>
          <w:spacing w:val="13"/>
          <w:position w:val="-1"/>
          <w:sz w:val="24"/>
          <w:szCs w:val="24"/>
        </w:rPr>
        <w:t>目标</w:t>
      </w:r>
    </w:p>
    <w:p w14:paraId="2E51AC61">
      <w:pPr>
        <w:spacing w:before="103" w:line="240" w:lineRule="auto"/>
        <w:ind w:right="24"/>
        <w:jc w:val="both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1"/>
          <w:position w:val="-1"/>
          <w:sz w:val="22"/>
          <w:szCs w:val="22"/>
        </w:rPr>
        <w:t>运动能力</w:t>
      </w:r>
      <w:r>
        <w:rPr>
          <w:rFonts w:hint="eastAsia" w:ascii="宋体" w:hAnsi="宋体" w:eastAsia="宋体" w:cs="宋体"/>
          <w:b/>
          <w:bCs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bCs/>
          <w:position w:val="-3"/>
          <w:sz w:val="22"/>
          <w:szCs w:val="22"/>
        </w:rPr>
        <w:drawing>
          <wp:inline distT="0" distB="0" distL="0" distR="0">
            <wp:extent cx="27940" cy="65405"/>
            <wp:effectExtent l="0" t="0" r="10160" b="10795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2" cy="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30"/>
          <w:w w:val="101"/>
          <w:position w:val="-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能说出启动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、屈膝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、蹬地等跑的动作术语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能在</w:t>
      </w:r>
      <w:r>
        <w:rPr>
          <w:rFonts w:hint="eastAsia" w:ascii="宋体" w:hAnsi="宋体" w:eastAsia="宋体" w:cs="宋体"/>
          <w:spacing w:val="5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消防勇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士训练营</w:t>
      </w:r>
      <w:r>
        <w:rPr>
          <w:rFonts w:hint="eastAsia" w:ascii="宋体" w:hAnsi="宋体" w:eastAsia="宋体" w:cs="宋体"/>
          <w:spacing w:val="-1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"  的主题情境中</w:t>
      </w:r>
      <w:r>
        <w:rPr>
          <w:rFonts w:hint="eastAsia" w:ascii="宋体" w:hAnsi="宋体" w:eastAsia="宋体" w:cs="宋体"/>
          <w:spacing w:val="-1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做出快速折返的灵敏与速度动作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逐步领会折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返跑的动作要领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能够在学练活动中运用折返跑的技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术动作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发展启动、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变向</w:t>
      </w:r>
      <w:r>
        <w:rPr>
          <w:rFonts w:hint="eastAsia" w:ascii="宋体" w:hAnsi="宋体" w:eastAsia="宋体" w:cs="宋体"/>
          <w:spacing w:val="-1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、折返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、横叉等基本运动技能；</w:t>
      </w:r>
    </w:p>
    <w:p w14:paraId="06AFB4A5">
      <w:pPr>
        <w:spacing w:before="104" w:line="240" w:lineRule="auto"/>
        <w:ind w:right="6"/>
        <w:jc w:val="both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3"/>
          <w:position w:val="-1"/>
          <w:sz w:val="22"/>
          <w:szCs w:val="22"/>
        </w:rPr>
        <w:t>健康行为</w:t>
      </w:r>
      <w:r>
        <w:rPr>
          <w:rFonts w:hint="eastAsia" w:ascii="宋体" w:hAnsi="宋体" w:eastAsia="宋体" w:cs="宋体"/>
          <w:b/>
          <w:bCs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bCs/>
          <w:position w:val="-3"/>
          <w:sz w:val="22"/>
          <w:szCs w:val="22"/>
        </w:rPr>
        <w:drawing>
          <wp:inline distT="0" distB="0" distL="0" distR="0">
            <wp:extent cx="27940" cy="65405"/>
            <wp:effectExtent l="0" t="0" r="10160" b="10795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82" cy="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能在</w:t>
      </w:r>
      <w:r>
        <w:rPr>
          <w:rFonts w:hint="eastAsia" w:ascii="宋体" w:hAnsi="宋体" w:eastAsia="宋体" w:cs="宋体"/>
          <w:spacing w:val="57"/>
          <w:w w:val="10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消防勇士训练营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"  的主题情境中</w:t>
      </w:r>
      <w:r>
        <w:rPr>
          <w:rFonts w:hint="eastAsia" w:ascii="宋体" w:hAnsi="宋体" w:eastAsia="宋体" w:cs="宋体"/>
          <w:spacing w:val="-1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，积极学练短距离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跑的灵敏与速度动作</w:t>
      </w:r>
      <w:r>
        <w:rPr>
          <w:rFonts w:hint="eastAsia" w:ascii="宋体" w:hAnsi="宋体" w:eastAsia="宋体" w:cs="宋体"/>
          <w:spacing w:val="-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正确区分个人空间与公共空间</w:t>
      </w:r>
      <w:r>
        <w:rPr>
          <w:rFonts w:hint="eastAsia" w:ascii="宋体" w:hAnsi="宋体" w:eastAsia="宋体" w:cs="宋体"/>
          <w:spacing w:val="-1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表现出保护自己和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他人的意识</w:t>
      </w:r>
      <w:r>
        <w:rPr>
          <w:rFonts w:hint="eastAsia" w:ascii="宋体" w:hAnsi="宋体" w:eastAsia="宋体" w:cs="宋体"/>
          <w:spacing w:val="-3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。</w:t>
      </w:r>
    </w:p>
    <w:p w14:paraId="5BA53D86">
      <w:pPr>
        <w:spacing w:before="103" w:line="240" w:lineRule="auto"/>
        <w:jc w:val="both"/>
        <w:rPr>
          <w:rFonts w:ascii="微软雅黑" w:hAnsi="微软雅黑" w:eastAsia="微软雅黑" w:cs="微软雅黑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3"/>
          <w:position w:val="-1"/>
          <w:sz w:val="22"/>
          <w:szCs w:val="22"/>
        </w:rPr>
        <w:t>体育品德</w:t>
      </w:r>
      <w:r>
        <w:rPr>
          <w:rFonts w:hint="eastAsia" w:ascii="宋体" w:hAnsi="宋体" w:eastAsia="宋体" w:cs="宋体"/>
          <w:b/>
          <w:bCs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bCs/>
          <w:position w:val="-3"/>
          <w:sz w:val="22"/>
          <w:szCs w:val="22"/>
        </w:rPr>
        <w:drawing>
          <wp:inline distT="0" distB="0" distL="0" distR="0">
            <wp:extent cx="27940" cy="65405"/>
            <wp:effectExtent l="0" t="0" r="10160" b="10795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2" cy="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pacing w:val="2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在个人与集体学练活动中</w:t>
      </w:r>
      <w:r>
        <w:rPr>
          <w:rFonts w:hint="eastAsia" w:ascii="宋体" w:hAnsi="宋体" w:eastAsia="宋体" w:cs="宋体"/>
          <w:spacing w:val="-1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展示严谨的思维能力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积极锤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炼不难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顽强拼搏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4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勇于担当的优良品格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表现出 良好的消防安全意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识和爱社会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爱人民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、爱国家的家国情怀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。</w:t>
      </w:r>
    </w:p>
    <w:p w14:paraId="56CBB995">
      <w:pPr>
        <w:spacing w:before="361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7"/>
          <w:position w:val="-1"/>
          <w:sz w:val="24"/>
          <w:szCs w:val="24"/>
        </w:rPr>
        <w:t>五、教学重点与难点</w:t>
      </w:r>
    </w:p>
    <w:p w14:paraId="00EBC66B">
      <w:pPr>
        <w:spacing w:before="103" w:line="240" w:lineRule="auto"/>
        <w:jc w:val="left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4"/>
          <w:position w:val="-1"/>
          <w:sz w:val="22"/>
          <w:szCs w:val="22"/>
        </w:rPr>
        <w:t>重点</w:t>
      </w:r>
      <w:r>
        <w:rPr>
          <w:rFonts w:hint="eastAsia" w:ascii="宋体" w:hAnsi="宋体" w:eastAsia="宋体" w:cs="宋体"/>
          <w:b/>
          <w:bCs/>
          <w:spacing w:val="-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bCs/>
          <w:position w:val="-3"/>
          <w:sz w:val="22"/>
          <w:szCs w:val="22"/>
        </w:rPr>
        <w:drawing>
          <wp:inline distT="0" distB="0" distL="0" distR="0">
            <wp:extent cx="27940" cy="65405"/>
            <wp:effectExtent l="0" t="0" r="10160" b="10795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81" cy="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pacing w:val="2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上步转身降重心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、脚尖指向正前方</w:t>
      </w:r>
    </w:p>
    <w:p w14:paraId="71E2B210">
      <w:pPr>
        <w:spacing w:before="103" w:line="240" w:lineRule="auto"/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pacing w:val="15"/>
          <w:position w:val="-1"/>
          <w:sz w:val="22"/>
          <w:szCs w:val="22"/>
        </w:rPr>
        <w:t>难点</w:t>
      </w:r>
      <w:r>
        <w:rPr>
          <w:rFonts w:hint="eastAsia" w:ascii="宋体" w:hAnsi="宋体" w:eastAsia="宋体" w:cs="宋体"/>
          <w:b/>
          <w:bCs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bCs/>
          <w:position w:val="-3"/>
          <w:sz w:val="22"/>
          <w:szCs w:val="22"/>
        </w:rPr>
        <w:drawing>
          <wp:inline distT="0" distB="0" distL="0" distR="0">
            <wp:extent cx="27940" cy="65405"/>
            <wp:effectExtent l="0" t="0" r="10160" b="10795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81" cy="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pacing w:val="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蹬地有力加速快</w:t>
      </w:r>
    </w:p>
    <w:p w14:paraId="3E3B3C00">
      <w:pPr>
        <w:spacing w:before="99" w:line="240" w:lineRule="auto"/>
        <w:ind w:right="1" w:firstLine="316" w:firstLineChars="200"/>
        <w:jc w:val="both"/>
        <w:rPr>
          <w:rFonts w:hint="eastAsia" w:ascii="宋体" w:hAnsi="宋体" w:cs="宋体"/>
          <w:spacing w:val="-31"/>
          <w:position w:val="-1"/>
          <w:sz w:val="22"/>
          <w:szCs w:val="22"/>
          <w:lang w:eastAsia="zh-CN"/>
        </w:rPr>
        <w:sectPr>
          <w:footerReference r:id="rId3" w:type="default"/>
          <w:pgSz w:w="11906" w:h="16158"/>
          <w:pgMar w:top="1373" w:right="1377" w:bottom="1012" w:left="1785" w:header="0" w:footer="798" w:gutter="0"/>
          <w:cols w:space="720" w:num="1"/>
        </w:sectPr>
      </w:pPr>
    </w:p>
    <w:p w14:paraId="4B364A5E">
      <w:pPr>
        <w:spacing w:before="361" w:line="240" w:lineRule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17"/>
          <w:position w:val="-1"/>
          <w:sz w:val="24"/>
          <w:szCs w:val="24"/>
        </w:rPr>
        <w:t>六、教学过程</w:t>
      </w:r>
    </w:p>
    <w:p w14:paraId="7C875EF5">
      <w:pPr>
        <w:spacing w:before="209" w:line="240" w:lineRule="auto"/>
        <w:outlineLvl w:val="2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1 .情境导入——进入角色</w:t>
      </w:r>
    </w:p>
    <w:p w14:paraId="0FFADA21">
      <w:pPr>
        <w:spacing w:before="102" w:line="240" w:lineRule="auto"/>
        <w:ind w:firstLine="512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以开门见山的方式</w:t>
      </w:r>
      <w:r>
        <w:rPr>
          <w:rFonts w:hint="eastAsia" w:ascii="宋体" w:hAnsi="宋体" w:eastAsia="宋体" w:cs="宋体"/>
          <w:spacing w:val="-21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迅速引导学生进入角色</w:t>
      </w:r>
      <w:r>
        <w:rPr>
          <w:rFonts w:hint="eastAsia" w:ascii="宋体" w:hAnsi="宋体" w:eastAsia="宋体" w:cs="宋体"/>
          <w:spacing w:val="-5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-5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6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小小消防员 "</w:t>
      </w:r>
      <w:r>
        <w:rPr>
          <w:rFonts w:hint="eastAsia" w:ascii="宋体" w:hAnsi="宋体" w:eastAsia="宋体" w:cs="宋体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并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建立约定：</w:t>
      </w:r>
      <w:r>
        <w:rPr>
          <w:rFonts w:hint="eastAsia" w:ascii="宋体" w:hAnsi="宋体" w:eastAsia="宋体" w:cs="宋体"/>
          <w:spacing w:val="-4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2015 中队</w:t>
      </w:r>
      <w:r>
        <w:rPr>
          <w:rFonts w:hint="eastAsia" w:ascii="宋体" w:hAnsi="宋体" w:eastAsia="宋体" w:cs="宋体"/>
          <w:spacing w:val="-5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-5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-5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5"/>
          <w:position w:val="-1"/>
          <w:sz w:val="22"/>
          <w:szCs w:val="22"/>
        </w:rPr>
        <w:t>到!" 以接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受挑战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、掌握本领充分激发学生的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学习热情</w:t>
      </w:r>
      <w:r>
        <w:rPr>
          <w:rFonts w:hint="eastAsia" w:ascii="宋体" w:hAnsi="宋体" w:eastAsia="宋体" w:cs="宋体"/>
          <w:spacing w:val="-31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营造积极</w:t>
      </w:r>
      <w:r>
        <w:rPr>
          <w:rFonts w:hint="eastAsia" w:ascii="宋体" w:hAnsi="宋体" w:eastAsia="宋体" w:cs="宋体"/>
          <w:spacing w:val="-3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3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向上的体育学练氛围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9"/>
          <w:position w:val="-1"/>
          <w:sz w:val="22"/>
          <w:szCs w:val="22"/>
        </w:rPr>
        <w:t>。</w:t>
      </w:r>
    </w:p>
    <w:p w14:paraId="785B91C1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2 .挑战任务——探究本领</w:t>
      </w:r>
    </w:p>
    <w:p w14:paraId="3F7773D2">
      <w:pPr>
        <w:spacing w:before="98" w:line="240" w:lineRule="auto"/>
        <w:ind w:firstLine="532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以消防勇士训练营的系列挑战任务为主线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从队列练习</w:t>
      </w:r>
      <w:r>
        <w:rPr>
          <w:rFonts w:hint="eastAsia" w:ascii="宋体" w:hAnsi="宋体" w:eastAsia="宋体" w:cs="宋体"/>
          <w:spacing w:val="-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、分团队领取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装备</w:t>
      </w:r>
      <w:r>
        <w:rPr>
          <w:rFonts w:hint="eastAsia" w:ascii="宋体" w:hAnsi="宋体" w:eastAsia="宋体" w:cs="宋体"/>
          <w:spacing w:val="-1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充分烘托消防战士积极学练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、勇往直前的主题氛围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引导学生主动思考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、探究技能。</w:t>
      </w:r>
    </w:p>
    <w:p w14:paraId="20ADD1F1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3 .形式多样——学练本领</w:t>
      </w:r>
    </w:p>
    <w:p w14:paraId="6E5F9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240" w:lineRule="auto"/>
        <w:ind w:firstLine="508" w:firstLineChars="200"/>
        <w:jc w:val="both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借助多媒体信息技术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引导学生观察动作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探究折返跑的技术动作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position w:val="-3"/>
          <w:sz w:val="22"/>
          <w:szCs w:val="22"/>
        </w:rPr>
        <w:drawing>
          <wp:inline distT="0" distB="0" distL="0" distR="0">
            <wp:extent cx="25400" cy="43815"/>
            <wp:effectExtent l="0" t="0" r="0" b="6985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07" cy="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"/>
          <w:position w:val="-1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学</w:t>
      </w:r>
      <w:r>
        <w:rPr>
          <w:rFonts w:hint="eastAsia" w:ascii="宋体" w:hAnsi="宋体" w:eastAsia="宋体" w:cs="宋体"/>
          <w:spacing w:val="-4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-5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59"/>
          <w:position w:val="-1"/>
          <w:sz w:val="22"/>
          <w:szCs w:val="22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练</w:t>
      </w:r>
      <w:r>
        <w:rPr>
          <w:rFonts w:hint="eastAsia" w:ascii="宋体" w:hAnsi="宋体" w:eastAsia="宋体" w:cs="宋体"/>
          <w:spacing w:val="-5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trike/>
          <w:spacing w:val="10"/>
          <w:position w:val="-1"/>
          <w:sz w:val="22"/>
          <w:szCs w:val="22"/>
        </w:rPr>
        <w:t xml:space="preserve">   </w:t>
      </w:r>
      <w:r>
        <w:rPr>
          <w:rFonts w:hint="eastAsia" w:ascii="宋体" w:hAnsi="宋体" w:eastAsia="宋体" w:cs="宋体"/>
          <w:spacing w:val="-5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赛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"有机融合</w:t>
      </w:r>
      <w:r>
        <w:rPr>
          <w:rFonts w:hint="eastAsia" w:ascii="宋体" w:hAnsi="宋体" w:eastAsia="宋体" w:cs="宋体"/>
          <w:spacing w:val="-31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让学生在玩中练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、在玩中学</w:t>
      </w:r>
      <w:r>
        <w:rPr>
          <w:rFonts w:hint="eastAsia" w:ascii="宋体" w:hAnsi="宋体" w:eastAsia="宋体" w:cs="宋体"/>
          <w:spacing w:val="-3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寓教于乐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事半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功倍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  <w:lang w:eastAsia="zh-CN"/>
        </w:rPr>
        <w:t>。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最后借助出警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运用折返跑技术开展营救行动</w:t>
      </w:r>
      <w:r>
        <w:rPr>
          <w:rFonts w:hint="eastAsia" w:ascii="宋体" w:hAnsi="宋体" w:eastAsia="宋体" w:cs="宋体"/>
          <w:spacing w:val="-1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使课堂学练氛围更</w:t>
      </w:r>
      <w:r>
        <w:rPr>
          <w:rFonts w:hint="eastAsia" w:ascii="宋体" w:hAnsi="宋体" w:eastAsia="宋体" w:cs="宋体"/>
          <w:spacing w:val="25"/>
          <w:position w:val="-1"/>
          <w:sz w:val="22"/>
          <w:szCs w:val="22"/>
        </w:rPr>
        <w:t>加高涨。</w:t>
      </w:r>
    </w:p>
    <w:p w14:paraId="7EC6FCEC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4 .紧扣主题——趣味放松</w:t>
      </w:r>
    </w:p>
    <w:p w14:paraId="165B435F">
      <w:pPr>
        <w:spacing w:before="99" w:line="240" w:lineRule="auto"/>
        <w:ind w:firstLine="524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巧设问题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引导学生以游戏的形式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搭建</w:t>
      </w:r>
      <w:r>
        <w:rPr>
          <w:rFonts w:hint="eastAsia" w:ascii="宋体" w:hAnsi="宋体" w:eastAsia="宋体" w:cs="宋体"/>
          <w:spacing w:val="6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人梯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34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0"/>
          <w:position w:val="-1"/>
          <w:sz w:val="22"/>
          <w:szCs w:val="22"/>
        </w:rPr>
        <w:t>既做到了紧扣主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题，又实现了放松身心的效果，同时借助大屏幕播放消防主题教育短片《消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防通道就是生命通道》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对学生进行消防安全知识普及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一举两得</w:t>
      </w:r>
      <w:r>
        <w:rPr>
          <w:rFonts w:hint="eastAsia" w:ascii="宋体" w:hAnsi="宋体" w:eastAsia="宋体" w:cs="宋体"/>
          <w:spacing w:val="-26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体现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了跨学科主题融合下积极的教育作用</w:t>
      </w:r>
      <w:r>
        <w:rPr>
          <w:rFonts w:hint="eastAsia" w:ascii="宋体" w:hAnsi="宋体" w:eastAsia="宋体" w:cs="宋体"/>
          <w:spacing w:val="-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4"/>
          <w:position w:val="-1"/>
          <w:sz w:val="22"/>
          <w:szCs w:val="22"/>
        </w:rPr>
        <w:t>。</w:t>
      </w:r>
    </w:p>
    <w:p w14:paraId="7D76272B">
      <w:pPr>
        <w:spacing w:before="103" w:line="240" w:lineRule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 xml:space="preserve"> .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>典型事件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——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>引起共鸣</w:t>
      </w:r>
    </w:p>
    <w:p w14:paraId="266250AB">
      <w:pPr>
        <w:spacing w:before="99" w:line="240" w:lineRule="auto"/>
        <w:ind w:firstLine="536" w:firstLineChars="200"/>
        <w:rPr>
          <w:rFonts w:hint="eastAsia" w:ascii="宋体" w:hAnsi="宋体" w:eastAsia="宋体" w:cs="宋体"/>
          <w:spacing w:val="21"/>
          <w:position w:val="-1"/>
          <w:sz w:val="22"/>
          <w:szCs w:val="22"/>
        </w:rPr>
      </w:pPr>
      <w:r>
        <w:rPr>
          <w:rFonts w:hint="eastAsia" w:ascii="宋体" w:hAnsi="宋体" w:eastAsia="宋体" w:cs="宋体"/>
          <w:spacing w:val="24"/>
          <w:position w:val="-1"/>
          <w:sz w:val="22"/>
          <w:szCs w:val="22"/>
        </w:rPr>
        <w:t>课的尾声播放了重庆山火的救援视频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4"/>
          <w:position w:val="-1"/>
          <w:sz w:val="22"/>
          <w:szCs w:val="22"/>
        </w:rPr>
        <w:t>以典型事件引起学生的共鸣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position w:val="-3"/>
          <w:sz w:val="22"/>
          <w:szCs w:val="22"/>
        </w:rPr>
        <w:drawing>
          <wp:inline distT="0" distB="0" distL="0" distR="0">
            <wp:extent cx="25400" cy="43815"/>
            <wp:effectExtent l="0" t="0" r="0" b="6985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03" cy="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24"/>
          <w:position w:val="-1"/>
          <w:sz w:val="22"/>
          <w:szCs w:val="22"/>
        </w:rPr>
        <w:t>充分点燃了学生爱国</w:t>
      </w:r>
      <w:r>
        <w:rPr>
          <w:rFonts w:hint="eastAsia" w:ascii="宋体" w:hAnsi="宋体" w:eastAsia="宋体" w:cs="宋体"/>
          <w:spacing w:val="-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4"/>
          <w:position w:val="-1"/>
          <w:sz w:val="22"/>
          <w:szCs w:val="22"/>
        </w:rPr>
        <w:t>、爱家的强烈的责任感和使命感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4"/>
          <w:position w:val="-1"/>
          <w:sz w:val="22"/>
          <w:szCs w:val="22"/>
        </w:rPr>
        <w:t>激发了学生蓬勃向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上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、积极进取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、保卫人民</w:t>
      </w:r>
      <w:r>
        <w:rPr>
          <w:rFonts w:hint="eastAsia" w:ascii="宋体" w:hAnsi="宋体" w:eastAsia="宋体" w:cs="宋体"/>
          <w:spacing w:val="-2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、报效祖国的决心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。</w:t>
      </w:r>
    </w:p>
    <w:p w14:paraId="50D3A4D8">
      <w:pPr>
        <w:numPr>
          <w:ilvl w:val="0"/>
          <w:numId w:val="0"/>
        </w:numPr>
        <w:spacing w:before="104" w:line="24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pacing w:val="17"/>
          <w:position w:val="-1"/>
          <w:sz w:val="24"/>
          <w:szCs w:val="24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spacing w:val="17"/>
          <w:position w:val="-1"/>
          <w:sz w:val="24"/>
          <w:szCs w:val="24"/>
        </w:rPr>
        <w:t>教法学法</w:t>
      </w:r>
    </w:p>
    <w:p w14:paraId="2C01AB9D">
      <w:pPr>
        <w:numPr>
          <w:ilvl w:val="0"/>
          <w:numId w:val="0"/>
        </w:numPr>
        <w:spacing w:before="104" w:line="240" w:lineRule="auto"/>
        <w:jc w:val="both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(1)教法</w:t>
      </w:r>
    </w:p>
    <w:p w14:paraId="068D0E8E">
      <w:pPr>
        <w:spacing w:before="104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15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语言诱导法：</w:t>
      </w:r>
      <w:r>
        <w:rPr>
          <w:rFonts w:hint="eastAsia" w:ascii="宋体" w:hAnsi="宋体" w:eastAsia="宋体" w:cs="宋体"/>
          <w:spacing w:val="-4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教师用富有激情的语言来感染引导学生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借助课件中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的</w:t>
      </w:r>
      <w:r>
        <w:rPr>
          <w:rFonts w:hint="eastAsia" w:ascii="宋体" w:hAnsi="宋体" w:eastAsia="宋体" w:cs="宋体"/>
          <w:spacing w:val="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消防小助手</w:t>
      </w:r>
      <w:r>
        <w:rPr>
          <w:rFonts w:hint="eastAsia" w:ascii="宋体" w:hAnsi="宋体" w:eastAsia="宋体" w:cs="宋体"/>
          <w:spacing w:val="-2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搭建</w:t>
      </w:r>
      <w:r>
        <w:rPr>
          <w:rFonts w:hint="eastAsia" w:ascii="宋体" w:hAnsi="宋体" w:eastAsia="宋体" w:cs="宋体"/>
          <w:spacing w:val="62"/>
          <w:w w:val="10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消防训练营</w:t>
      </w:r>
      <w:r>
        <w:rPr>
          <w:rFonts w:hint="eastAsia" w:ascii="宋体" w:hAnsi="宋体" w:eastAsia="宋体" w:cs="宋体"/>
          <w:spacing w:val="-1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"  的主题情境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充分调动学生的求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知欲望</w:t>
      </w:r>
      <w:r>
        <w:rPr>
          <w:rFonts w:hint="eastAsia" w:ascii="宋体" w:hAnsi="宋体" w:eastAsia="宋体" w:cs="宋体"/>
          <w:spacing w:val="-3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。</w:t>
      </w:r>
    </w:p>
    <w:p w14:paraId="36A08A4A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2</w:t>
      </w:r>
      <w:r>
        <w:rPr>
          <w:rFonts w:hint="eastAsia" w:ascii="宋体" w:hAnsi="宋体" w:eastAsia="宋体" w:cs="宋体"/>
          <w:spacing w:val="-24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直观演示法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：</w:t>
      </w:r>
      <w:r>
        <w:rPr>
          <w:rFonts w:hint="eastAsia" w:ascii="宋体" w:hAnsi="宋体" w:eastAsia="宋体" w:cs="宋体"/>
          <w:spacing w:val="-4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借助手机同屏技术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利用大屏幕</w:t>
      </w:r>
      <w:r>
        <w:rPr>
          <w:rFonts w:hint="eastAsia" w:ascii="宋体" w:hAnsi="宋体" w:eastAsia="宋体" w:cs="宋体"/>
          <w:spacing w:val="-3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引导学生更加直观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的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观察动作</w:t>
      </w:r>
      <w:r>
        <w:rPr>
          <w:rFonts w:hint="eastAsia" w:ascii="宋体" w:hAnsi="宋体" w:eastAsia="宋体" w:cs="宋体"/>
          <w:spacing w:val="-1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建立完整的运动表象；</w:t>
      </w:r>
    </w:p>
    <w:p w14:paraId="3D095D65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3</w:t>
      </w:r>
      <w:r>
        <w:rPr>
          <w:rFonts w:hint="eastAsia" w:ascii="宋体" w:hAnsi="宋体" w:eastAsia="宋体" w:cs="宋体"/>
          <w:spacing w:val="-40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示范讲解法：</w:t>
      </w:r>
      <w:r>
        <w:rPr>
          <w:rFonts w:hint="eastAsia" w:ascii="宋体" w:hAnsi="宋体" w:eastAsia="宋体" w:cs="宋体"/>
          <w:spacing w:val="-4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借助课件图片及现场示范</w:t>
      </w:r>
      <w:r>
        <w:rPr>
          <w:rFonts w:hint="eastAsia" w:ascii="宋体" w:hAnsi="宋体" w:eastAsia="宋体" w:cs="宋体"/>
          <w:spacing w:val="-23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帮助学生掌握技术</w:t>
      </w:r>
      <w:r>
        <w:rPr>
          <w:rFonts w:hint="eastAsia" w:ascii="宋体" w:hAnsi="宋体" w:eastAsia="宋体" w:cs="宋体"/>
          <w:spacing w:val="-3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。</w:t>
      </w:r>
    </w:p>
    <w:p w14:paraId="3B0BA4C3">
      <w:pPr>
        <w:spacing w:before="103" w:line="240" w:lineRule="auto"/>
        <w:rPr>
          <w:rFonts w:hint="eastAsia" w:ascii="宋体" w:hAnsi="宋体" w:eastAsia="宋体" w:cs="宋体"/>
          <w:spacing w:val="22"/>
          <w:position w:val="-1"/>
          <w:sz w:val="22"/>
          <w:szCs w:val="22"/>
        </w:rPr>
      </w:pP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4.</w:t>
      </w:r>
      <w:r>
        <w:rPr>
          <w:rFonts w:hint="eastAsia" w:ascii="宋体" w:hAnsi="宋体" w:eastAsia="宋体" w:cs="宋体"/>
          <w:spacing w:val="29"/>
          <w:w w:val="10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启发教学法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：</w:t>
      </w:r>
      <w:r>
        <w:rPr>
          <w:rFonts w:hint="eastAsia" w:ascii="宋体" w:hAnsi="宋体" w:eastAsia="宋体" w:cs="宋体"/>
          <w:spacing w:val="-1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以问题为导向</w:t>
      </w:r>
      <w:r>
        <w:rPr>
          <w:rFonts w:hint="eastAsia" w:ascii="宋体" w:hAnsi="宋体" w:eastAsia="宋体" w:cs="宋体"/>
          <w:spacing w:val="-16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启发学生探究如何</w:t>
      </w:r>
      <w:r>
        <w:rPr>
          <w:rFonts w:hint="eastAsia" w:ascii="宋体" w:hAnsi="宋体" w:eastAsia="宋体" w:cs="宋体"/>
          <w:spacing w:val="59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3"/>
          <w:position w:val="-1"/>
          <w:sz w:val="22"/>
          <w:szCs w:val="22"/>
        </w:rPr>
        <w:t>快速领取装备"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从而激发学生探究</w:t>
      </w:r>
      <w:r>
        <w:rPr>
          <w:rFonts w:hint="eastAsia" w:ascii="宋体" w:hAnsi="宋体" w:eastAsia="宋体" w:cs="宋体"/>
          <w:spacing w:val="-1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4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学习折返跑技术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2"/>
          <w:position w:val="-1"/>
          <w:sz w:val="22"/>
          <w:szCs w:val="22"/>
        </w:rPr>
        <w:t>。</w:t>
      </w:r>
    </w:p>
    <w:p w14:paraId="22BB9000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2"/>
          <w:position w:val="-1"/>
          <w:sz w:val="22"/>
          <w:szCs w:val="22"/>
          <w:lang w:val="en-US" w:eastAsia="zh-CN"/>
        </w:rPr>
        <w:t>5.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评价法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借助教师口头评价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9"/>
          <w:position w:val="-1"/>
          <w:sz w:val="22"/>
          <w:szCs w:val="22"/>
        </w:rPr>
        <w:t>、班级优化大师的团队评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价</w:t>
      </w:r>
      <w:r>
        <w:rPr>
          <w:rFonts w:hint="eastAsia" w:ascii="宋体" w:hAnsi="宋体" w:eastAsia="宋体" w:cs="宋体"/>
          <w:spacing w:val="-3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8"/>
          <w:position w:val="-1"/>
          <w:sz w:val="22"/>
          <w:szCs w:val="22"/>
        </w:rPr>
        <w:t>，激励学生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积极参与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团结协作</w:t>
      </w:r>
      <w:r>
        <w:rPr>
          <w:rFonts w:hint="eastAsia" w:ascii="宋体" w:hAnsi="宋体" w:eastAsia="宋体" w:cs="宋体"/>
          <w:spacing w:val="-3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6"/>
          <w:position w:val="-1"/>
          <w:sz w:val="22"/>
          <w:szCs w:val="22"/>
        </w:rPr>
        <w:t>。</w:t>
      </w:r>
    </w:p>
    <w:p w14:paraId="1F38D091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1"/>
          <w:position w:val="-1"/>
          <w:sz w:val="22"/>
          <w:szCs w:val="22"/>
        </w:rPr>
        <w:t>(2)学法</w:t>
      </w:r>
    </w:p>
    <w:p w14:paraId="2FC3397E">
      <w:pPr>
        <w:spacing w:before="103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3"/>
          <w:position w:val="-1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17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3"/>
          <w:position w:val="-1"/>
          <w:sz w:val="22"/>
          <w:szCs w:val="22"/>
        </w:rPr>
        <w:t>小组合作探究法：以小组为单位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3"/>
          <w:position w:val="-1"/>
          <w:sz w:val="22"/>
          <w:szCs w:val="22"/>
        </w:rPr>
        <w:t>集体探究学练</w:t>
      </w:r>
      <w:r>
        <w:rPr>
          <w:rFonts w:hint="eastAsia" w:ascii="宋体" w:hAnsi="宋体" w:eastAsia="宋体" w:cs="宋体"/>
          <w:spacing w:val="-29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3"/>
          <w:position w:val="-1"/>
          <w:sz w:val="22"/>
          <w:szCs w:val="22"/>
        </w:rPr>
        <w:t>在挑战任务中逐</w:t>
      </w:r>
      <w:r>
        <w:rPr>
          <w:rFonts w:hint="eastAsia" w:ascii="宋体" w:hAnsi="宋体" w:eastAsia="宋体" w:cs="宋体"/>
          <w:spacing w:val="17"/>
          <w:position w:val="-1"/>
          <w:sz w:val="22"/>
          <w:szCs w:val="22"/>
        </w:rPr>
        <w:t>步掌握运动技能。</w:t>
      </w:r>
    </w:p>
    <w:p w14:paraId="615F7DE8">
      <w:pPr>
        <w:spacing w:before="99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2</w:t>
      </w:r>
      <w:r>
        <w:rPr>
          <w:rFonts w:hint="eastAsia" w:ascii="宋体" w:hAnsi="宋体" w:eastAsia="宋体" w:cs="宋体"/>
          <w:spacing w:val="-15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练习法：通过小组或集体练习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以</w:t>
      </w:r>
      <w:r>
        <w:rPr>
          <w:rFonts w:hint="eastAsia" w:ascii="宋体" w:hAnsi="宋体" w:eastAsia="宋体" w:cs="宋体"/>
          <w:spacing w:val="-34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一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定的运动负荷刺激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0"/>
          <w:position w:val="-1"/>
          <w:sz w:val="22"/>
          <w:szCs w:val="22"/>
        </w:rPr>
        <w:t>达到增进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学生体能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8"/>
          <w:position w:val="-1"/>
          <w:sz w:val="22"/>
          <w:szCs w:val="22"/>
        </w:rPr>
        <w:t>掌握运动技能的效果；</w:t>
      </w:r>
    </w:p>
    <w:p w14:paraId="6C710B1F">
      <w:pPr>
        <w:spacing w:before="113" w:line="240" w:lineRule="auto"/>
        <w:rPr>
          <w:rFonts w:hint="eastAsia" w:ascii="宋体" w:hAnsi="宋体" w:eastAsia="宋体" w:cs="宋体"/>
          <w:spacing w:val="23"/>
          <w:position w:val="-1"/>
          <w:sz w:val="22"/>
          <w:szCs w:val="22"/>
        </w:rPr>
      </w:pP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3</w:t>
      </w:r>
      <w:r>
        <w:rPr>
          <w:rFonts w:hint="eastAsia" w:ascii="宋体" w:hAnsi="宋体" w:eastAsia="宋体" w:cs="宋体"/>
          <w:spacing w:val="-37"/>
          <w:position w:val="-1"/>
          <w:sz w:val="22"/>
          <w:szCs w:val="22"/>
          <w:lang w:eastAsia="zh-CN"/>
        </w:rPr>
        <w:t>.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游戏法：紧扣</w:t>
      </w:r>
      <w:r>
        <w:rPr>
          <w:rFonts w:hint="eastAsia" w:ascii="宋体" w:hAnsi="宋体" w:eastAsia="宋体" w:cs="宋体"/>
          <w:spacing w:val="2"/>
          <w:position w:val="-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"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消防训练营</w:t>
      </w:r>
      <w:r>
        <w:rPr>
          <w:rFonts w:hint="eastAsia" w:ascii="宋体" w:hAnsi="宋体" w:eastAsia="宋体" w:cs="宋体"/>
          <w:spacing w:val="-13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"  的主题情境</w:t>
      </w:r>
      <w:r>
        <w:rPr>
          <w:rFonts w:hint="eastAsia" w:ascii="宋体" w:hAnsi="宋体" w:eastAsia="宋体" w:cs="宋体"/>
          <w:spacing w:val="-27"/>
          <w:position w:val="-1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position w:val="-1"/>
          <w:sz w:val="22"/>
          <w:szCs w:val="22"/>
        </w:rPr>
        <w:t>以挑战和比赛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的方式，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为学生搭建健康</w:t>
      </w:r>
      <w:r>
        <w:rPr>
          <w:rFonts w:hint="eastAsia" w:ascii="宋体" w:hAnsi="宋体" w:eastAsia="宋体" w:cs="宋体"/>
          <w:spacing w:val="-2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、积极</w:t>
      </w:r>
      <w:r>
        <w:rPr>
          <w:rFonts w:hint="eastAsia" w:ascii="宋体" w:hAnsi="宋体" w:eastAsia="宋体" w:cs="宋体"/>
          <w:spacing w:val="-35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、愉悦的课堂学练氛围</w:t>
      </w:r>
      <w:r>
        <w:rPr>
          <w:rFonts w:hint="eastAsia" w:ascii="宋体" w:hAnsi="宋体" w:eastAsia="宋体" w:cs="宋体"/>
          <w:spacing w:val="-20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23"/>
          <w:position w:val="-1"/>
          <w:sz w:val="22"/>
          <w:szCs w:val="22"/>
        </w:rPr>
        <w:t>。</w:t>
      </w:r>
    </w:p>
    <w:p w14:paraId="660E71C2">
      <w:pPr>
        <w:spacing w:before="120" w:line="240" w:lineRule="auto"/>
        <w:outlineLvl w:val="2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pacing w:val="17"/>
          <w:position w:val="-1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pacing w:val="17"/>
          <w:position w:val="-1"/>
          <w:sz w:val="24"/>
          <w:szCs w:val="24"/>
        </w:rPr>
        <w:t>、场地与器材</w:t>
      </w:r>
    </w:p>
    <w:p w14:paraId="4F5D7134">
      <w:pPr>
        <w:spacing w:before="103" w:line="240" w:lineRule="auto"/>
        <w:rPr>
          <w:rFonts w:hint="eastAsia" w:ascii="宋体" w:hAnsi="宋体" w:eastAsia="宋体" w:cs="宋体"/>
          <w:color w:val="231916"/>
          <w:position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-18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8"/>
          <w:position w:val="-1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231916"/>
          <w:position w:val="-1"/>
          <w:sz w:val="22"/>
          <w:szCs w:val="22"/>
          <w:lang w:val="en-US" w:eastAsia="zh-CN"/>
        </w:rPr>
        <w:t>希沃</w:t>
      </w:r>
    </w:p>
    <w:p w14:paraId="0BB6A82E">
      <w:pPr>
        <w:spacing w:before="103" w:line="240" w:lineRule="auto"/>
        <w:ind w:firstLine="234" w:firstLineChars="100"/>
        <w:rPr>
          <w:rFonts w:hint="eastAsia" w:ascii="宋体" w:hAnsi="宋体" w:eastAsia="宋体" w:cs="宋体"/>
          <w:color w:val="231916"/>
          <w:spacing w:val="7"/>
          <w:position w:val="-1"/>
          <w:sz w:val="22"/>
          <w:szCs w:val="22"/>
        </w:rPr>
      </w:pPr>
      <w:r>
        <w:rPr>
          <w:rFonts w:hint="eastAsia" w:ascii="宋体" w:hAnsi="宋体" w:eastAsia="宋体" w:cs="宋体"/>
          <w:spacing w:val="7"/>
          <w:position w:val="-1"/>
          <w:sz w:val="22"/>
          <w:szCs w:val="22"/>
        </w:rPr>
        <w:t>可拆卸绳梯</w:t>
      </w:r>
      <w:r>
        <w:rPr>
          <w:rFonts w:hint="eastAsia" w:ascii="宋体" w:hAnsi="宋体" w:eastAsia="宋体" w:cs="宋体"/>
          <w:color w:val="231916"/>
          <w:spacing w:val="7"/>
          <w:position w:val="-1"/>
          <w:sz w:val="22"/>
          <w:szCs w:val="22"/>
        </w:rPr>
        <w:t>5套</w:t>
      </w:r>
    </w:p>
    <w:p w14:paraId="6520BE6A">
      <w:pPr>
        <w:spacing w:before="103" w:line="240" w:lineRule="auto"/>
        <w:ind w:firstLine="234" w:firstLineChars="100"/>
        <w:rPr>
          <w:rFonts w:hint="eastAsia" w:ascii="宋体" w:hAnsi="宋体" w:eastAsia="宋体" w:cs="宋体"/>
          <w:color w:val="231916"/>
          <w:spacing w:val="7"/>
          <w:position w:val="-1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231916"/>
          <w:spacing w:val="7"/>
          <w:position w:val="-1"/>
          <w:sz w:val="22"/>
          <w:szCs w:val="22"/>
        </w:rPr>
        <w:t>5色标志筒</w:t>
      </w:r>
      <w:r>
        <w:rPr>
          <w:rFonts w:hint="eastAsia" w:ascii="宋体" w:hAnsi="宋体" w:eastAsia="宋体" w:cs="宋体"/>
          <w:color w:val="231916"/>
          <w:spacing w:val="7"/>
          <w:position w:val="-1"/>
          <w:sz w:val="22"/>
          <w:szCs w:val="22"/>
          <w:lang w:val="en-US" w:eastAsia="zh-CN"/>
        </w:rPr>
        <w:t>共40个</w:t>
      </w:r>
    </w:p>
    <w:p w14:paraId="6DD8D9CB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208F6CEB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35C62DD8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3F9C9FD2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687FD636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7BCCB742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73789B35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03F6A4EA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486C7766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126BAC91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69876CB3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670CCF23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11EBCF83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7BFC7BA3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120900E5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2E10DDA1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1CBFC4AF">
      <w:pPr>
        <w:ind w:firstLine="420"/>
        <w:jc w:val="center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</w:p>
    <w:p w14:paraId="45931F8A">
      <w:pPr>
        <w:ind w:firstLine="420"/>
        <w:jc w:val="center"/>
        <w:rPr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>田径</w:t>
      </w: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</w:rPr>
        <w:t>运动课时</w:t>
      </w:r>
      <w:r>
        <w:rPr>
          <w:b/>
          <w:sz w:val="32"/>
          <w:szCs w:val="32"/>
        </w:rPr>
        <w:t>教学计划</w:t>
      </w:r>
    </w:p>
    <w:p w14:paraId="097A2DC1">
      <w:pPr>
        <w:ind w:firstLine="420"/>
        <w:jc w:val="center"/>
        <w:rPr>
          <w:rFonts w:hint="default" w:eastAsia="宋体"/>
          <w:b/>
          <w:sz w:val="22"/>
          <w:szCs w:val="22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水平二、三、四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897"/>
        <w:gridCol w:w="990"/>
        <w:gridCol w:w="70"/>
        <w:gridCol w:w="710"/>
        <w:gridCol w:w="760"/>
        <w:gridCol w:w="1077"/>
        <w:gridCol w:w="752"/>
        <w:gridCol w:w="1377"/>
      </w:tblGrid>
      <w:tr w14:paraId="7DB2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521" w:type="pct"/>
          </w:tcPr>
          <w:p w14:paraId="2222298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257E390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目标</w:t>
            </w:r>
          </w:p>
        </w:tc>
        <w:tc>
          <w:tcPr>
            <w:tcW w:w="4478" w:type="pct"/>
            <w:gridSpan w:val="8"/>
          </w:tcPr>
          <w:p w14:paraId="22118ABA">
            <w:pPr>
              <w:pStyle w:val="7"/>
              <w:spacing w:before="105" w:line="360" w:lineRule="auto"/>
              <w:ind w:left="111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</w:t>
            </w:r>
            <w:r>
              <w:rPr>
                <w:rFonts w:hint="eastAsia"/>
                <w:b/>
                <w:bCs/>
              </w:rPr>
              <w:t>运动能力：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能说出启动</w:t>
            </w:r>
            <w:r>
              <w:rPr>
                <w:rFonts w:hint="eastAsia" w:ascii="宋体" w:hAnsi="宋体" w:eastAsia="宋体" w:cs="宋体"/>
                <w:spacing w:val="-22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、屈膝、蹬地等跑的动作术语</w:t>
            </w:r>
            <w:r>
              <w:rPr>
                <w:rFonts w:hint="eastAsia" w:ascii="宋体" w:hAnsi="宋体" w:eastAsia="宋体" w:cs="宋体"/>
                <w:spacing w:val="-3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，能在"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消防勇士训练营</w:t>
            </w:r>
            <w:r>
              <w:rPr>
                <w:rFonts w:hint="eastAsia" w:ascii="宋体" w:hAnsi="宋体" w:eastAsia="宋体" w:cs="宋体"/>
                <w:spacing w:val="-17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"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的主题情境中</w:t>
            </w:r>
            <w:r>
              <w:rPr>
                <w:rFonts w:hint="eastAsia" w:ascii="宋体" w:hAnsi="宋体" w:eastAsia="宋体" w:cs="宋体"/>
                <w:spacing w:val="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做出快速折返的灵敏与速度动作</w:t>
            </w:r>
            <w:r>
              <w:rPr>
                <w:rFonts w:hint="eastAsia" w:ascii="宋体" w:hAnsi="宋体" w:eastAsia="宋体" w:cs="宋体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逐步领会折返跑的动作要领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能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够在学练活动中运用折返跑的技术动作</w:t>
            </w:r>
            <w:r>
              <w:rPr>
                <w:rFonts w:hint="eastAsia" w:ascii="宋体" w:hAnsi="宋体" w:eastAsia="宋体" w:cs="宋体"/>
                <w:spacing w:val="-2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发展启动</w:t>
            </w:r>
            <w:r>
              <w:rPr>
                <w:rFonts w:hint="eastAsia" w:ascii="宋体" w:hAnsi="宋体" w:eastAsia="宋体" w:cs="宋体"/>
                <w:spacing w:val="-2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、变向</w:t>
            </w:r>
            <w:r>
              <w:rPr>
                <w:rFonts w:hint="eastAsia" w:ascii="宋体" w:hAnsi="宋体" w:eastAsia="宋体" w:cs="宋体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、折返</w:t>
            </w:r>
            <w:r>
              <w:rPr>
                <w:rFonts w:hint="eastAsia" w:ascii="宋体" w:hAnsi="宋体" w:eastAsia="宋体" w:cs="宋体"/>
                <w:spacing w:val="-3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、横叉等基本运动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>技能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eastAsia="zh-CN"/>
              </w:rPr>
              <w:t>。</w:t>
            </w:r>
          </w:p>
          <w:p w14:paraId="2843DA0D">
            <w:pPr>
              <w:pStyle w:val="7"/>
              <w:spacing w:before="154" w:line="360" w:lineRule="auto"/>
              <w:ind w:left="110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</w:rPr>
              <w:t>健康行为：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能在"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消防勇士训练营</w:t>
            </w:r>
            <w:r>
              <w:rPr>
                <w:rFonts w:hint="eastAsia" w:ascii="宋体" w:hAnsi="宋体" w:eastAsia="宋体" w:cs="宋体"/>
                <w:spacing w:val="-20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"的主题情境中</w:t>
            </w:r>
            <w:r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积极学练短距离跑的灵敏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与速度动作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正确区分个人空间与公共空间</w:t>
            </w:r>
            <w:r>
              <w:rPr>
                <w:rFonts w:hint="eastAsia" w:ascii="宋体" w:hAnsi="宋体" w:eastAsia="宋体" w:cs="宋体"/>
                <w:spacing w:val="-1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表现出保护自己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和他人的意识</w:t>
            </w:r>
            <w:r>
              <w:rPr>
                <w:rFonts w:hint="eastAsia" w:ascii="宋体" w:hAnsi="宋体" w:eastAsia="宋体" w:cs="宋体"/>
                <w:spacing w:val="-3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。</w:t>
            </w:r>
          </w:p>
          <w:p w14:paraId="5CE35A3F">
            <w:pPr>
              <w:spacing w:line="360" w:lineRule="auto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3.</w:t>
            </w:r>
            <w:r>
              <w:rPr>
                <w:rFonts w:hint="eastAsia"/>
                <w:b/>
                <w:bCs/>
              </w:rPr>
              <w:t>体育品德：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在个人与集体学练活动中</w:t>
            </w:r>
            <w:r>
              <w:rPr>
                <w:rFonts w:hint="eastAsia" w:ascii="宋体" w:hAnsi="宋体" w:eastAsia="宋体" w:cs="宋体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，展示严谨的思维能力</w:t>
            </w:r>
            <w:r>
              <w:rPr>
                <w:rFonts w:hint="eastAsia" w:ascii="宋体" w:hAnsi="宋体" w:eastAsia="宋体" w:cs="宋体"/>
                <w:spacing w:val="-1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积极锤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炼不怕困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难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、顽强拼搏</w:t>
            </w:r>
            <w:r>
              <w:rPr>
                <w:rFonts w:hint="eastAsia" w:ascii="宋体" w:hAnsi="宋体" w:eastAsia="宋体" w:cs="宋体"/>
                <w:spacing w:val="-2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、勇于担当的优良品格</w:t>
            </w:r>
            <w:r>
              <w:rPr>
                <w:rFonts w:hint="eastAsia" w:ascii="宋体" w:hAnsi="宋体" w:eastAsia="宋体" w:cs="宋体"/>
                <w:spacing w:val="-2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表现出良好的消防安全意识和爱社会</w:t>
            </w:r>
            <w:r>
              <w:rPr>
                <w:rFonts w:hint="eastAsia" w:ascii="宋体" w:hAnsi="宋体" w:eastAsia="宋体" w:cs="宋体"/>
                <w:spacing w:val="-32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、爱人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、爱国家的家国情怀</w:t>
            </w:r>
            <w:r>
              <w:rPr>
                <w:rFonts w:hint="eastAsia" w:ascii="宋体" w:hAnsi="宋体" w:eastAsia="宋体" w:cs="宋体"/>
                <w:spacing w:val="-3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。</w:t>
            </w:r>
          </w:p>
        </w:tc>
      </w:tr>
      <w:tr w14:paraId="2F6C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43189F0C">
            <w:pPr>
              <w:snapToGrid w:val="0"/>
              <w:jc w:val="center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</w:t>
            </w:r>
          </w:p>
          <w:p w14:paraId="2C0B71D9">
            <w:pPr>
              <w:snapToGrid w:val="0"/>
              <w:jc w:val="center"/>
              <w:rPr>
                <w:rFonts w:hint="default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1113" w:type="pct"/>
          </w:tcPr>
          <w:p w14:paraId="3077ECF5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折返跑</w:t>
            </w:r>
          </w:p>
        </w:tc>
        <w:tc>
          <w:tcPr>
            <w:tcW w:w="621" w:type="pct"/>
            <w:gridSpan w:val="2"/>
          </w:tcPr>
          <w:p w14:paraId="2F2FE71F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单元课次</w:t>
            </w:r>
          </w:p>
        </w:tc>
        <w:tc>
          <w:tcPr>
            <w:tcW w:w="416" w:type="pct"/>
          </w:tcPr>
          <w:p w14:paraId="1C56EB81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18-4</w:t>
            </w:r>
          </w:p>
        </w:tc>
        <w:tc>
          <w:tcPr>
            <w:tcW w:w="445" w:type="pct"/>
          </w:tcPr>
          <w:p w14:paraId="22CC1D5E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地点</w:t>
            </w:r>
          </w:p>
        </w:tc>
        <w:tc>
          <w:tcPr>
            <w:tcW w:w="631" w:type="pct"/>
          </w:tcPr>
          <w:p w14:paraId="5FB7A916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田径场</w:t>
            </w:r>
          </w:p>
        </w:tc>
        <w:tc>
          <w:tcPr>
            <w:tcW w:w="441" w:type="pct"/>
          </w:tcPr>
          <w:p w14:paraId="3214C8F3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807" w:type="pct"/>
          </w:tcPr>
          <w:p w14:paraId="513BA500">
            <w:pPr>
              <w:snapToGrid w:val="0"/>
              <w:ind w:left="211" w:hanging="211" w:hangingChars="10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1ECF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" w:type="pct"/>
          </w:tcPr>
          <w:p w14:paraId="35917019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0F3E6204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重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难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点</w:t>
            </w:r>
          </w:p>
        </w:tc>
        <w:tc>
          <w:tcPr>
            <w:tcW w:w="4478" w:type="pct"/>
            <w:gridSpan w:val="8"/>
          </w:tcPr>
          <w:p w14:paraId="4F9F3C03">
            <w:pPr>
              <w:snapToGrid w:val="0"/>
              <w:spacing w:line="360" w:lineRule="auto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教学重点：</w:t>
            </w:r>
            <w:r>
              <w:rPr>
                <w:spacing w:val="15"/>
                <w:position w:val="-1"/>
                <w:sz w:val="20"/>
                <w:szCs w:val="20"/>
              </w:rPr>
              <w:t>上步转身降重心</w:t>
            </w:r>
            <w:r>
              <w:rPr>
                <w:spacing w:val="-24"/>
                <w:position w:val="-1"/>
                <w:sz w:val="20"/>
                <w:szCs w:val="20"/>
              </w:rPr>
              <w:t xml:space="preserve"> </w:t>
            </w:r>
            <w:r>
              <w:rPr>
                <w:spacing w:val="15"/>
                <w:position w:val="-1"/>
                <w:sz w:val="20"/>
                <w:szCs w:val="20"/>
              </w:rPr>
              <w:t>、脚尖指向正前方</w:t>
            </w:r>
            <w:r>
              <w:rPr>
                <w:rFonts w:hint="eastAsia"/>
                <w:spacing w:val="15"/>
                <w:position w:val="-1"/>
                <w:sz w:val="20"/>
                <w:szCs w:val="20"/>
                <w:lang w:eastAsia="zh-CN"/>
              </w:rPr>
              <w:t>。</w:t>
            </w:r>
          </w:p>
          <w:p w14:paraId="33AC1C56">
            <w:pPr>
              <w:snapToGrid w:val="0"/>
              <w:spacing w:line="360" w:lineRule="auto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教学难点：</w:t>
            </w:r>
            <w:r>
              <w:rPr>
                <w:spacing w:val="16"/>
                <w:position w:val="-1"/>
                <w:sz w:val="20"/>
                <w:szCs w:val="20"/>
              </w:rPr>
              <w:t>蹬地有力加速快</w:t>
            </w:r>
            <w:r>
              <w:rPr>
                <w:rFonts w:hint="eastAsia"/>
                <w:spacing w:val="16"/>
                <w:position w:val="-1"/>
                <w:sz w:val="20"/>
                <w:szCs w:val="20"/>
                <w:lang w:eastAsia="zh-CN"/>
              </w:rPr>
              <w:t>。</w:t>
            </w:r>
          </w:p>
        </w:tc>
      </w:tr>
      <w:tr w14:paraId="61B4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9"/>
          </w:tcPr>
          <w:p w14:paraId="612B17C9">
            <w:pPr>
              <w:snapToGrid w:val="0"/>
              <w:spacing w:line="360" w:lineRule="auto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过程</w:t>
            </w:r>
          </w:p>
        </w:tc>
      </w:tr>
      <w:tr w14:paraId="64A9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501241E3">
            <w:pPr>
              <w:snapToGrid w:val="0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7BC92B4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7DB8E717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内容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要求</w:t>
            </w:r>
          </w:p>
        </w:tc>
        <w:tc>
          <w:tcPr>
            <w:tcW w:w="1535" w:type="pct"/>
            <w:gridSpan w:val="4"/>
          </w:tcPr>
          <w:p w14:paraId="1136E980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组织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与实施</w:t>
            </w:r>
          </w:p>
        </w:tc>
        <w:tc>
          <w:tcPr>
            <w:tcW w:w="441" w:type="pct"/>
          </w:tcPr>
          <w:p w14:paraId="1C673A1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时间</w:t>
            </w:r>
          </w:p>
        </w:tc>
        <w:tc>
          <w:tcPr>
            <w:tcW w:w="807" w:type="pct"/>
          </w:tcPr>
          <w:p w14:paraId="538602FB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个体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运</w:t>
            </w:r>
          </w:p>
          <w:p w14:paraId="0A78D0E2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动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密度</w:t>
            </w:r>
          </w:p>
        </w:tc>
      </w:tr>
      <w:tr w14:paraId="2F12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  <w:jc w:val="center"/>
        </w:trPr>
        <w:tc>
          <w:tcPr>
            <w:tcW w:w="521" w:type="pct"/>
            <w:vAlign w:val="center"/>
          </w:tcPr>
          <w:p w14:paraId="2862A90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热身</w:t>
            </w:r>
          </w:p>
          <w:p w14:paraId="578960BA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51C16748">
            <w:pPr>
              <w:numPr>
                <w:ilvl w:val="0"/>
                <w:numId w:val="3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  <w:t>课堂常规</w:t>
            </w:r>
          </w:p>
          <w:p w14:paraId="4F1F5C85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1.集合整队，师生问好。</w:t>
            </w:r>
          </w:p>
          <w:p w14:paraId="16B7697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导入课堂： 欢迎来到</w:t>
            </w:r>
            <w:r>
              <w:rPr>
                <w:rFonts w:hint="eastAsia" w:ascii="宋体" w:hAnsi="宋体" w:cs="宋体"/>
                <w:spacing w:val="9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消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防勇士训练营</w:t>
            </w:r>
            <w:r>
              <w:rPr>
                <w:rFonts w:hint="eastAsia" w:ascii="宋体" w:hAnsi="宋体" w:eastAsia="宋体" w:cs="宋体"/>
                <w:spacing w:val="-1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5"/>
                <w:position w:val="-1"/>
                <w:sz w:val="21"/>
                <w:szCs w:val="21"/>
                <w:lang w:eastAsia="zh-CN"/>
              </w:rPr>
              <w:t>”。</w:t>
            </w:r>
          </w:p>
          <w:p w14:paraId="3468DE9E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检查人数、服装，安排见习生。</w:t>
            </w:r>
          </w:p>
          <w:p w14:paraId="79A6D775"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4.宣布上课内容，强调课上要求。</w:t>
            </w:r>
          </w:p>
          <w:p w14:paraId="20419C7D"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EE4EA47"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B671CEA">
            <w:pPr>
              <w:pStyle w:val="7"/>
              <w:spacing w:before="86" w:line="240" w:lineRule="auto"/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快速反应，勤练体能</w:t>
            </w:r>
          </w:p>
          <w:p w14:paraId="6EB36E3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在运动场景中</w:t>
            </w:r>
            <w:r>
              <w:rPr>
                <w:rFonts w:hint="eastAsia" w:ascii="宋体" w:hAnsi="宋体" w:eastAsia="宋体" w:cs="宋体"/>
                <w:spacing w:val="-1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根</w:t>
            </w:r>
            <w:r>
              <w:rPr>
                <w:rFonts w:hint="eastAsia" w:ascii="宋体" w:hAnsi="宋体" w:eastAsia="宋体" w:cs="宋体"/>
                <w:spacing w:val="17"/>
                <w:position w:val="-1"/>
                <w:sz w:val="21"/>
                <w:szCs w:val="21"/>
              </w:rPr>
              <w:t>虚拟场景视频中的提示做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出相应动作</w:t>
            </w:r>
            <w:r>
              <w:rPr>
                <w:rFonts w:hint="eastAsia" w:ascii="宋体" w:hAnsi="宋体" w:eastAsia="宋体" w:cs="宋体"/>
                <w:spacing w:val="-3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。</w:t>
            </w:r>
          </w:p>
          <w:p w14:paraId="28DEA99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 w:eastAsia="宋体" w:cs="宋体"/>
                <w:spacing w:val="8"/>
                <w:position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36CDF12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45EF95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四列横队，呈体操队形散开。</w:t>
            </w:r>
          </w:p>
          <w:p w14:paraId="3099B461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1B4BDD74"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教师通过AI小助手下达指令，并鼓励学生积极完成任务。</w:t>
            </w:r>
          </w:p>
          <w:p w14:paraId="64DFCF99"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3F84BE4A">
            <w:pPr>
              <w:pStyle w:val="7"/>
              <w:numPr>
                <w:ilvl w:val="0"/>
                <w:numId w:val="4"/>
              </w:numPr>
              <w:spacing w:before="86" w:line="207" w:lineRule="exact"/>
              <w:ind w:left="113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成练习队形散开，认真参与热身活动</w:t>
            </w:r>
          </w:p>
          <w:p w14:paraId="2226B20F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CEEBF61">
            <w:pPr>
              <w:snapToGrid w:val="0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151130</wp:posOffset>
                  </wp:positionV>
                  <wp:extent cx="1486535" cy="908050"/>
                  <wp:effectExtent l="0" t="0" r="12065" b="6350"/>
                  <wp:wrapNone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" w:type="pct"/>
          </w:tcPr>
          <w:p w14:paraId="1D11C5D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93121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5B7B7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26B11E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98E61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5B83A3F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49AB556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1B2899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2F35AF3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27EF6ECD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57F29BA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309B393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4DC382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9261CDE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DC28284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ED56DF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Fonts w:hint="eastAsia" w:ascii="宋体" w:hAnsi="宋体"/>
                <w:b/>
                <w:bCs w:val="0"/>
                <w:sz w:val="20"/>
                <w:szCs w:val="20"/>
                <w:lang w:val="en-US" w:eastAsia="zh-CN"/>
              </w:rPr>
              <w:t>中高</w:t>
            </w:r>
          </w:p>
          <w:p w14:paraId="48849013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82841A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884602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100% 中高</w:t>
            </w:r>
          </w:p>
          <w:p w14:paraId="234C0260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235D2F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6ED85BC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A9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21" w:type="pct"/>
            <w:vAlign w:val="center"/>
          </w:tcPr>
          <w:p w14:paraId="2B7C7D9E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学练</w:t>
            </w:r>
          </w:p>
          <w:p w14:paraId="6BE856AF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5E19262A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一、团队协作，快速着装</w:t>
            </w:r>
          </w:p>
          <w:p w14:paraId="7B1245C9">
            <w:pPr>
              <w:pStyle w:val="7"/>
              <w:spacing w:before="15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655320</wp:posOffset>
                  </wp:positionV>
                  <wp:extent cx="1680210" cy="1046480"/>
                  <wp:effectExtent l="0" t="0" r="8890" b="7620"/>
                  <wp:wrapNone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1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position w:val="-1"/>
                <w:sz w:val="21"/>
                <w:szCs w:val="21"/>
                <w:lang w:val="en-US" w:eastAsia="zh-CN"/>
              </w:rPr>
              <w:t>内容：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折返接力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当听到开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始信号</w:t>
            </w:r>
            <w:r>
              <w:rPr>
                <w:rFonts w:hint="eastAsia" w:ascii="宋体" w:hAnsi="宋体" w:eastAsia="宋体" w:cs="宋体"/>
                <w:spacing w:val="-1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以接力的形式</w:t>
            </w:r>
            <w:r>
              <w:rPr>
                <w:rFonts w:hint="eastAsia" w:ascii="宋体" w:hAnsi="宋体" w:eastAsia="宋体" w:cs="宋体"/>
                <w:spacing w:val="-2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position w:val="-2"/>
                <w:sz w:val="21"/>
                <w:szCs w:val="21"/>
              </w:rPr>
              <w:drawing>
                <wp:inline distT="0" distB="0" distL="0" distR="0">
                  <wp:extent cx="21590" cy="36830"/>
                  <wp:effectExtent l="0" t="0" r="3810" b="127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6" cy="3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第一名队员迅速从起点出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发</w:t>
            </w:r>
            <w:r>
              <w:rPr>
                <w:rFonts w:hint="eastAsia" w:ascii="宋体" w:hAnsi="宋体" w:eastAsia="宋体" w:cs="宋体"/>
                <w:spacing w:val="-2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跑至终点处领取一件</w:t>
            </w:r>
            <w:r>
              <w:rPr>
                <w:rFonts w:hint="eastAsia" w:ascii="宋体" w:hAnsi="宋体" w:eastAsia="宋体" w:cs="宋体"/>
                <w:spacing w:val="25"/>
                <w:sz w:val="21"/>
                <w:szCs w:val="21"/>
              </w:rPr>
              <w:t>"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5"/>
                <w:sz w:val="21"/>
                <w:szCs w:val="21"/>
              </w:rPr>
              <w:t>消防装备</w:t>
            </w:r>
            <w:r>
              <w:rPr>
                <w:rFonts w:hint="eastAsia"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5"/>
                <w:sz w:val="21"/>
                <w:szCs w:val="21"/>
              </w:rPr>
              <w:t>"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25"/>
                <w:sz w:val="21"/>
                <w:szCs w:val="21"/>
              </w:rPr>
              <w:t>(标志桶)</w:t>
            </w:r>
            <w:r>
              <w:rPr>
                <w:rFonts w:hint="eastAsia" w:ascii="宋体" w:hAnsi="宋体" w:eastAsia="宋体" w:cs="宋体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position w:val="-2"/>
                <w:sz w:val="21"/>
                <w:szCs w:val="21"/>
              </w:rPr>
              <w:drawing>
                <wp:inline distT="0" distB="0" distL="0" distR="0">
                  <wp:extent cx="21590" cy="36830"/>
                  <wp:effectExtent l="0" t="0" r="3810" b="1270"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3" cy="3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沿原路返回后下一</w:t>
            </w:r>
            <w:r>
              <w:rPr>
                <w:rFonts w:hint="eastAsia" w:ascii="宋体" w:hAnsi="宋体" w:eastAsia="宋体" w:cs="宋体"/>
                <w:spacing w:val="-3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名队员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出发。</w:t>
            </w:r>
          </w:p>
          <w:p w14:paraId="420830B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F5E76B4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36A68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594B03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721EFA8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36EA83D">
            <w:pPr>
              <w:pStyle w:val="7"/>
              <w:spacing w:before="86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二、探究问题，学练本领</w:t>
            </w:r>
          </w:p>
          <w:p w14:paraId="36C22535">
            <w:pPr>
              <w:pStyle w:val="7"/>
              <w:numPr>
                <w:ilvl w:val="0"/>
                <w:numId w:val="0"/>
              </w:numPr>
              <w:spacing w:before="109" w:line="240" w:lineRule="auto"/>
              <w:outlineLvl w:val="2"/>
              <w:rPr>
                <w:rFonts w:hint="eastAsia" w:ascii="宋体" w:hAnsi="宋体" w:eastAsia="宋体" w:cs="宋体"/>
                <w:b/>
                <w:bCs/>
                <w:spacing w:val="10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0"/>
                <w:position w:val="-1"/>
                <w:sz w:val="21"/>
                <w:szCs w:val="21"/>
                <w:lang w:val="en-US" w:eastAsia="zh-CN"/>
              </w:rPr>
              <w:t>内容：</w:t>
            </w:r>
          </w:p>
          <w:p w14:paraId="2A26BE53">
            <w:pPr>
              <w:pStyle w:val="7"/>
              <w:numPr>
                <w:ilvl w:val="0"/>
                <w:numId w:val="0"/>
              </w:numPr>
              <w:spacing w:before="109" w:line="240" w:lineRule="auto"/>
              <w:outlineLvl w:val="2"/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0"/>
                <w:position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  <w:lang w:val="en-US" w:eastAsia="zh-CN"/>
              </w:rPr>
              <w:t>借助希沃投屏技术，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呈现比赛过程提出问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题</w:t>
            </w:r>
            <w:r>
              <w:rPr>
                <w:rFonts w:hint="eastAsia" w:ascii="宋体" w:hAnsi="宋体" w:eastAsia="宋体" w:cs="宋体"/>
                <w:spacing w:val="-17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，探究技术</w:t>
            </w:r>
            <w:r>
              <w:rPr>
                <w:rFonts w:hint="eastAsia" w:ascii="宋体" w:hAnsi="宋体" w:eastAsia="宋体" w:cs="宋体"/>
                <w:spacing w:val="-27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引出折返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跑技术</w:t>
            </w:r>
          </w:p>
          <w:p w14:paraId="7F122D05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062FBA2">
            <w:pPr>
              <w:pStyle w:val="7"/>
              <w:numPr>
                <w:ilvl w:val="0"/>
                <w:numId w:val="4"/>
              </w:numPr>
              <w:spacing w:before="109" w:line="240" w:lineRule="auto"/>
              <w:ind w:left="113" w:leftChars="0" w:firstLine="0" w:firstLineChars="0"/>
              <w:outlineLvl w:val="2"/>
              <w:rPr>
                <w:rFonts w:hint="eastAsia" w:ascii="宋体" w:hAnsi="宋体" w:eastAsia="宋体" w:cs="宋体"/>
                <w:spacing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示范讲解折返跑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</w:rPr>
              <w:t>完整技术</w:t>
            </w:r>
          </w:p>
          <w:p w14:paraId="53FA8351">
            <w:pPr>
              <w:pStyle w:val="7"/>
              <w:numPr>
                <w:ilvl w:val="0"/>
                <w:numId w:val="0"/>
              </w:numPr>
              <w:spacing w:before="151" w:line="240" w:lineRule="auto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0"/>
                <w:position w:val="-1"/>
                <w:sz w:val="21"/>
                <w:szCs w:val="21"/>
              </w:rPr>
              <w:t>口诀：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10"/>
                <w:position w:val="-1"/>
                <w:sz w:val="21"/>
                <w:szCs w:val="21"/>
              </w:rPr>
              <w:t>上步转身降重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14"/>
                <w:position w:val="-1"/>
                <w:sz w:val="21"/>
                <w:szCs w:val="21"/>
              </w:rPr>
              <w:t>心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1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14"/>
                <w:position w:val="-1"/>
                <w:sz w:val="21"/>
                <w:szCs w:val="21"/>
              </w:rPr>
              <w:t>脚尖指向正前方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14"/>
                <w:position w:val="-1"/>
                <w:sz w:val="21"/>
                <w:szCs w:val="21"/>
              </w:rPr>
              <w:t>蹬地有力加速快。</w:t>
            </w:r>
          </w:p>
          <w:p w14:paraId="4EA26228">
            <w:pPr>
              <w:pStyle w:val="7"/>
              <w:numPr>
                <w:ilvl w:val="0"/>
                <w:numId w:val="0"/>
              </w:numPr>
              <w:spacing w:before="109" w:line="240" w:lineRule="auto"/>
              <w:outlineLvl w:val="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学练折返跑技术</w:t>
            </w:r>
          </w:p>
          <w:p w14:paraId="39CDA07D">
            <w:pPr>
              <w:pStyle w:val="7"/>
              <w:spacing w:before="136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7"/>
                <w:position w:val="-1"/>
                <w:sz w:val="21"/>
                <w:szCs w:val="21"/>
                <w:lang w:val="en-US" w:eastAsia="zh-CN"/>
              </w:rPr>
              <w:t>3.1</w:t>
            </w:r>
            <w:r>
              <w:rPr>
                <w:rFonts w:hint="eastAsia" w:ascii="宋体" w:hAnsi="宋体" w:eastAsia="宋体" w:cs="宋体"/>
                <w:spacing w:val="17"/>
                <w:position w:val="-1"/>
                <w:sz w:val="21"/>
                <w:szCs w:val="21"/>
              </w:rPr>
              <w:t>原地上步</w:t>
            </w:r>
            <w:r>
              <w:rPr>
                <w:rFonts w:hint="eastAsia" w:ascii="宋体" w:hAnsi="宋体" w:eastAsia="宋体" w:cs="宋体"/>
                <w:color w:val="FF0000"/>
                <w:spacing w:val="17"/>
                <w:position w:val="-1"/>
                <w:sz w:val="21"/>
                <w:szCs w:val="21"/>
              </w:rPr>
              <w:t>转身降重</w:t>
            </w:r>
            <w:r>
              <w:rPr>
                <w:rFonts w:hint="eastAsia" w:ascii="宋体" w:hAnsi="宋体" w:eastAsia="宋体" w:cs="宋体"/>
                <w:color w:val="FF0000"/>
                <w:spacing w:val="5"/>
                <w:position w:val="-1"/>
                <w:sz w:val="21"/>
                <w:szCs w:val="21"/>
              </w:rPr>
              <w:t>心</w:t>
            </w:r>
            <w:r>
              <w:rPr>
                <w:rFonts w:hint="eastAsia" w:ascii="宋体" w:hAnsi="宋体" w:eastAsia="宋体" w:cs="宋体"/>
                <w:spacing w:val="5"/>
                <w:position w:val="-1"/>
                <w:sz w:val="21"/>
                <w:szCs w:val="21"/>
              </w:rPr>
              <w:t>动作；</w:t>
            </w:r>
          </w:p>
          <w:p w14:paraId="73010130">
            <w:pPr>
              <w:pStyle w:val="7"/>
              <w:spacing w:before="152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val="en-US" w:eastAsia="zh-CN"/>
              </w:rPr>
              <w:t>3.2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学练跑几步</w:t>
            </w:r>
            <w:r>
              <w:rPr>
                <w:rFonts w:hint="eastAsia" w:ascii="宋体" w:hAnsi="宋体" w:eastAsia="宋体" w:cs="宋体"/>
                <w:color w:val="FF0000"/>
                <w:spacing w:val="18"/>
                <w:position w:val="-1"/>
                <w:sz w:val="21"/>
                <w:szCs w:val="21"/>
              </w:rPr>
              <w:t>转身降</w:t>
            </w:r>
            <w:r>
              <w:rPr>
                <w:rFonts w:hint="eastAsia" w:ascii="宋体" w:hAnsi="宋体" w:eastAsia="宋体" w:cs="宋体"/>
                <w:color w:val="FF0000"/>
                <w:spacing w:val="18"/>
                <w:sz w:val="21"/>
                <w:szCs w:val="21"/>
              </w:rPr>
              <w:t>重心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</w:rPr>
              <w:t>动作</w:t>
            </w:r>
          </w:p>
          <w:p w14:paraId="09C77BA5">
            <w:pPr>
              <w:pStyle w:val="7"/>
              <w:spacing w:before="169" w:line="240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  <w:lang w:val="en-US" w:eastAsia="zh-CN"/>
              </w:rPr>
              <w:t>3.3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前后两人1组进行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  <w:lang w:val="en-US" w:eastAsia="zh-CN"/>
              </w:rPr>
              <w:t>PK（</w:t>
            </w:r>
            <w:r>
              <w:rPr>
                <w:rFonts w:hint="eastAsia" w:ascii="宋体" w:hAnsi="宋体" w:eastAsia="宋体" w:cs="宋体"/>
                <w:b/>
                <w:bCs/>
                <w:spacing w:val="11"/>
                <w:position w:val="-1"/>
                <w:sz w:val="21"/>
                <w:szCs w:val="21"/>
              </w:rPr>
              <w:t>方法</w:t>
            </w:r>
            <w:r>
              <w:rPr>
                <w:rFonts w:hint="eastAsia" w:ascii="宋体" w:hAnsi="宋体" w:eastAsia="宋体" w:cs="宋体"/>
                <w:b/>
                <w:bCs/>
                <w:spacing w:val="-22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position w:val="-2"/>
                <w:sz w:val="21"/>
                <w:szCs w:val="21"/>
              </w:rPr>
              <w:drawing>
                <wp:inline distT="0" distB="0" distL="0" distR="0">
                  <wp:extent cx="22860" cy="53975"/>
                  <wp:effectExtent l="0" t="0" r="2540" b="9525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2" cy="54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spacing w:val="23"/>
                <w:w w:val="101"/>
                <w:position w:val="-1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前后两人为一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组</w:t>
            </w:r>
            <w:r>
              <w:rPr>
                <w:rFonts w:hint="eastAsia" w:ascii="宋体" w:hAnsi="宋体" w:eastAsia="宋体" w:cs="宋体"/>
                <w:spacing w:val="-2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轮流喊口令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迎面跑出</w:t>
            </w:r>
            <w:r>
              <w:rPr>
                <w:rFonts w:hint="eastAsia" w:ascii="宋体" w:hAnsi="宋体" w:eastAsia="宋体" w:cs="宋体"/>
                <w:spacing w:val="-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运用上步转身技术，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将对方的标志桶举起</w:t>
            </w:r>
            <w:r>
              <w:rPr>
                <w:rFonts w:hint="eastAsia" w:ascii="宋体" w:hAnsi="宋体" w:eastAsia="宋体" w:cs="宋体"/>
                <w:spacing w:val="-2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谁的速度更快</w:t>
            </w:r>
            <w:r>
              <w:rPr>
                <w:rFonts w:hint="eastAsia" w:ascii="宋体" w:hAnsi="宋体" w:eastAsia="宋体" w:cs="宋体"/>
                <w:spacing w:val="-3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  <w:lang w:eastAsia="zh-CN"/>
              </w:rPr>
              <w:t>）</w:t>
            </w:r>
          </w:p>
          <w:p w14:paraId="05AF12AC">
            <w:pPr>
              <w:pStyle w:val="7"/>
              <w:spacing w:before="151" w:line="240" w:lineRule="auto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  <w:lang w:val="en-US" w:eastAsia="zh-CN"/>
              </w:rPr>
              <w:t>3.4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模拟火场练习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根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据视频中  "</w:t>
            </w:r>
            <w:r>
              <w:rPr>
                <w:rFonts w:hint="eastAsia" w:ascii="宋体" w:hAnsi="宋体" w:eastAsia="宋体" w:cs="宋体"/>
                <w:spacing w:val="-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小小消防员 "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出现的位置</w:t>
            </w:r>
            <w:r>
              <w:rPr>
                <w:rFonts w:hint="eastAsia" w:ascii="宋体" w:hAnsi="宋体" w:eastAsia="宋体" w:cs="宋体"/>
                <w:spacing w:val="-18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快速向相邻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方向移动</w:t>
            </w:r>
            <w:r>
              <w:rPr>
                <w:rFonts w:hint="eastAsia" w:ascii="宋体" w:hAnsi="宋体" w:eastAsia="宋体" w:cs="宋体"/>
                <w:spacing w:val="-2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一个站点</w:t>
            </w:r>
            <w:r>
              <w:rPr>
                <w:rFonts w:hint="eastAsia" w:ascii="宋体" w:hAnsi="宋体" w:eastAsia="宋体" w:cs="宋体"/>
                <w:spacing w:val="-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并迅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速返回</w:t>
            </w:r>
            <w:r>
              <w:rPr>
                <w:rFonts w:hint="eastAsia" w:ascii="宋体" w:hAnsi="宋体" w:eastAsia="宋体" w:cs="宋体"/>
                <w:spacing w:val="-1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。</w:t>
            </w:r>
          </w:p>
          <w:p w14:paraId="3B201E16">
            <w:pPr>
              <w:pStyle w:val="7"/>
              <w:numPr>
                <w:ilvl w:val="0"/>
                <w:numId w:val="0"/>
              </w:numPr>
              <w:spacing w:before="151" w:line="240" w:lineRule="auto"/>
              <w:ind w:leftChars="0"/>
              <w:rPr>
                <w:rFonts w:hint="eastAsia" w:ascii="宋体" w:hAnsi="宋体" w:eastAsia="宋体" w:cs="宋体"/>
                <w:spacing w:val="19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9"/>
                <w:position w:val="-1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pacing w:val="19"/>
                <w:position w:val="-1"/>
                <w:sz w:val="21"/>
                <w:szCs w:val="21"/>
                <w:lang w:val="en-US" w:eastAsia="zh-CN"/>
              </w:rPr>
              <w:t>突破折返跑技术</w:t>
            </w:r>
          </w:p>
          <w:p w14:paraId="71084457">
            <w:pPr>
              <w:pStyle w:val="7"/>
              <w:spacing w:before="77" w:line="240" w:lineRule="auto"/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4.1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学练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： 听信号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快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速上步转身蹬地</w:t>
            </w:r>
            <w:r>
              <w:rPr>
                <w:rFonts w:hint="eastAsia" w:ascii="宋体" w:hAnsi="宋体" w:eastAsia="宋体" w:cs="宋体"/>
                <w:spacing w:val="-2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向前跑</w:t>
            </w: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动一个站点</w:t>
            </w:r>
          </w:p>
          <w:p w14:paraId="027ACA54">
            <w:pPr>
              <w:pStyle w:val="7"/>
              <w:spacing w:before="152" w:line="240" w:lineRule="auto"/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4.2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学练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： 听信号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在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原地小碎步的基础上</w:t>
            </w:r>
            <w:r>
              <w:rPr>
                <w:rFonts w:hint="eastAsia" w:ascii="宋体" w:hAnsi="宋体" w:eastAsia="宋体" w:cs="宋体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快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速上步转身蹬地</w:t>
            </w:r>
            <w:r>
              <w:rPr>
                <w:rFonts w:hint="eastAsia" w:ascii="宋体" w:hAnsi="宋体" w:eastAsia="宋体" w:cs="宋体"/>
                <w:spacing w:val="-2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向前跑</w:t>
            </w: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动一个站点</w:t>
            </w:r>
          </w:p>
          <w:p w14:paraId="5A33640C">
            <w:pPr>
              <w:pStyle w:val="7"/>
              <w:spacing w:before="152" w:line="240" w:lineRule="auto"/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</w:pPr>
          </w:p>
          <w:p w14:paraId="2E0EAE7E">
            <w:pPr>
              <w:pStyle w:val="7"/>
              <w:spacing w:before="82" w:line="240" w:lineRule="auto"/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趣味游戏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  <w:lang w:eastAsia="zh-CN"/>
              </w:rPr>
              <w:t>：（</w:t>
            </w:r>
            <w:r>
              <w:rPr>
                <w:rFonts w:hint="eastAsia" w:ascii="宋体" w:hAnsi="宋体" w:eastAsia="宋体" w:cs="宋体"/>
                <w:b/>
                <w:bCs/>
                <w:spacing w:val="12"/>
                <w:position w:val="-1"/>
                <w:sz w:val="21"/>
                <w:szCs w:val="21"/>
              </w:rPr>
              <w:t>方法</w:t>
            </w:r>
            <w:r>
              <w:rPr>
                <w:rFonts w:hint="eastAsia" w:ascii="宋体" w:hAnsi="宋体" w:eastAsia="宋体" w:cs="宋体"/>
                <w:b/>
                <w:bCs/>
                <w:spacing w:val="-26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position w:val="-3"/>
                <w:sz w:val="21"/>
                <w:szCs w:val="21"/>
              </w:rPr>
              <w:drawing>
                <wp:inline distT="0" distB="0" distL="0" distR="0">
                  <wp:extent cx="22860" cy="53975"/>
                  <wp:effectExtent l="0" t="0" r="2540" b="9525"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2" cy="5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spacing w:val="2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前后两人为一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组</w:t>
            </w:r>
            <w:r>
              <w:rPr>
                <w:rFonts w:hint="eastAsia" w:ascii="宋体" w:hAnsi="宋体" w:eastAsia="宋体" w:cs="宋体"/>
                <w:spacing w:val="-2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迎面跑出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通过利用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身体的晃动阻挡对方</w:t>
            </w:r>
            <w:r>
              <w:rPr>
                <w:rFonts w:hint="eastAsia" w:ascii="宋体" w:hAnsi="宋体" w:eastAsia="宋体" w:cs="宋体"/>
                <w:spacing w:val="-1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并找准时间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快速将对方的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标志桶拿起放入中间位置</w:t>
            </w:r>
            <w:r>
              <w:rPr>
                <w:rFonts w:hint="eastAsia" w:ascii="宋体" w:hAnsi="宋体" w:eastAsia="宋体" w:cs="宋体"/>
                <w:spacing w:val="2"/>
                <w:position w:val="-1"/>
                <w:sz w:val="21"/>
                <w:szCs w:val="21"/>
              </w:rPr>
              <w:t>的绳梯中央</w:t>
            </w:r>
            <w:r>
              <w:rPr>
                <w:rFonts w:hint="eastAsia" w:ascii="宋体" w:hAnsi="宋体" w:eastAsia="宋体" w:cs="宋体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2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-3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position w:val="-1"/>
                <w:sz w:val="21"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spacing w:val="-1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-2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2"/>
                <w:position w:val="-1"/>
                <w:sz w:val="21"/>
                <w:szCs w:val="21"/>
              </w:rPr>
              <w:t>谁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的速度更快。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eastAsia="zh-CN"/>
              </w:rPr>
              <w:t>）</w:t>
            </w:r>
          </w:p>
          <w:p w14:paraId="46BAF7DC">
            <w:pPr>
              <w:pStyle w:val="7"/>
              <w:spacing w:before="153" w:line="240" w:lineRule="auto"/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val="en-US" w:eastAsia="zh-CN"/>
              </w:rPr>
            </w:pPr>
          </w:p>
          <w:p w14:paraId="17326768">
            <w:pPr>
              <w:pStyle w:val="7"/>
              <w:spacing w:before="153" w:line="240" w:lineRule="auto"/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val="en-US" w:eastAsia="zh-CN"/>
              </w:rPr>
            </w:pPr>
          </w:p>
          <w:p w14:paraId="1A53634E">
            <w:pPr>
              <w:pStyle w:val="7"/>
              <w:spacing w:before="86" w:line="206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三、小组竞赛，争分夺秒</w:t>
            </w:r>
          </w:p>
          <w:p w14:paraId="5BDFD8F0">
            <w:pPr>
              <w:pStyle w:val="7"/>
              <w:spacing w:before="149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pacing w:val="-20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警报响起</w:t>
            </w:r>
            <w:r>
              <w:rPr>
                <w:rFonts w:hint="eastAsia" w:ascii="宋体" w:hAnsi="宋体" w:eastAsia="宋体" w:cs="宋体"/>
                <w:spacing w:val="-1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队伍集结</w:t>
            </w:r>
          </w:p>
          <w:p w14:paraId="190C1862">
            <w:pPr>
              <w:pStyle w:val="7"/>
              <w:spacing w:before="151" w:line="240" w:lineRule="auto"/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0"/>
                <w:position w:val="-1"/>
                <w:sz w:val="21"/>
                <w:szCs w:val="21"/>
              </w:rPr>
              <w:t>方法</w:t>
            </w:r>
            <w:r>
              <w:rPr>
                <w:rFonts w:hint="eastAsia" w:ascii="宋体" w:hAnsi="宋体" w:eastAsia="宋体" w:cs="宋体"/>
                <w:b/>
                <w:bCs/>
                <w:spacing w:val="-2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position w:val="-2"/>
                <w:sz w:val="21"/>
                <w:szCs w:val="21"/>
              </w:rPr>
              <w:drawing>
                <wp:inline distT="0" distB="0" distL="0" distR="0">
                  <wp:extent cx="23495" cy="54610"/>
                  <wp:effectExtent l="0" t="0" r="1905" b="8890"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5" cy="54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position w:val="-1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以标志桶颜色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为分组团队</w:t>
            </w:r>
            <w:r>
              <w:rPr>
                <w:rFonts w:hint="eastAsia" w:ascii="宋体" w:hAnsi="宋体" w:eastAsia="宋体" w:cs="宋体"/>
                <w:spacing w:val="-2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到集结地点</w:t>
            </w:r>
            <w:r>
              <w:rPr>
                <w:rFonts w:hint="eastAsia" w:ascii="宋体" w:hAnsi="宋体" w:eastAsia="宋体" w:cs="宋体"/>
                <w:spacing w:val="5"/>
                <w:position w:val="-1"/>
                <w:sz w:val="21"/>
                <w:szCs w:val="21"/>
              </w:rPr>
              <w:t>进行集结，排成一路纵队</w:t>
            </w:r>
            <w:r>
              <w:rPr>
                <w:rFonts w:hint="eastAsia" w:ascii="宋体" w:hAnsi="宋体" w:eastAsia="宋体" w:cs="宋体"/>
                <w:spacing w:val="-18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position w:val="-3"/>
                <w:sz w:val="21"/>
                <w:szCs w:val="21"/>
              </w:rPr>
              <w:drawing>
                <wp:inline distT="0" distB="0" distL="0" distR="0">
                  <wp:extent cx="20955" cy="36830"/>
                  <wp:effectExtent l="0" t="0" r="4445" b="1270"/>
                  <wp:docPr id="136" name="IM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1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0" cy="3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并运用绳梯  (单个)  和标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志桶</w:t>
            </w:r>
            <w:r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8"/>
                <w:position w:val="-1"/>
                <w:sz w:val="21"/>
                <w:szCs w:val="21"/>
              </w:rPr>
              <w:t>进行火场救援前期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准备</w:t>
            </w:r>
            <w:r>
              <w:rPr>
                <w:rFonts w:hint="eastAsia" w:ascii="宋体" w:hAnsi="宋体" w:eastAsia="宋体" w:cs="宋体"/>
                <w:spacing w:val="-34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。</w:t>
            </w:r>
          </w:p>
          <w:p w14:paraId="279677EE">
            <w:pPr>
              <w:pStyle w:val="7"/>
              <w:numPr>
                <w:ilvl w:val="0"/>
                <w:numId w:val="0"/>
              </w:numPr>
              <w:spacing w:before="82" w:line="240" w:lineRule="auto"/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小组比赛</w:t>
            </w:r>
            <w:r>
              <w:rPr>
                <w:rFonts w:hint="eastAsia" w:ascii="宋体" w:hAnsi="宋体" w:eastAsia="宋体" w:cs="宋体"/>
                <w:spacing w:val="-1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快速救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援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position w:val="-1"/>
                <w:sz w:val="21"/>
                <w:szCs w:val="21"/>
              </w:rPr>
              <w:t>方法</w:t>
            </w:r>
            <w:r>
              <w:rPr>
                <w:rFonts w:hint="eastAsia" w:ascii="宋体" w:hAnsi="宋体" w:eastAsia="宋体" w:cs="宋体"/>
                <w:b/>
                <w:bCs/>
                <w:spacing w:val="-2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position w:val="-2"/>
                <w:sz w:val="21"/>
                <w:szCs w:val="21"/>
              </w:rPr>
              <w:drawing>
                <wp:inline distT="0" distB="0" distL="0" distR="0">
                  <wp:extent cx="23495" cy="54610"/>
                  <wp:effectExtent l="0" t="0" r="1905" b="8890"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5" cy="5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以折返接力的</w:t>
            </w:r>
            <w:r>
              <w:rPr>
                <w:rFonts w:hint="eastAsia" w:ascii="宋体" w:hAnsi="宋体" w:eastAsia="宋体" w:cs="宋体"/>
                <w:spacing w:val="19"/>
                <w:position w:val="-1"/>
                <w:sz w:val="21"/>
                <w:szCs w:val="21"/>
              </w:rPr>
              <w:t>形式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9"/>
                <w:position w:val="-1"/>
                <w:sz w:val="21"/>
                <w:szCs w:val="21"/>
              </w:rPr>
              <w:t>运用折返跑技术快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速跑至终点</w:t>
            </w:r>
            <w:r>
              <w:rPr>
                <w:rFonts w:hint="eastAsia" w:ascii="宋体" w:hAnsi="宋体" w:eastAsia="宋体" w:cs="宋体"/>
                <w:spacing w:val="-1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领回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一件装备</w:t>
            </w:r>
            <w:r>
              <w:rPr>
                <w:rFonts w:hint="eastAsia" w:ascii="宋体" w:hAnsi="宋体" w:eastAsia="宋体" w:cs="宋体"/>
                <w:spacing w:val="-2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 xml:space="preserve">摆至指定位置返回 </w:t>
            </w:r>
            <w:r>
              <w:rPr>
                <w:rFonts w:hint="eastAsia" w:ascii="宋体" w:hAnsi="宋体" w:eastAsia="宋体" w:cs="宋体"/>
                <w:position w:val="-3"/>
                <w:sz w:val="21"/>
                <w:szCs w:val="21"/>
              </w:rPr>
              <w:drawing>
                <wp:inline distT="0" distB="0" distL="0" distR="0">
                  <wp:extent cx="20955" cy="36830"/>
                  <wp:effectExtent l="0" t="0" r="4445" b="1270"/>
                  <wp:docPr id="140" name="IM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 14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7" cy="3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击掌接力</w:t>
            </w:r>
            <w:r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。小组竞赛</w:t>
            </w:r>
            <w:r>
              <w:rPr>
                <w:rFonts w:hint="eastAsia" w:ascii="宋体" w:hAnsi="宋体" w:eastAsia="宋体" w:cs="宋体"/>
                <w:spacing w:val="-2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spacing w:val="-1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</w:rPr>
              <w:t>比</w:t>
            </w:r>
            <w:r>
              <w:rPr>
                <w:rFonts w:hint="eastAsia" w:ascii="宋体" w:hAnsi="宋体" w:eastAsia="宋体" w:cs="宋体"/>
                <w:spacing w:val="-2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</w:rPr>
              <w:t>哪一组速度最快。</w:t>
            </w:r>
            <w:r>
              <w:rPr>
                <w:rFonts w:hint="eastAsia" w:ascii="宋体" w:hAnsi="宋体" w:eastAsia="宋体" w:cs="宋体"/>
                <w:spacing w:val="3"/>
                <w:position w:val="-1"/>
                <w:sz w:val="21"/>
                <w:szCs w:val="21"/>
                <w:lang w:val="en-US" w:eastAsia="zh-CN"/>
              </w:rPr>
              <w:t>)</w:t>
            </w:r>
          </w:p>
          <w:p w14:paraId="2BFBD7E5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39329E7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88B7176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</w:p>
          <w:p w14:paraId="470A1A34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1.学生成四列横队，到达5号点集合，去到1号点领取“装备”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</w:p>
          <w:p w14:paraId="1E335753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5F8130CC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0C316ECF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78D16365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25D900DF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1C121730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74FC259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549EF0F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7D46FDB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7C5DF00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  <w:p w14:paraId="6F154A94">
            <w:pPr>
              <w:numPr>
                <w:ilvl w:val="0"/>
                <w:numId w:val="0"/>
              </w:numPr>
              <w:snapToGrid w:val="0"/>
              <w:ind w:left="113" w:leftChars="0"/>
              <w:jc w:val="both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b w:val="0"/>
                <w:bCs w:val="0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461010</wp:posOffset>
                  </wp:positionV>
                  <wp:extent cx="1640205" cy="1034415"/>
                  <wp:effectExtent l="0" t="0" r="10795" b="6985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 w:val="0"/>
                <w:bCs w:val="0"/>
                <w:lang w:val="en-US" w:eastAsia="zh-CN"/>
              </w:rPr>
              <w:t>2.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学生成四列横队向中靠拢，集中观看示范</w:t>
            </w:r>
          </w:p>
          <w:p w14:paraId="2A301EEC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9D1B6D0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5230DC2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FAF154B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DB2CE4D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2C87AA0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E9F29D1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383C147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39A2710">
            <w:pPr>
              <w:widowControl w:val="0"/>
              <w:numPr>
                <w:ilvl w:val="0"/>
                <w:numId w:val="0"/>
              </w:numPr>
              <w:tabs>
                <w:tab w:val="left" w:pos="352"/>
              </w:tabs>
              <w:snapToGrid w:val="0"/>
              <w:ind w:left="113" w:leftChars="0"/>
              <w:jc w:val="both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B086997">
            <w:pPr>
              <w:widowControl w:val="0"/>
              <w:numPr>
                <w:ilvl w:val="0"/>
                <w:numId w:val="0"/>
              </w:numPr>
              <w:tabs>
                <w:tab w:val="left" w:pos="352"/>
              </w:tabs>
              <w:snapToGrid w:val="0"/>
              <w:ind w:left="113" w:leftChars="0"/>
              <w:jc w:val="both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b w:val="0"/>
                <w:bCs w:val="0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281940</wp:posOffset>
                  </wp:positionV>
                  <wp:extent cx="1647825" cy="1123950"/>
                  <wp:effectExtent l="0" t="0" r="3175" b="6350"/>
                  <wp:wrapNone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3.分散成练习队伍</w:t>
            </w:r>
          </w:p>
          <w:p w14:paraId="737FC620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4E07CCE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3CBDA52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A841A0D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19ED2C8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CC67C4D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3AAD1F1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AC05277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28991CC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</w:p>
          <w:p w14:paraId="51E036C9">
            <w:pPr>
              <w:widowControl w:val="0"/>
              <w:numPr>
                <w:ilvl w:val="0"/>
                <w:numId w:val="5"/>
              </w:numPr>
              <w:snapToGrid w:val="0"/>
              <w:jc w:val="both"/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课件展示练习 内容和动作要领</w:t>
            </w:r>
          </w:p>
          <w:p w14:paraId="28A374FE">
            <w:pPr>
              <w:widowControl w:val="0"/>
              <w:numPr>
                <w:ilvl w:val="0"/>
                <w:numId w:val="5"/>
              </w:numPr>
              <w:snapToGrid w:val="0"/>
              <w:jc w:val="both"/>
              <w:rPr>
                <w:rFonts w:hint="default" w:ascii="宋体" w:hAnsi="宋体" w:eastAsia="宋体" w:cs="宋体"/>
                <w:spacing w:val="9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引导学生边喊口令</w:t>
            </w:r>
            <w:r>
              <w:rPr>
                <w:rFonts w:hint="eastAsia" w:ascii="宋体" w:hAnsi="宋体" w:eastAsia="宋体" w:cs="宋体"/>
                <w:spacing w:val="-2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边进行练习；</w:t>
            </w:r>
          </w:p>
          <w:p w14:paraId="24C03BE2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 w:cs="宋体"/>
                <w:b/>
                <w:bCs/>
                <w:spacing w:val="9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9"/>
                <w:position w:val="-1"/>
                <w:sz w:val="21"/>
                <w:szCs w:val="21"/>
                <w:lang w:val="en-US" w:eastAsia="zh-CN"/>
              </w:rPr>
              <w:t>要求：</w:t>
            </w:r>
          </w:p>
          <w:p w14:paraId="55E39088">
            <w:pPr>
              <w:pStyle w:val="7"/>
              <w:spacing w:before="149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9"/>
                <w:position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认真观看，配合课件结合动作口诀积极</w:t>
            </w: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进行练习</w:t>
            </w:r>
            <w:r>
              <w:rPr>
                <w:rFonts w:hint="eastAsia" w:ascii="宋体" w:hAnsi="宋体" w:eastAsia="宋体" w:cs="宋体"/>
                <w:spacing w:val="-35"/>
                <w:position w:val="-1"/>
                <w:sz w:val="21"/>
                <w:szCs w:val="21"/>
              </w:rPr>
              <w:t xml:space="preserve"> </w:t>
            </w:r>
          </w:p>
          <w:p w14:paraId="1340FFF5">
            <w:pPr>
              <w:pStyle w:val="7"/>
              <w:spacing w:before="151" w:line="240" w:lineRule="auto"/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9"/>
                <w:position w:val="-1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跟随视频要求</w:t>
            </w:r>
            <w:r>
              <w:rPr>
                <w:rFonts w:hint="eastAsia" w:ascii="宋体" w:hAnsi="宋体" w:eastAsia="宋体" w:cs="宋体"/>
                <w:spacing w:val="-28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0"/>
                <w:position w:val="-1"/>
                <w:sz w:val="21"/>
                <w:szCs w:val="21"/>
              </w:rPr>
              <w:t>积极参与学练</w:t>
            </w:r>
            <w:r>
              <w:rPr>
                <w:rFonts w:hint="eastAsia" w:ascii="宋体" w:hAnsi="宋体" w:cs="宋体"/>
                <w:spacing w:val="10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遵守比赛规则</w:t>
            </w:r>
            <w:r>
              <w:rPr>
                <w:rFonts w:hint="eastAsia" w:ascii="宋体" w:hAnsi="宋体" w:eastAsia="宋体" w:cs="宋体"/>
                <w:spacing w:val="-1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积极参与</w:t>
            </w:r>
            <w:r>
              <w:rPr>
                <w:rFonts w:hint="eastAsia" w:ascii="宋体" w:hAnsi="宋体" w:eastAsia="宋体" w:cs="宋体"/>
                <w:spacing w:val="-1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公平竞赛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  <w:lang w:eastAsia="zh-CN"/>
              </w:rPr>
              <w:t>。</w:t>
            </w:r>
          </w:p>
          <w:p w14:paraId="56666366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</w:p>
          <w:p w14:paraId="69E45AED">
            <w:pPr>
              <w:pStyle w:val="7"/>
              <w:numPr>
                <w:ilvl w:val="0"/>
                <w:numId w:val="0"/>
              </w:numPr>
              <w:spacing w:before="151" w:line="240" w:lineRule="auto"/>
              <w:ind w:leftChars="0"/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455930</wp:posOffset>
                  </wp:positionV>
                  <wp:extent cx="1622425" cy="1035050"/>
                  <wp:effectExtent l="0" t="0" r="3175" b="6350"/>
                  <wp:wrapNone/>
                  <wp:docPr id="6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11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425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4.分散成练习队伍</w:t>
            </w:r>
          </w:p>
          <w:p w14:paraId="09B6EB8F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0EAC561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2A4EA47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06AF995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教法：</w:t>
            </w:r>
          </w:p>
          <w:p w14:paraId="79C407F5">
            <w:pPr>
              <w:pStyle w:val="7"/>
              <w:widowControl w:val="0"/>
              <w:numPr>
                <w:ilvl w:val="0"/>
                <w:numId w:val="6"/>
              </w:numPr>
              <w:spacing w:before="151" w:line="240" w:lineRule="auto"/>
              <w:jc w:val="both"/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组织学生听信号进行动作练习</w:t>
            </w:r>
          </w:p>
          <w:p w14:paraId="6D6984B1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eastAsia" w:ascii="宋体" w:hAnsi="宋体" w:eastAsia="宋体" w:cs="宋体"/>
                <w:b/>
                <w:bCs/>
                <w:spacing w:val="13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3"/>
                <w:position w:val="-1"/>
                <w:sz w:val="21"/>
                <w:szCs w:val="21"/>
                <w:lang w:val="en-US" w:eastAsia="zh-CN"/>
              </w:rPr>
              <w:t>要求：</w:t>
            </w:r>
          </w:p>
          <w:p w14:paraId="2AF4BAC3">
            <w:pPr>
              <w:pStyle w:val="7"/>
              <w:numPr>
                <w:ilvl w:val="0"/>
                <w:numId w:val="0"/>
              </w:numPr>
              <w:spacing w:before="149" w:line="240" w:lineRule="auto"/>
              <w:ind w:leftChars="0"/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3"/>
                <w:position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认真投入，在老师的口令指导下积极、</w:t>
            </w:r>
            <w:r>
              <w:rPr>
                <w:rFonts w:hint="eastAsia" w:ascii="宋体" w:hAnsi="宋体" w:eastAsia="宋体" w:cs="宋体"/>
                <w:spacing w:val="12"/>
                <w:position w:val="-1"/>
                <w:sz w:val="21"/>
                <w:szCs w:val="21"/>
              </w:rPr>
              <w:t>认真练习</w:t>
            </w:r>
            <w:r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</w:rPr>
              <w:t xml:space="preserve"> </w:t>
            </w:r>
          </w:p>
          <w:p w14:paraId="590DB812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 w:eastAsia="宋体" w:cs="宋体"/>
                <w:b/>
                <w:bCs/>
                <w:spacing w:val="13"/>
                <w:position w:val="-1"/>
                <w:sz w:val="21"/>
                <w:szCs w:val="21"/>
                <w:lang w:val="en-US" w:eastAsia="zh-CN"/>
              </w:rPr>
            </w:pPr>
          </w:p>
          <w:p w14:paraId="6F871E1B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885BA85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1223645</wp:posOffset>
                  </wp:positionV>
                  <wp:extent cx="1684020" cy="1113790"/>
                  <wp:effectExtent l="0" t="0" r="5080" b="3810"/>
                  <wp:wrapNone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5.学生快速按照救援要求布置场地，并按照视频要求进行救援任务。</w:t>
            </w:r>
          </w:p>
          <w:p w14:paraId="493AABB6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268CA1B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B50EC42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2D6AEB9">
            <w:pPr>
              <w:pStyle w:val="7"/>
              <w:numPr>
                <w:ilvl w:val="0"/>
                <w:numId w:val="0"/>
              </w:numPr>
              <w:spacing w:before="150"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8964AD1">
            <w:pPr>
              <w:pStyle w:val="7"/>
              <w:numPr>
                <w:ilvl w:val="0"/>
                <w:numId w:val="0"/>
              </w:numPr>
              <w:spacing w:before="150"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教法：</w:t>
            </w:r>
          </w:p>
          <w:p w14:paraId="750BD022">
            <w:pPr>
              <w:pStyle w:val="7"/>
              <w:numPr>
                <w:ilvl w:val="0"/>
                <w:numId w:val="7"/>
              </w:numPr>
              <w:spacing w:before="150" w:line="240" w:lineRule="auto"/>
              <w:rPr>
                <w:rFonts w:hint="eastAsia" w:ascii="宋体" w:hAnsi="宋体" w:eastAsia="宋体" w:cs="宋体"/>
                <w:spacing w:val="-7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教师巡视</w:t>
            </w:r>
            <w:r>
              <w:rPr>
                <w:rFonts w:hint="eastAsia" w:ascii="宋体" w:hAnsi="宋体" w:eastAsia="宋体" w:cs="宋体"/>
                <w:spacing w:val="-22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积极参与各小组的练习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并指导学生练习</w:t>
            </w:r>
            <w:r>
              <w:rPr>
                <w:rFonts w:hint="eastAsia" w:ascii="宋体" w:hAnsi="宋体" w:eastAsia="宋体" w:cs="宋体"/>
                <w:spacing w:val="-7"/>
                <w:position w:val="-1"/>
                <w:sz w:val="21"/>
                <w:szCs w:val="21"/>
              </w:rPr>
              <w:t xml:space="preserve"> </w:t>
            </w:r>
          </w:p>
          <w:p w14:paraId="268FE2FC">
            <w:pPr>
              <w:pStyle w:val="7"/>
              <w:numPr>
                <w:ilvl w:val="0"/>
                <w:numId w:val="0"/>
              </w:numPr>
              <w:spacing w:before="150" w:line="240" w:lineRule="auto"/>
              <w:rPr>
                <w:rFonts w:hint="eastAsia" w:ascii="宋体" w:hAnsi="宋体" w:eastAsia="宋体" w:cs="宋体"/>
                <w:b/>
                <w:bCs/>
                <w:spacing w:val="-7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position w:val="-1"/>
                <w:sz w:val="21"/>
                <w:szCs w:val="21"/>
                <w:lang w:val="en-US" w:eastAsia="zh-CN"/>
              </w:rPr>
              <w:t>要求：</w:t>
            </w:r>
          </w:p>
          <w:p w14:paraId="24071CD9">
            <w:pPr>
              <w:pStyle w:val="7"/>
              <w:numPr>
                <w:ilvl w:val="0"/>
                <w:numId w:val="0"/>
              </w:numPr>
              <w:spacing w:before="150" w:line="240" w:lineRule="auto"/>
              <w:rPr>
                <w:rFonts w:hint="default" w:ascii="宋体" w:hAnsi="宋体" w:eastAsia="宋体" w:cs="宋体"/>
                <w:spacing w:val="-7"/>
                <w:position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position w:val="-1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</w:rPr>
              <w:t>学生遵守练习秩序</w:t>
            </w:r>
            <w:r>
              <w:rPr>
                <w:rFonts w:hint="eastAsia" w:ascii="宋体" w:hAnsi="宋体" w:eastAsia="宋体" w:cs="宋体"/>
                <w:spacing w:val="-26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</w:rPr>
              <w:t>积极参与</w:t>
            </w:r>
            <w:r>
              <w:rPr>
                <w:rFonts w:hint="eastAsia" w:ascii="宋体" w:hAnsi="宋体" w:eastAsia="宋体" w:cs="宋体"/>
                <w:spacing w:val="-14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</w:rPr>
              <w:t>认真完成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1"/>
                <w:szCs w:val="21"/>
              </w:rPr>
              <w:t>各项体能练习</w:t>
            </w:r>
            <w:r>
              <w:rPr>
                <w:rFonts w:hint="eastAsia" w:ascii="宋体" w:hAnsi="宋体" w:eastAsia="宋体" w:cs="宋体"/>
                <w:spacing w:val="-10"/>
                <w:position w:val="-1"/>
                <w:sz w:val="21"/>
                <w:szCs w:val="21"/>
              </w:rPr>
              <w:t xml:space="preserve"> </w:t>
            </w:r>
          </w:p>
          <w:p w14:paraId="3C119EBE">
            <w:pPr>
              <w:pStyle w:val="7"/>
              <w:widowControl w:val="0"/>
              <w:numPr>
                <w:ilvl w:val="0"/>
                <w:numId w:val="0"/>
              </w:numPr>
              <w:spacing w:before="151" w:line="240" w:lineRule="auto"/>
              <w:jc w:val="both"/>
              <w:rPr>
                <w:rFonts w:hint="default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1" w:type="pct"/>
          </w:tcPr>
          <w:p w14:paraId="09DDAC05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C50C182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4C5B88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A94939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DF4D5A7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4D06E7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D5DA77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9038BE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419232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C7A290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F5C28A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23D292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4E2E664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21A13F5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30F94EE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F4FD8AC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6AA98C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A867607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4D5406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A272F3A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2D8431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FC1E54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28FBBB2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96FA13D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1E39F8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AEC29B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184401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6654F5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287110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744AC4B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 </w:t>
            </w:r>
          </w:p>
          <w:p w14:paraId="2DE0FF0C">
            <w:pPr>
              <w:snapToGrid w:val="0"/>
              <w:jc w:val="both"/>
              <w:rPr>
                <w:rStyle w:val="5"/>
                <w:rFonts w:hint="default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35E536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42967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326F236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47B2F0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EE2501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083BFC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64D4C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8CA7BA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8F923F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34BD3D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8074DC7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70B9B9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C6B783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C9CAAE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3CBCC7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C4078A2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B2ACE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D1D51D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EEB378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6318E4E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0FEF9A5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0E6FE5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75550D0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163F49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20825B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9C0710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4E535CFE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9A4E1E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F4B668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30D6A0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F983110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E1392F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6D33845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47F62B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879937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41AAE05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9B267F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910DF6E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B623C5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C4E81F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ACEDE30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540BEF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E3494E1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98DEDCA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C7A5C9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F11EC2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23FCBF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6FAB22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6ECBD3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168B1EC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BDB7F8B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AD9FD2A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36D42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5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3721C31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78167E5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1C5F8F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60% 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中高</w:t>
            </w:r>
          </w:p>
          <w:p w14:paraId="190A0D9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30506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86E95A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607BBA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25917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2A93A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D03BF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ACF64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73A6E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46B225E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331023C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BEFF5D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E850D04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9540337">
            <w:pPr>
              <w:snapToGrid w:val="0"/>
              <w:jc w:val="both"/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7D5CF7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100% 中高</w:t>
            </w:r>
          </w:p>
          <w:p w14:paraId="3EECCCF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3A507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0F285D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72A211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1901D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80F4B6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C1822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F38125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54FF6B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1C8EE3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9577B1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E00B5E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12FCA0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20551F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8AB139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E575562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70% 中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0BC861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3A740B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1D7E7E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4B67B9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B7008C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EDD06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03F099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804D581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BA321E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D7962A8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A38F85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7E93DB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3082D5F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8AD0F74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832DC49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80% 中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0ADC0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9BE7A8A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019E74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B894EB1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6A35DD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F7B69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243878E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4ED08C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280675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80% 中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074A7280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E5115B1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A586D21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53EA2D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1DA3690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7FDE90D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23DDC4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F80B5D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6B17BC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74427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F8B003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E3F92E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2E2612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2D8575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009877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A12C06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AAA1B1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BE6679E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C3FD99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9B9FCD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2FF418B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3FA6D08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236379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E0BFF3B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21618F4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282F8C3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467443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80% 中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3D84257C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1C7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521" w:type="pct"/>
            <w:vAlign w:val="center"/>
          </w:tcPr>
          <w:p w14:paraId="3977965C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比赛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与体能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5D987824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1"/>
                <w:szCs w:val="21"/>
              </w:rPr>
              <w:t>体能练习，夯实基础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结合绳梯进行身体素质练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 w14:paraId="65683289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25E2D3C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</w:p>
          <w:p w14:paraId="45D03E6E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130810</wp:posOffset>
                  </wp:positionV>
                  <wp:extent cx="1635125" cy="974725"/>
                  <wp:effectExtent l="0" t="0" r="3175" b="3175"/>
                  <wp:wrapNone/>
                  <wp:docPr id="142" name="IM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 14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125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FD59A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5CA15AB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BE12AE5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BD9152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AABA6F9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A40D5CD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F2028AA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1.教师结合视频讲解体能锻炼方法并巡回指点各小组</w:t>
            </w:r>
          </w:p>
        </w:tc>
        <w:tc>
          <w:tcPr>
            <w:tcW w:w="441" w:type="pct"/>
          </w:tcPr>
          <w:p w14:paraId="4DC72EC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</w:tc>
        <w:tc>
          <w:tcPr>
            <w:tcW w:w="807" w:type="pct"/>
          </w:tcPr>
          <w:p w14:paraId="50FD31E0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100% 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</w:tc>
      </w:tr>
      <w:tr w14:paraId="2461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521" w:type="pct"/>
            <w:vAlign w:val="center"/>
          </w:tcPr>
          <w:p w14:paraId="7C32037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放松</w:t>
            </w:r>
          </w:p>
          <w:p w14:paraId="17B463B2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379A40E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一、放松与拉伸</w:t>
            </w:r>
          </w:p>
          <w:p w14:paraId="79E19144">
            <w:pPr>
              <w:pStyle w:val="7"/>
              <w:spacing w:before="104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position w:val="-1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pacing w:val="-23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pacing w:val="1"/>
                <w:position w:val="-1"/>
                <w:sz w:val="21"/>
                <w:szCs w:val="21"/>
              </w:rPr>
              <w:t>游戏：最长的绳子</w:t>
            </w:r>
            <w:r>
              <w:rPr>
                <w:rFonts w:hint="eastAsia" w:ascii="宋体" w:hAnsi="宋体" w:eastAsia="宋体" w:cs="宋体"/>
                <w:spacing w:val="-1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5"/>
                <w:position w:val="-1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pacing w:val="1"/>
                <w:position w:val="-1"/>
                <w:sz w:val="21"/>
                <w:szCs w:val="21"/>
              </w:rPr>
              <w:t>以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团队为单位</w:t>
            </w:r>
            <w:r>
              <w:rPr>
                <w:rFonts w:hint="eastAsia" w:ascii="宋体" w:hAnsi="宋体" w:eastAsia="宋体" w:cs="宋体"/>
                <w:spacing w:val="-19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沿着绳梯做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横叉动作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9"/>
                <w:position w:val="-1"/>
                <w:sz w:val="21"/>
                <w:szCs w:val="21"/>
              </w:rPr>
              <w:t>同时观看观看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视频1</w:t>
            </w:r>
            <w:r>
              <w:rPr>
                <w:rFonts w:hint="eastAsia" w:ascii="宋体" w:hAnsi="宋体" w:eastAsia="宋体" w:cs="宋体"/>
                <w:spacing w:val="-36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position w:val="-1"/>
                <w:sz w:val="21"/>
                <w:szCs w:val="21"/>
              </w:rPr>
              <w:t>《安全通道就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</w:rPr>
              <w:t>是生命通道》</w:t>
            </w:r>
            <w:r>
              <w:rPr>
                <w:rFonts w:hint="eastAsia" w:ascii="宋体" w:hAnsi="宋体" w:eastAsia="宋体" w:cs="宋体"/>
                <w:spacing w:val="-31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21"/>
                <w:szCs w:val="21"/>
              </w:rPr>
              <w:t>。</w:t>
            </w:r>
          </w:p>
          <w:p w14:paraId="0E482FF5">
            <w:pPr>
              <w:pStyle w:val="7"/>
              <w:spacing w:before="108" w:line="240" w:lineRule="auto"/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0"/>
                <w:position w:val="-1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pacing w:val="-26"/>
                <w:position w:val="-1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pacing w:val="30"/>
                <w:position w:val="-1"/>
                <w:sz w:val="21"/>
                <w:szCs w:val="21"/>
              </w:rPr>
              <w:t>坐位体前屈拉伸和放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松</w:t>
            </w:r>
            <w:r>
              <w:rPr>
                <w:rFonts w:hint="eastAsia" w:ascii="宋体" w:hAnsi="宋体" w:eastAsia="宋体" w:cs="宋体"/>
                <w:spacing w:val="-11"/>
                <w:position w:val="-1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6"/>
                <w:position w:val="-1"/>
                <w:sz w:val="21"/>
                <w:szCs w:val="21"/>
              </w:rPr>
              <w:t>同时观看视频 2</w:t>
            </w:r>
            <w:r>
              <w:rPr>
                <w:rFonts w:hint="eastAsia" w:ascii="宋体" w:hAnsi="宋体" w:eastAsia="宋体" w:cs="宋体"/>
                <w:spacing w:val="-36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  <w:t>《重庆山火救援》</w:t>
            </w:r>
          </w:p>
          <w:p w14:paraId="00B6A99C">
            <w:pPr>
              <w:pStyle w:val="7"/>
              <w:spacing w:before="86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position w:val="-1"/>
                <w:sz w:val="21"/>
                <w:szCs w:val="21"/>
              </w:rPr>
              <w:t>二、集合小结</w:t>
            </w:r>
          </w:p>
          <w:p w14:paraId="671C89E6">
            <w:pPr>
              <w:pStyle w:val="7"/>
              <w:spacing w:before="108" w:line="240" w:lineRule="auto"/>
              <w:rPr>
                <w:rFonts w:hint="eastAsia" w:ascii="宋体" w:hAnsi="宋体" w:eastAsia="宋体" w:cs="宋体"/>
                <w:spacing w:val="11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三、宣布下课，回收器材</w:t>
            </w:r>
          </w:p>
          <w:p w14:paraId="30314892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60DA4869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EB78AD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</w:p>
          <w:p w14:paraId="14851587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14605</wp:posOffset>
                  </wp:positionV>
                  <wp:extent cx="1565275" cy="854075"/>
                  <wp:effectExtent l="0" t="0" r="9525" b="9525"/>
                  <wp:wrapNone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275" cy="85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0BA90EE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EB71BCF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ED0CF4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0BBF35D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00BB5BA">
            <w:pPr>
              <w:numPr>
                <w:ilvl w:val="0"/>
                <w:numId w:val="0"/>
              </w:numPr>
              <w:spacing w:line="240" w:lineRule="auto"/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/>
              </w:rPr>
              <w:t>教师带领学生放松</w:t>
            </w:r>
          </w:p>
          <w:p w14:paraId="53EB89EE">
            <w:pPr>
              <w:numPr>
                <w:ilvl w:val="0"/>
                <w:numId w:val="8"/>
              </w:numPr>
              <w:spacing w:line="240" w:lineRule="auto"/>
            </w:pPr>
            <w:r>
              <w:rPr>
                <w:rFonts w:hint="eastAsia"/>
              </w:rPr>
              <w:t>引导学生总结</w:t>
            </w:r>
          </w:p>
          <w:p w14:paraId="3D8989BC">
            <w:pPr>
              <w:numPr>
                <w:ilvl w:val="0"/>
                <w:numId w:val="8"/>
              </w:numPr>
              <w:spacing w:line="240" w:lineRule="auto"/>
            </w:pPr>
            <w:r>
              <w:rPr>
                <w:rFonts w:hint="eastAsia"/>
              </w:rPr>
              <w:t>布置课后练习</w:t>
            </w:r>
          </w:p>
          <w:p w14:paraId="417F5647">
            <w:pPr>
              <w:numPr>
                <w:ilvl w:val="0"/>
                <w:numId w:val="8"/>
              </w:numPr>
              <w:spacing w:line="240" w:lineRule="auto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/>
              </w:rPr>
              <w:t>组织学生回收器材下课</w:t>
            </w:r>
          </w:p>
        </w:tc>
        <w:tc>
          <w:tcPr>
            <w:tcW w:w="441" w:type="pct"/>
          </w:tcPr>
          <w:p w14:paraId="2DEA696E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A58D8D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</w:tc>
        <w:tc>
          <w:tcPr>
            <w:tcW w:w="807" w:type="pct"/>
          </w:tcPr>
          <w:p w14:paraId="25A7908B">
            <w:pPr>
              <w:snapToGrid w:val="0"/>
              <w:jc w:val="both"/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06E526">
            <w:pPr>
              <w:snapToGrid w:val="0"/>
              <w:jc w:val="both"/>
              <w:rPr>
                <w:rStyle w:val="5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100% 中</w:t>
            </w:r>
          </w:p>
        </w:tc>
      </w:tr>
      <w:tr w14:paraId="0F8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521" w:type="pct"/>
            <w:vAlign w:val="center"/>
          </w:tcPr>
          <w:p w14:paraId="1B0DB9DB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4E017CF0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评价</w:t>
            </w:r>
          </w:p>
        </w:tc>
        <w:tc>
          <w:tcPr>
            <w:tcW w:w="4478" w:type="pct"/>
            <w:gridSpan w:val="8"/>
          </w:tcPr>
          <w:p w14:paraId="14368CFF">
            <w:pPr>
              <w:pStyle w:val="6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1.运动能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力</w:t>
            </w:r>
            <w:r>
              <w:rPr>
                <w:b w:val="0"/>
                <w:bCs/>
                <w:sz w:val="21"/>
                <w:szCs w:val="21"/>
              </w:rPr>
              <w:t>：</w:t>
            </w: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我</w:t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20"/>
                <w:szCs w:val="20"/>
              </w:rPr>
              <w:t>能</w:t>
            </w:r>
            <w:r>
              <w:rPr>
                <w:rFonts w:hint="eastAsia" w:ascii="宋体" w:hAnsi="宋体" w:eastAsia="宋体" w:cs="宋体"/>
                <w:spacing w:val="16"/>
                <w:position w:val="-1"/>
                <w:sz w:val="20"/>
                <w:szCs w:val="20"/>
              </w:rPr>
              <w:t>够在学练活动中运用折返跑的技术动作</w:t>
            </w:r>
            <w:r>
              <w:rPr>
                <w:rFonts w:hint="eastAsia" w:ascii="宋体" w:hAnsi="宋体" w:cs="宋体"/>
                <w:spacing w:val="16"/>
                <w:position w:val="-1"/>
                <w:sz w:val="20"/>
                <w:szCs w:val="20"/>
                <w:lang w:val="en-US" w:eastAsia="zh-CN"/>
              </w:rPr>
              <w:t>吗？</w:t>
            </w:r>
          </w:p>
          <w:p w14:paraId="05580155">
            <w:pPr>
              <w:pStyle w:val="6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2.健康行为：我是否注意了安全并帮助了同学？</w:t>
            </w:r>
          </w:p>
          <w:p w14:paraId="6F57F0EA">
            <w:pPr>
              <w:pStyle w:val="6"/>
              <w:snapToGrid w:val="0"/>
              <w:ind w:left="0" w:leftChars="0" w:firstLine="0" w:firstLineChars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3.体育品德：我是否勇敢尝试并尊重了对手？</w:t>
            </w:r>
          </w:p>
        </w:tc>
      </w:tr>
      <w:tr w14:paraId="1C6C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521" w:type="pct"/>
            <w:vAlign w:val="center"/>
          </w:tcPr>
          <w:p w14:paraId="650811C9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6E5A3BCE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资源</w:t>
            </w:r>
          </w:p>
        </w:tc>
        <w:tc>
          <w:tcPr>
            <w:tcW w:w="4478" w:type="pct"/>
            <w:gridSpan w:val="8"/>
          </w:tcPr>
          <w:p w14:paraId="371FE109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篮球场</w:t>
            </w:r>
            <w:r>
              <w:rPr>
                <w:rFonts w:hint="eastAsia" w:ascii="宋体" w:hAnsi="宋体" w:eastAsia="宋体" w:cs="宋体"/>
                <w:spacing w:val="-13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、可拼搭绳梯</w:t>
            </w:r>
            <w:r>
              <w:rPr>
                <w:rFonts w:hint="eastAsia" w:ascii="宋体" w:hAnsi="宋体" w:eastAsia="宋体" w:cs="宋体"/>
                <w:spacing w:val="-25"/>
                <w:position w:val="-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pacing w:val="8"/>
                <w:position w:val="-1"/>
                <w:sz w:val="21"/>
                <w:szCs w:val="21"/>
                <w:lang w:val="en-US" w:eastAsia="zh-CN"/>
              </w:rPr>
              <w:t>希沃</w:t>
            </w:r>
            <w:r>
              <w:rPr>
                <w:rFonts w:hint="eastAsia" w:ascii="宋体" w:hAnsi="宋体" w:eastAsia="宋体" w:cs="宋体"/>
                <w:spacing w:val="15"/>
                <w:position w:val="-1"/>
                <w:sz w:val="21"/>
                <w:szCs w:val="21"/>
              </w:rPr>
              <w:t>、标志桶</w:t>
            </w:r>
          </w:p>
        </w:tc>
      </w:tr>
      <w:tr w14:paraId="0A0D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521" w:type="pct"/>
            <w:vAlign w:val="center"/>
          </w:tcPr>
          <w:p w14:paraId="0C958016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安全</w:t>
            </w:r>
          </w:p>
          <w:p w14:paraId="29971A6B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保障</w:t>
            </w:r>
          </w:p>
        </w:tc>
        <w:tc>
          <w:tcPr>
            <w:tcW w:w="4478" w:type="pct"/>
            <w:gridSpan w:val="8"/>
          </w:tcPr>
          <w:p w14:paraId="7698D50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1.课前检查场地与海绵棒，确保无破损。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2.强调海绵棒为训练器材，严禁挥舞、打闹。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3.小组设计与比赛时，关注场地布置合理性，防止碰撞。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4.关注个体差异，鼓励量力而行。</w:t>
            </w:r>
          </w:p>
        </w:tc>
      </w:tr>
      <w:tr w14:paraId="7DBC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21" w:type="pct"/>
            <w:vAlign w:val="center"/>
          </w:tcPr>
          <w:p w14:paraId="067E2EF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心率</w:t>
            </w:r>
          </w:p>
          <w:p w14:paraId="3909A99F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预估</w:t>
            </w:r>
          </w:p>
        </w:tc>
        <w:tc>
          <w:tcPr>
            <w:tcW w:w="4478" w:type="pct"/>
            <w:gridSpan w:val="8"/>
          </w:tcPr>
          <w:p w14:paraId="131DD8F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-1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0次/分钟</w:t>
            </w:r>
          </w:p>
        </w:tc>
      </w:tr>
      <w:tr w14:paraId="4361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521" w:type="pct"/>
            <w:vAlign w:val="center"/>
          </w:tcPr>
          <w:p w14:paraId="0A6EA76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课后</w:t>
            </w:r>
          </w:p>
          <w:p w14:paraId="37E7307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小结</w:t>
            </w:r>
          </w:p>
        </w:tc>
        <w:tc>
          <w:tcPr>
            <w:tcW w:w="4478" w:type="pct"/>
            <w:gridSpan w:val="8"/>
          </w:tcPr>
          <w:p w14:paraId="32A20266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</w:tc>
      </w:tr>
    </w:tbl>
    <w:p w14:paraId="75591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7B9E4ED-54B1-4221-B8E9-EEF0A5BFA9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F91E789-3717-4CF3-AD7F-A2F7332949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72ACB">
    <w:pPr>
      <w:pStyle w:val="2"/>
      <w:spacing w:line="177" w:lineRule="auto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AAE368"/>
    <w:multiLevelType w:val="singleLevel"/>
    <w:tmpl w:val="8FAAE3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48E02FB"/>
    <w:multiLevelType w:val="singleLevel"/>
    <w:tmpl w:val="C48E02F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0F2F740"/>
    <w:multiLevelType w:val="singleLevel"/>
    <w:tmpl w:val="F0F2F7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FB949EB"/>
    <w:multiLevelType w:val="singleLevel"/>
    <w:tmpl w:val="1FB949E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D8DBB3A"/>
    <w:multiLevelType w:val="singleLevel"/>
    <w:tmpl w:val="2D8DBB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03F32B2"/>
    <w:multiLevelType w:val="singleLevel"/>
    <w:tmpl w:val="303F32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F709DF4"/>
    <w:multiLevelType w:val="singleLevel"/>
    <w:tmpl w:val="3F709D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C42EB"/>
    <w:rsid w:val="1D11588A"/>
    <w:rsid w:val="2E7330BF"/>
    <w:rsid w:val="2E9B4386"/>
    <w:rsid w:val="32387AA4"/>
    <w:rsid w:val="3FD87226"/>
    <w:rsid w:val="45447EC1"/>
    <w:rsid w:val="527F4767"/>
    <w:rsid w:val="650C50F9"/>
    <w:rsid w:val="66C62EB7"/>
    <w:rsid w:val="74CC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3714</Words>
  <Characters>3817</Characters>
  <Paragraphs>283</Paragraphs>
  <TotalTime>1</TotalTime>
  <ScaleCrop>false</ScaleCrop>
  <LinksUpToDate>false</LinksUpToDate>
  <CharactersWithSpaces>4098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2026-03-23T02:45:00Z</dcterms:created>
  <dc:creator>唯亦</dc:creator>
  <cp:lastModifiedBy>CHOSEN1 L。。。</cp:lastModifiedBy>
  <dcterms:modified xsi:type="dcterms:W3CDTF">2026-04-15T07:40:45Z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8E3AA2D6B46C4CC49923C9957F7ED254_13</vt:lpwstr>
  </property>
  <property fmtid="{D5CDD505-2E9C-101B-9397-08002B2CF9AE}" pid="4" name="KSOTemplateDocerSaveRecord">
    <vt:lpwstr>eyJoZGlkIjoiNWU2YjBjODRjZWZlNDQ2YjE4NTU5NDVmNmIzOGEzYzMiLCJ1c2VySWQiOiI1NzM3NzU3OTkifQ==</vt:lpwstr>
  </property>
</Properties>
</file>