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C5EAB">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李潭优秀教师培育室第二十八次活动报道</w:t>
      </w:r>
    </w:p>
    <w:p w14:paraId="70D29FA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2026年</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lang w:val="en-US" w:eastAsia="zh-CN"/>
        </w:rPr>
        <w:t>月2</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lang w:val="en-US" w:eastAsia="zh-CN"/>
        </w:rPr>
        <w:t>日，</w:t>
      </w:r>
      <w:r>
        <w:rPr>
          <w:rFonts w:hint="eastAsia" w:ascii="宋体" w:hAnsi="宋体" w:eastAsia="宋体" w:cs="宋体"/>
          <w:b w:val="0"/>
          <w:bCs w:val="0"/>
          <w:sz w:val="24"/>
          <w:szCs w:val="24"/>
          <w:lang w:val="en-US" w:eastAsia="zh-CN"/>
        </w:rPr>
        <w:t>阳春三月，风暖花香，在自然中“森”呼吸的魏村中心幼儿园</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lang w:val="en-US" w:eastAsia="zh-CN"/>
        </w:rPr>
        <w:t>李潭</w:t>
      </w:r>
      <w:r>
        <w:rPr>
          <w:rFonts w:hint="eastAsia" w:ascii="宋体" w:hAnsi="宋体" w:eastAsia="宋体" w:cs="宋体"/>
          <w:b w:val="0"/>
          <w:bCs w:val="0"/>
          <w:sz w:val="24"/>
          <w:szCs w:val="24"/>
          <w:lang w:val="en-US" w:eastAsia="zh-CN"/>
        </w:rPr>
        <w:t>优秀教师培育室迎来了第二十</w:t>
      </w:r>
      <w:r>
        <w:rPr>
          <w:rFonts w:hint="eastAsia" w:ascii="宋体" w:hAnsi="宋体" w:eastAsia="宋体" w:cs="宋体"/>
          <w:b w:val="0"/>
          <w:bCs w:val="0"/>
          <w:sz w:val="24"/>
          <w:szCs w:val="24"/>
          <w:lang w:val="en-US" w:eastAsia="zh-CN"/>
        </w:rPr>
        <w:t>八</w:t>
      </w:r>
      <w:r>
        <w:rPr>
          <w:rFonts w:hint="eastAsia" w:ascii="宋体" w:hAnsi="宋体" w:eastAsia="宋体" w:cs="宋体"/>
          <w:b w:val="0"/>
          <w:bCs w:val="0"/>
          <w:sz w:val="24"/>
          <w:szCs w:val="24"/>
          <w:lang w:val="en-US" w:eastAsia="zh-CN"/>
        </w:rPr>
        <w:t>次研训活动。在充满</w:t>
      </w:r>
      <w:r>
        <w:rPr>
          <w:rFonts w:hint="eastAsia" w:ascii="宋体" w:hAnsi="宋体" w:eastAsia="宋体" w:cs="宋体"/>
          <w:b w:val="0"/>
          <w:bCs w:val="0"/>
          <w:sz w:val="24"/>
          <w:szCs w:val="24"/>
          <w:lang w:val="en-US" w:eastAsia="zh-CN"/>
        </w:rPr>
        <w:t>趣味</w:t>
      </w:r>
      <w:r>
        <w:rPr>
          <w:rFonts w:hint="eastAsia" w:ascii="宋体" w:hAnsi="宋体" w:eastAsia="宋体" w:cs="宋体"/>
          <w:b w:val="0"/>
          <w:bCs w:val="0"/>
          <w:sz w:val="24"/>
          <w:szCs w:val="24"/>
          <w:lang w:val="en-US" w:eastAsia="zh-CN"/>
        </w:rPr>
        <w:t>与教育智慧的氛围中，培育室成员再度相聚，围绕专业成长与教学创新展开了新一轮的思维碰撞与实践探索。本次活动通过</w:t>
      </w:r>
      <w:r>
        <w:rPr>
          <w:rFonts w:hint="eastAsia" w:ascii="宋体" w:hAnsi="宋体" w:eastAsia="宋体" w:cs="宋体"/>
          <w:b w:val="0"/>
          <w:bCs w:val="0"/>
          <w:sz w:val="24"/>
          <w:szCs w:val="24"/>
          <w:lang w:val="en-US" w:eastAsia="zh-CN"/>
        </w:rPr>
        <w:t>现场观摩、课例展示、</w:t>
      </w:r>
      <w:r>
        <w:rPr>
          <w:rFonts w:hint="eastAsia" w:ascii="宋体" w:hAnsi="宋体" w:eastAsia="宋体" w:cs="宋体"/>
          <w:b w:val="0"/>
          <w:bCs w:val="0"/>
          <w:sz w:val="24"/>
          <w:szCs w:val="24"/>
          <w:lang w:val="en-US" w:eastAsia="zh-CN"/>
        </w:rPr>
        <w:t>深度</w:t>
      </w:r>
      <w:r>
        <w:rPr>
          <w:rFonts w:hint="eastAsia" w:ascii="宋体" w:hAnsi="宋体" w:eastAsia="宋体" w:cs="宋体"/>
          <w:b w:val="0"/>
          <w:bCs w:val="0"/>
          <w:sz w:val="24"/>
          <w:szCs w:val="24"/>
          <w:lang w:val="en-US" w:eastAsia="zh-CN"/>
        </w:rPr>
        <w:t>研讨</w:t>
      </w:r>
      <w:r>
        <w:rPr>
          <w:rFonts w:hint="eastAsia" w:ascii="宋体" w:hAnsi="宋体" w:eastAsia="宋体" w:cs="宋体"/>
          <w:b w:val="0"/>
          <w:bCs w:val="0"/>
          <w:sz w:val="24"/>
          <w:szCs w:val="24"/>
          <w:lang w:val="en-US" w:eastAsia="zh-CN"/>
        </w:rPr>
        <w:t>，进一步夯实教师专业根基，激发</w:t>
      </w:r>
      <w:r>
        <w:rPr>
          <w:rFonts w:hint="eastAsia" w:ascii="宋体" w:hAnsi="宋体" w:eastAsia="宋体" w:cs="宋体"/>
          <w:b w:val="0"/>
          <w:bCs w:val="0"/>
          <w:sz w:val="24"/>
          <w:szCs w:val="24"/>
          <w:lang w:val="en-US" w:eastAsia="zh-CN"/>
        </w:rPr>
        <w:t>成员的课程</w:t>
      </w:r>
      <w:r>
        <w:rPr>
          <w:rFonts w:hint="eastAsia" w:ascii="宋体" w:hAnsi="宋体" w:eastAsia="宋体" w:cs="宋体"/>
          <w:b w:val="0"/>
          <w:bCs w:val="0"/>
          <w:sz w:val="24"/>
          <w:szCs w:val="24"/>
          <w:lang w:val="en-US" w:eastAsia="zh-CN"/>
        </w:rPr>
        <w:t>创新活力，为区域学前教育高质量发展持续注入动力。</w:t>
      </w:r>
    </w:p>
    <w:p w14:paraId="7FAE8DF7">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环节一：专家讲座</w:t>
      </w:r>
    </w:p>
    <w:p w14:paraId="1A5298F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次活动我们特别邀请到了魏村中心幼儿园的园长陈华芳园长为我们介绍了魏幼的院所文化，让我们一起见证了“在自然中呼吸，在村庄里生长”的自然教育理念。本次讲座分享，陈园长主要围绕魏村中心幼儿园的教育发展，涵盖生命教育理念、三年规划、森呼吸课程、课程管理及育人目标等内容。</w:t>
      </w:r>
    </w:p>
    <w:p w14:paraId="477401B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·发展历程：20多年来致力于生命教育和自然教育的研究与实践。近年开展生命教育，提出“玩亲自然游戏，做慢点长大的小孩”主张。</w:t>
      </w:r>
    </w:p>
    <w:p w14:paraId="34E5895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·三年规划：从“自然生活家”到“为儿童建一座村庄”，因魏村地域、乡土情感及乡村教育优势等因素提出。</w:t>
      </w:r>
    </w:p>
    <w:p w14:paraId="3E9AF4E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·森呼吸课程：包含“深呼吸”、“身呼吸”、“生呼吸”、“渗呼吸”以及“神呼吸”这五大板块内容。</w:t>
      </w:r>
    </w:p>
    <w:p w14:paraId="41C2C8E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·课程管理：坚持“亲自然体验”的底色，以“一日生活”为土壤，构建园课程背景下的”主题综合活动“脉络。</w:t>
      </w:r>
    </w:p>
    <w:p w14:paraId="15DF4AD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·课程板块：分基础性、拓展性和选择性，包含主题活动、亲子体验、农耕等活动，强调自然化体验。</w:t>
      </w:r>
    </w:p>
    <w:p w14:paraId="395857F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default" w:ascii="宋体" w:hAnsi="宋体" w:eastAsia="宋体" w:cs="宋体"/>
          <w:b w:val="0"/>
          <w:bCs w:val="0"/>
          <w:i w:val="0"/>
          <w:iCs w:val="0"/>
          <w:caps w:val="0"/>
          <w:color w:val="313131"/>
          <w:spacing w:val="0"/>
          <w:sz w:val="24"/>
          <w:szCs w:val="24"/>
          <w:shd w:val="clear" w:fill="FFFFFF"/>
          <w:lang w:val="en-US" w:eastAsia="zh-CN"/>
        </w:rPr>
      </w:pPr>
      <w:r>
        <w:rPr>
          <w:rFonts w:hint="eastAsia" w:ascii="宋体" w:hAnsi="宋体" w:eastAsia="宋体" w:cs="宋体"/>
          <w:b w:val="0"/>
          <w:bCs w:val="0"/>
          <w:sz w:val="24"/>
          <w:szCs w:val="24"/>
          <w:lang w:val="en-US" w:eastAsia="zh-CN"/>
        </w:rPr>
        <w:t>·育人目标：通过“森呼吸”等课程，实现“五育并举”，培养“五个更”的有用孩子。</w:t>
      </w:r>
    </w:p>
    <w:p w14:paraId="7183B7C7">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eastAsia="宋体"/>
          <w:b/>
          <w:bCs/>
          <w:sz w:val="24"/>
          <w:szCs w:val="24"/>
          <w:lang w:val="en-US" w:eastAsia="zh-CN"/>
        </w:rPr>
      </w:pPr>
      <w:r>
        <w:rPr>
          <w:rFonts w:hint="eastAsia" w:ascii="宋体" w:hAnsi="宋体" w:eastAsia="宋体" w:cs="宋体"/>
          <w:b/>
          <w:bCs/>
          <w:sz w:val="24"/>
          <w:szCs w:val="24"/>
          <w:lang w:val="en-US" w:eastAsia="zh-CN"/>
        </w:rPr>
        <w:t>环节二：集体活动观摩</w:t>
      </w:r>
    </w:p>
    <w:p w14:paraId="46110358">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紧接着成员们共同观摩了国宾花园幼儿园镇亚飞老师带来的小班音乐活动：《熊出没》。这节活动老师创设“小兔散步遇熊”的故事情境，搭配师幼角色扮演，让幼儿置身情境中感知音乐、参与游戏，增强活动代入感。同时按照“创设情景→感知音乐→创编动作→分段练习→完整游戏→舞蹈庆祝”的步骤开展活动，逐步提升幼儿的音乐表现能力和游戏规则意识。在整节活动中教师始终紧扣小班3-4岁幼儿的年龄特点，将音乐感知、动作表现与规则意识、自控能力培养像结合，目标明确且层层递进，让幼儿在感知音乐节奏的同时时刻沉浸于音乐情境之中。</w:t>
      </w:r>
    </w:p>
    <w:p w14:paraId="745CD5FA">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环节三：区域游戏观摩</w:t>
      </w:r>
    </w:p>
    <w:p w14:paraId="51EB5A2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最后，成员们走进魏村中心幼儿园徐玉老师为大家提供的中班《春天在哪里》主题区域游戏现场。</w:t>
      </w:r>
      <w:r>
        <w:rPr>
          <w:rFonts w:hint="default" w:ascii="宋体" w:hAnsi="宋体" w:eastAsia="宋体" w:cs="宋体"/>
          <w:b w:val="0"/>
          <w:bCs w:val="0"/>
          <w:sz w:val="24"/>
          <w:szCs w:val="24"/>
          <w:lang w:val="en-US" w:eastAsia="zh-CN"/>
        </w:rPr>
        <w:t>本次开放观摩的班级区域活动，以</w:t>
      </w:r>
      <w:r>
        <w:rPr>
          <w:rFonts w:hint="eastAsia" w:ascii="宋体" w:hAnsi="宋体" w:eastAsia="宋体" w:cs="宋体"/>
          <w:b w:val="0"/>
          <w:bCs w:val="0"/>
          <w:sz w:val="24"/>
          <w:szCs w:val="24"/>
          <w:lang w:val="en-US" w:eastAsia="zh-CN"/>
        </w:rPr>
        <w:t>AI智能</w:t>
      </w:r>
      <w:r>
        <w:rPr>
          <w:rFonts w:hint="default" w:ascii="宋体" w:hAnsi="宋体" w:eastAsia="宋体" w:cs="宋体"/>
          <w:b w:val="0"/>
          <w:bCs w:val="0"/>
          <w:sz w:val="24"/>
          <w:szCs w:val="24"/>
          <w:lang w:val="en-US" w:eastAsia="zh-CN"/>
        </w:rPr>
        <w:t>的创新</w:t>
      </w:r>
      <w:r>
        <w:rPr>
          <w:rFonts w:hint="eastAsia" w:ascii="宋体" w:hAnsi="宋体" w:eastAsia="宋体" w:cs="宋体"/>
          <w:b w:val="0"/>
          <w:bCs w:val="0"/>
          <w:sz w:val="24"/>
          <w:szCs w:val="24"/>
          <w:lang w:val="en-US" w:eastAsia="zh-CN"/>
        </w:rPr>
        <w:t>融合为辅助，以幼儿园现有自然资源的利用为</w:t>
      </w:r>
      <w:r>
        <w:rPr>
          <w:rFonts w:hint="default" w:ascii="宋体" w:hAnsi="宋体" w:eastAsia="宋体" w:cs="宋体"/>
          <w:b w:val="0"/>
          <w:bCs w:val="0"/>
          <w:sz w:val="24"/>
          <w:szCs w:val="24"/>
          <w:lang w:val="en-US" w:eastAsia="zh-CN"/>
        </w:rPr>
        <w:t xml:space="preserve">特色，在有限的空间内构建了一个层次丰富、领域多元的游戏学习场。 </w:t>
      </w:r>
      <w:r>
        <w:rPr>
          <w:rFonts w:hint="eastAsia" w:ascii="宋体" w:hAnsi="宋体" w:eastAsia="宋体" w:cs="宋体"/>
          <w:b w:val="0"/>
          <w:bCs w:val="0"/>
          <w:sz w:val="24"/>
          <w:szCs w:val="24"/>
          <w:lang w:val="en-US" w:eastAsia="zh-CN"/>
        </w:rPr>
        <w:t>教室门口的的签到自然特色来源于幼儿园内的玉兰花和五彩油菜花。教室里面不管是各区域的材料投放亦或是环境创设、墙面支架都始终紧扣“春天”的主题，让人走进便能感受到浓浓的春日气息。孩子也十分沉浸于春的环境，每一个区域的孩子游戏都十分专注，敢于挑战，展现了高质量的游戏水平。</w:t>
      </w:r>
    </w:p>
    <w:p w14:paraId="16D89A5E">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sz w:val="24"/>
          <w:szCs w:val="24"/>
          <w:lang w:val="en-US" w:eastAsia="zh-CN"/>
        </w:rPr>
      </w:pPr>
      <w:r>
        <w:rPr>
          <w:rFonts w:hint="eastAsia"/>
          <w:b/>
          <w:bCs/>
          <w:sz w:val="24"/>
          <w:szCs w:val="24"/>
          <w:lang w:val="en-US" w:eastAsia="zh-CN"/>
        </w:rPr>
        <w:t>环节四：观点碰撞交流</w:t>
      </w:r>
    </w:p>
    <w:p w14:paraId="252EF04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sz w:val="24"/>
          <w:szCs w:val="24"/>
          <w:lang w:val="en-US" w:eastAsia="zh-CN"/>
        </w:rPr>
      </w:pPr>
      <w:r>
        <w:rPr>
          <w:rFonts w:hint="eastAsia"/>
          <w:sz w:val="24"/>
          <w:szCs w:val="24"/>
          <w:lang w:val="en-US" w:eastAsia="zh-CN"/>
        </w:rPr>
        <w:t xml:space="preserve">在观摩学习之后，孝都幼儿园的陈娟老师，带领培育室成员们围绕：结合区域游戏现场，谈谈材料投放的适宜性？根据自己关注的区域给出调整建议》这两个问题展开了深入研讨。通过研讨，成员们达成了一下共识：                                                                                                                                                                                                       </w:t>
      </w:r>
    </w:p>
    <w:p w14:paraId="585003C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sz w:val="24"/>
          <w:szCs w:val="24"/>
          <w:lang w:val="en-US" w:eastAsia="zh-CN"/>
        </w:rPr>
      </w:pPr>
      <w:r>
        <w:rPr>
          <w:rFonts w:hint="eastAsia"/>
          <w:sz w:val="24"/>
          <w:szCs w:val="24"/>
          <w:lang w:val="en-US" w:eastAsia="zh-CN"/>
        </w:rPr>
        <w:t>区域游戏的创设要紧扣主题，要将主题目标渗透在区域的材料之中，要将教师的教育意图蕴含在有意识的区域材料投放之中。区域游戏材料的投放不仅要丰富，而且还要具有层次性和操作性。区域中的材料可以巧妙结合园所里的自然材料，让幼儿与园内资源产生互动。同时还要充分考虑幼儿的年段特点、能力水平以及差异性，创设的游戏应更具有情境性、自主性、层次性和挑战性。</w:t>
      </w:r>
    </w:p>
    <w:p w14:paraId="3C7FA68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sz w:val="24"/>
          <w:szCs w:val="24"/>
          <w:lang w:val="en-US" w:eastAsia="zh-CN"/>
        </w:rPr>
      </w:pPr>
      <w:r>
        <w:rPr>
          <w:rFonts w:hint="eastAsia"/>
          <w:sz w:val="24"/>
          <w:szCs w:val="24"/>
          <w:lang w:val="en-US" w:eastAsia="zh-CN"/>
        </w:rPr>
        <w:t>本次活动，再一次为成员们搭建了聚焦现场、交流研讨、反思提升的优质平台。相信成员们也会将本次活动的区域游戏现场优化策略转化为日常游戏生活的实践动力，持续探索游戏材料的投放、整合、运用的有效路径，让学习赋能每一次教师专业成长，从而进一步助力幼儿自主成长！</w:t>
      </w:r>
    </w:p>
    <w:p w14:paraId="5579E70C">
      <w:pPr>
        <w:ind w:firstLine="240" w:firstLineChars="100"/>
        <w:jc w:val="left"/>
        <w:rPr>
          <w:rFonts w:hint="eastAsia"/>
          <w:sz w:val="24"/>
          <w:szCs w:val="24"/>
          <w:lang w:val="en-US" w:eastAsia="zh-CN"/>
        </w:rPr>
      </w:pPr>
    </w:p>
    <w:p w14:paraId="22D4C945">
      <w:pPr>
        <w:ind w:firstLine="240" w:firstLineChars="100"/>
        <w:jc w:val="left"/>
        <w:rPr>
          <w:rFonts w:hint="eastAsia"/>
          <w:sz w:val="24"/>
          <w:szCs w:val="24"/>
          <w:lang w:val="en-US" w:eastAsia="zh-CN"/>
        </w:rPr>
      </w:pPr>
      <w:r>
        <w:rPr>
          <w:rFonts w:hint="eastAsia"/>
          <w:sz w:val="24"/>
          <w:szCs w:val="24"/>
          <w:lang w:val="en-US" w:eastAsia="zh-CN"/>
        </w:rPr>
        <w:t xml:space="preserve">                                                 撰稿：盛燕</w:t>
      </w:r>
    </w:p>
    <w:p w14:paraId="1A7C9DA6">
      <w:pPr>
        <w:ind w:firstLine="240" w:firstLineChars="100"/>
        <w:jc w:val="left"/>
        <w:rPr>
          <w:rFonts w:hint="default"/>
          <w:sz w:val="24"/>
          <w:szCs w:val="24"/>
          <w:lang w:val="en-US" w:eastAsia="zh-CN"/>
        </w:rPr>
      </w:pPr>
      <w:r>
        <w:rPr>
          <w:rFonts w:hint="eastAsia"/>
          <w:sz w:val="24"/>
          <w:szCs w:val="24"/>
          <w:lang w:val="en-US" w:eastAsia="zh-CN"/>
        </w:rPr>
        <w:t xml:space="preserve">               </w:t>
      </w:r>
      <w:bookmarkStart w:id="0" w:name="_GoBack"/>
      <w:bookmarkEnd w:id="0"/>
      <w:r>
        <w:rPr>
          <w:rFonts w:hint="eastAsia"/>
          <w:sz w:val="24"/>
          <w:szCs w:val="24"/>
          <w:lang w:val="en-US" w:eastAsia="zh-CN"/>
        </w:rPr>
        <w:t xml:space="preserve">                                  审核：李潭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0YmNhYWU4YTcwYjQ3OGY5NGI1NGM1NmQ1OGRjMTQifQ=="/>
  </w:docVars>
  <w:rsids>
    <w:rsidRoot w:val="00000000"/>
    <w:rsid w:val="0388408C"/>
    <w:rsid w:val="04C335CE"/>
    <w:rsid w:val="10294501"/>
    <w:rsid w:val="10452995"/>
    <w:rsid w:val="14D15358"/>
    <w:rsid w:val="18335F1D"/>
    <w:rsid w:val="1E6C3F37"/>
    <w:rsid w:val="1F075FAE"/>
    <w:rsid w:val="2AD46F5C"/>
    <w:rsid w:val="30607673"/>
    <w:rsid w:val="36404E8A"/>
    <w:rsid w:val="36EC50C8"/>
    <w:rsid w:val="38D276E3"/>
    <w:rsid w:val="3DF550E0"/>
    <w:rsid w:val="3ED71449"/>
    <w:rsid w:val="3F17620D"/>
    <w:rsid w:val="49543DC1"/>
    <w:rsid w:val="49830203"/>
    <w:rsid w:val="50FD6666"/>
    <w:rsid w:val="53C26721"/>
    <w:rsid w:val="5813309A"/>
    <w:rsid w:val="59BB12F3"/>
    <w:rsid w:val="60771CEC"/>
    <w:rsid w:val="613A40D2"/>
    <w:rsid w:val="642D162D"/>
    <w:rsid w:val="6EDF738D"/>
    <w:rsid w:val="75822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724</Words>
  <Characters>728</Characters>
  <Lines>0</Lines>
  <Paragraphs>0</Paragraphs>
  <TotalTime>42</TotalTime>
  <ScaleCrop>false</ScaleCrop>
  <LinksUpToDate>false</LinksUpToDate>
  <CharactersWithSpaces>728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2024-05-25T01:06:00Z</dcterms:created>
  <dc:creator>DELL</dc:creator>
  <cp:lastModifiedBy>Becky</cp:lastModifiedBy>
  <dcterms:modified xsi:type="dcterms:W3CDTF">2026-03-31T05:43:46Z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5DE92598292A4391B0BD83537B886CBE_13</vt:lpwstr>
  </property>
  <property fmtid="{D5CDD505-2E9C-101B-9397-08002B2CF9AE}" pid="4" name="KSOTemplateDocerSaveRecord">
    <vt:lpwstr>eyJoZGlkIjoiNGY4NzhiNTQyODM2OTEzOGZjNWIyNDdhNjVkNTVkMGIiLCJ1c2VySWQiOiI0NzMyMjg2NTAifQ==</vt:lpwstr>
  </property>
</Properties>
</file>