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1890"/>
        <w:gridCol w:w="1774"/>
        <w:gridCol w:w="1791"/>
        <w:gridCol w:w="1613"/>
        <w:gridCol w:w="179"/>
        <w:gridCol w:w="1792"/>
      </w:tblGrid>
      <w:tr w14:paraId="6C74C8E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80B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FB6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探秘春天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727DAF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CDB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A8323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08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Segoe UI" w:hAnsi="Segoe UI" w:cs="Segoe UI"/>
                <w:szCs w:val="21"/>
                <w:shd w:val="clear" w:color="auto" w:fill="FDFDFE"/>
              </w:rPr>
              <w:t>幼儿对春天已经积累了一些与春天相关的初步经验。通过日常的户外活动，他们观察到了自然界中逐渐展现的生机与变化，如树叶开始变绿，花儿含苞待放，小鸟在枝头欢快地歌唱。这些细微的变化引发了幼儿们的好奇心和探索欲望</w:t>
            </w:r>
            <w:r>
              <w:rPr>
                <w:rFonts w:hint="eastAsia" w:ascii="Segoe UI" w:hAnsi="Segoe UI" w:cs="Segoe UI"/>
                <w:szCs w:val="21"/>
                <w:shd w:val="clear" w:color="auto" w:fill="FDFDFE"/>
              </w:rPr>
              <w:t>。</w:t>
            </w:r>
          </w:p>
        </w:tc>
      </w:tr>
      <w:tr w14:paraId="708859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67F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C169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F6F2">
            <w:pPr>
              <w:tabs>
                <w:tab w:val="right" w:pos="8306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1.通过幼儿亲自挖野菜的活动，帮助他们辨别并寻找出荠菜或马兰头，体验野外活动的乐趣。</w:t>
            </w:r>
          </w:p>
          <w:p w14:paraId="2B756101">
            <w:pPr>
              <w:tabs>
                <w:tab w:val="right" w:pos="8306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2.通过学习诗歌、故事、歌曲等活动，让幼儿感知、了解春天的特征乐意积极参与其中。</w:t>
            </w:r>
          </w:p>
          <w:p w14:paraId="7F26048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3.激发幼儿对春天的热爱和探索兴趣。</w:t>
            </w:r>
          </w:p>
        </w:tc>
      </w:tr>
      <w:tr w14:paraId="30C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39E5295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76F29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890" w:type="dxa"/>
            <w:vAlign w:val="center"/>
          </w:tcPr>
          <w:p w14:paraId="6E8A62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4" w:type="dxa"/>
            <w:vAlign w:val="center"/>
          </w:tcPr>
          <w:p w14:paraId="4DDFB4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A2926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7C31F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38F05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D9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3A69919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7F03E0D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BAB9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图书区：春天的秘密、春游           建构区：遇见春天、春天的公园             </w:t>
            </w:r>
          </w:p>
          <w:p w14:paraId="6513398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美工区：我眼中的春天、昆虫         种植区：种植植物、观察小乌龟</w:t>
            </w:r>
          </w:p>
        </w:tc>
      </w:tr>
      <w:tr w14:paraId="662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EE58FB2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47C68A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81DA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大象套圈圈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攀登架组合</w:t>
            </w:r>
            <w:r>
              <w:rPr>
                <w:rFonts w:hint="eastAsia"/>
                <w:szCs w:val="21"/>
              </w:rPr>
              <w:t>、羊角球、好玩的山坡、滑草、快乐跳绳、长凳乐、攀岩、涂鸦墙、趣玩彩虹伞、花样玩球、平衡板</w:t>
            </w:r>
          </w:p>
        </w:tc>
      </w:tr>
      <w:tr w14:paraId="3C4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7729C1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02BE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预设话题：春天吃什么、椅子怎么用、小心窒息、坐椅子的正确姿势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610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C19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BFD3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生成话题：春天的秘密</w:t>
            </w:r>
          </w:p>
        </w:tc>
      </w:tr>
      <w:tr w14:paraId="409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01" w:type="dxa"/>
            <w:gridSpan w:val="2"/>
            <w:vAlign w:val="center"/>
          </w:tcPr>
          <w:p w14:paraId="7FCFA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39" w:type="dxa"/>
            <w:gridSpan w:val="6"/>
            <w:vAlign w:val="center"/>
          </w:tcPr>
          <w:p w14:paraId="5B944E0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135E9998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春天的花园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河边的小花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一起去植树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</w:t>
            </w: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风筝</w:t>
            </w:r>
          </w:p>
          <w:p w14:paraId="6383568F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划船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6.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荠菜和马兰头        7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</w:rPr>
              <w:t>田鼠太太的项链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、复习9以内的加减        </w:t>
            </w:r>
          </w:p>
        </w:tc>
      </w:tr>
      <w:tr w14:paraId="6DD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54A2100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84ED5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35350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DBE4129">
            <w:pPr>
              <w:spacing w:line="240" w:lineRule="auto"/>
              <w:rPr>
                <w:bCs/>
                <w:spacing w:val="-16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74" w:type="dxa"/>
            <w:vAlign w:val="center"/>
          </w:tcPr>
          <w:p w14:paraId="6729A68C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19831490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2DD3A774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56C3F7AC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382D7AC6">
            <w:pPr>
              <w:spacing w:line="240" w:lineRule="auto"/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我喜欢跑</w:t>
            </w:r>
          </w:p>
        </w:tc>
        <w:tc>
          <w:tcPr>
            <w:tcW w:w="1791" w:type="dxa"/>
            <w:vAlign w:val="center"/>
          </w:tcPr>
          <w:p w14:paraId="116A06DA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39FD1C0D"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建构区：春天的公园</w:t>
            </w:r>
          </w:p>
          <w:p w14:paraId="00F479F9"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美术区：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春游         </w:t>
            </w:r>
          </w:p>
          <w:p w14:paraId="585261FB">
            <w:pPr>
              <w:spacing w:line="240" w:lineRule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阅读区：遇见春天</w:t>
            </w:r>
          </w:p>
          <w:p w14:paraId="42750F48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44908170">
            <w:pPr>
              <w:spacing w:line="240" w:lineRule="auto"/>
              <w:ind w:firstLine="210" w:firstLineChars="100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滚圈游戏</w:t>
            </w:r>
          </w:p>
          <w:p w14:paraId="175924B0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66594611">
            <w:pPr>
              <w:spacing w:line="240" w:lineRule="auto"/>
              <w:ind w:firstLine="210" w:firstLineChars="100"/>
              <w:rPr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鞋匠舞</w:t>
            </w:r>
          </w:p>
        </w:tc>
        <w:tc>
          <w:tcPr>
            <w:tcW w:w="1792" w:type="dxa"/>
            <w:gridSpan w:val="2"/>
            <w:vAlign w:val="center"/>
          </w:tcPr>
          <w:p w14:paraId="65F3E3C3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2D8673AA">
            <w:pPr>
              <w:spacing w:line="240" w:lineRule="auto"/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美丽的公园</w:t>
            </w:r>
          </w:p>
        </w:tc>
        <w:tc>
          <w:tcPr>
            <w:tcW w:w="1792" w:type="dxa"/>
            <w:vAlign w:val="center"/>
          </w:tcPr>
          <w:p w14:paraId="495627EA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657ADF79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建构游戏《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美丽的公园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》</w:t>
            </w:r>
          </w:p>
          <w:p w14:paraId="3325BFF4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科探游戏：</w:t>
            </w:r>
          </w:p>
          <w:p w14:paraId="203F4CB1">
            <w:pPr>
              <w:spacing w:line="240" w:lineRule="auto"/>
              <w:ind w:firstLine="210" w:firstLineChars="100"/>
              <w:rPr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勺子里的哈哈镜</w:t>
            </w:r>
          </w:p>
        </w:tc>
      </w:tr>
      <w:tr w14:paraId="307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2EE61A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4C88A0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91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</w:trPr>
        <w:tc>
          <w:tcPr>
            <w:tcW w:w="1101" w:type="dxa"/>
            <w:gridSpan w:val="2"/>
            <w:vAlign w:val="center"/>
          </w:tcPr>
          <w:p w14:paraId="62FAE3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0A7BE7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社会资源：春天的田野、公园</w:t>
            </w:r>
          </w:p>
          <w:p w14:paraId="2614A5C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2.绘本资源：关于春天的绘本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</w:p>
          <w:p w14:paraId="0128C2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数字化信息资源：各类活动的课件P</w:t>
            </w:r>
            <w:r>
              <w:rPr>
                <w:rFonts w:ascii="宋体" w:hAnsi="宋体"/>
                <w:szCs w:val="21"/>
              </w:rPr>
              <w:t>PT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关于春天的小视频</w:t>
            </w:r>
          </w:p>
          <w:p w14:paraId="13AFD30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0AD154D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hint="eastAsia" w:ascii="宋体" w:hAnsi="宋体" w:cs="宋体"/>
                <w:szCs w:val="21"/>
              </w:rPr>
              <w:t>根据主题，创设主题墙《春天来了》，将幼儿与家长、老师共同收集的有关资料布置到其中。同时与孩子们一起制作春天里的柳条、花草等布置在活动室中，增添春天气氛。</w:t>
            </w:r>
          </w:p>
          <w:p w14:paraId="4509EE90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（2）春天到了，增添自然角中的动植物，将幼儿与家长、老师共同种植的东西摆放在里面，供幼儿欣赏、观察、探索。</w:t>
            </w:r>
          </w:p>
        </w:tc>
      </w:tr>
      <w:tr w14:paraId="1BF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01" w:type="dxa"/>
            <w:gridSpan w:val="2"/>
            <w:vAlign w:val="center"/>
          </w:tcPr>
          <w:p w14:paraId="2FB7E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9039" w:type="dxa"/>
            <w:gridSpan w:val="6"/>
            <w:tcBorders>
              <w:top w:val="nil"/>
              <w:bottom w:val="nil"/>
            </w:tcBorders>
            <w:vAlign w:val="center"/>
          </w:tcPr>
          <w:p w14:paraId="7C7E7F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教育幼儿能养成勤洗澡、勤换衣袜的好习惯。</w:t>
            </w:r>
          </w:p>
        </w:tc>
      </w:tr>
      <w:tr w14:paraId="72B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101" w:type="dxa"/>
            <w:gridSpan w:val="2"/>
            <w:vAlign w:val="center"/>
          </w:tcPr>
          <w:p w14:paraId="4E512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9039" w:type="dxa"/>
            <w:gridSpan w:val="6"/>
            <w:vAlign w:val="center"/>
          </w:tcPr>
          <w:p w14:paraId="01B0B2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请家长能与孩子一起，到户外寻找春天、去挖野菜，并收集各种有关春天的资料、图片等，帮助孩子了解到更多有关春天的知识。</w:t>
            </w:r>
          </w:p>
        </w:tc>
      </w:tr>
    </w:tbl>
    <w:p w14:paraId="2831E57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1C71BD40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C3AD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73D4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7B"/>
    <w:rsid w:val="000443E9"/>
    <w:rsid w:val="000806F4"/>
    <w:rsid w:val="000824BE"/>
    <w:rsid w:val="0008306C"/>
    <w:rsid w:val="000A5B38"/>
    <w:rsid w:val="000B39D2"/>
    <w:rsid w:val="000C46CA"/>
    <w:rsid w:val="0016799A"/>
    <w:rsid w:val="00186727"/>
    <w:rsid w:val="0025199A"/>
    <w:rsid w:val="00256640"/>
    <w:rsid w:val="00270186"/>
    <w:rsid w:val="002D72B4"/>
    <w:rsid w:val="002E6D05"/>
    <w:rsid w:val="003A7936"/>
    <w:rsid w:val="00402BB1"/>
    <w:rsid w:val="00405269"/>
    <w:rsid w:val="00416693"/>
    <w:rsid w:val="0045239D"/>
    <w:rsid w:val="004526BD"/>
    <w:rsid w:val="00460EDC"/>
    <w:rsid w:val="00473AEB"/>
    <w:rsid w:val="0048781B"/>
    <w:rsid w:val="004C567A"/>
    <w:rsid w:val="004E0993"/>
    <w:rsid w:val="004F636D"/>
    <w:rsid w:val="005011A1"/>
    <w:rsid w:val="00502B26"/>
    <w:rsid w:val="00511DA9"/>
    <w:rsid w:val="0057263E"/>
    <w:rsid w:val="0057337E"/>
    <w:rsid w:val="00591A10"/>
    <w:rsid w:val="00593BCC"/>
    <w:rsid w:val="006055FF"/>
    <w:rsid w:val="00615D66"/>
    <w:rsid w:val="00635408"/>
    <w:rsid w:val="00656F2F"/>
    <w:rsid w:val="0066006A"/>
    <w:rsid w:val="00686C78"/>
    <w:rsid w:val="00694B2C"/>
    <w:rsid w:val="006955A4"/>
    <w:rsid w:val="00697A1F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6041"/>
    <w:rsid w:val="0084003B"/>
    <w:rsid w:val="00863FD7"/>
    <w:rsid w:val="008C1340"/>
    <w:rsid w:val="0092550C"/>
    <w:rsid w:val="00925AEF"/>
    <w:rsid w:val="00930229"/>
    <w:rsid w:val="0094728A"/>
    <w:rsid w:val="009605F1"/>
    <w:rsid w:val="0097102C"/>
    <w:rsid w:val="009A7030"/>
    <w:rsid w:val="009F1BF1"/>
    <w:rsid w:val="00A12E3B"/>
    <w:rsid w:val="00A152B6"/>
    <w:rsid w:val="00A27871"/>
    <w:rsid w:val="00A36E44"/>
    <w:rsid w:val="00A91A65"/>
    <w:rsid w:val="00AA2753"/>
    <w:rsid w:val="00AB39E3"/>
    <w:rsid w:val="00AC78E5"/>
    <w:rsid w:val="00B155EE"/>
    <w:rsid w:val="00B31229"/>
    <w:rsid w:val="00B51233"/>
    <w:rsid w:val="00B57091"/>
    <w:rsid w:val="00B931FD"/>
    <w:rsid w:val="00B95276"/>
    <w:rsid w:val="00BB6CBA"/>
    <w:rsid w:val="00BD27F5"/>
    <w:rsid w:val="00BF388A"/>
    <w:rsid w:val="00C077F5"/>
    <w:rsid w:val="00C22573"/>
    <w:rsid w:val="00D06976"/>
    <w:rsid w:val="00D41082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30702"/>
    <w:rsid w:val="00E61DA9"/>
    <w:rsid w:val="00ED06E1"/>
    <w:rsid w:val="00EE1732"/>
    <w:rsid w:val="00EF168B"/>
    <w:rsid w:val="00F05B3A"/>
    <w:rsid w:val="00F26FD9"/>
    <w:rsid w:val="00F832EE"/>
    <w:rsid w:val="00FA25F8"/>
    <w:rsid w:val="00FD62AE"/>
    <w:rsid w:val="00FF2EFD"/>
    <w:rsid w:val="213A3570"/>
    <w:rsid w:val="247D3FF0"/>
    <w:rsid w:val="286D547B"/>
    <w:rsid w:val="58BF3572"/>
    <w:rsid w:val="5906675A"/>
    <w:rsid w:val="5EF01A3F"/>
    <w:rsid w:val="6F6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955</Words>
  <Characters>975</Characters>
  <Lines>8</Lines>
  <Paragraphs>2</Paragraphs>
  <TotalTime>0</TotalTime>
  <ScaleCrop>false</ScaleCrop>
  <LinksUpToDate>false</LinksUpToDate>
  <CharactersWithSpaces>1128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2024-03-30T06:35:00Z</dcterms:created>
  <dc:creator>Administrator</dc:creator>
  <cp:lastModifiedBy>蜡笔小新说你妖言惑众</cp:lastModifiedBy>
  <cp:lastPrinted>2023-09-15T06:10:00Z</cp:lastPrinted>
  <dcterms:modified xsi:type="dcterms:W3CDTF">2026-01-28T05:31:33Z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eyJoZGlkIjoiY2E0YjAzMmYzMTE4ODc1YTA1YWZmMGQ0OTJmYjVmYWYiLCJ1c2VySWQiOiIyNTk5OTk0NjEifQ==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09CD7AEADB0D46228AF0467363E02509_12</vt:lpwstr>
  </property>
</Properties>
</file>