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12FD64"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 w14:paraId="73CF3D66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    星期三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1718C8BA"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0F19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82" w:firstLineChars="200"/>
        <w:textAlignment w:val="auto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24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3名小朋友请假！</w:t>
      </w:r>
    </w:p>
    <w:p w14:paraId="6259FF1F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480" w:firstLineChars="200"/>
        <w:jc w:val="both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今天大部分幼儿能够准时来上学，个别幼儿来园较晚，其中有19人能主动与同伴老师打招呼，4人能在引导下礼貌问好。</w:t>
      </w:r>
    </w:p>
    <w:p w14:paraId="1A8A98C2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 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18" name="图片 18" descr="IMG_20260401_08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60401_0805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      </w:t>
      </w:r>
      <w:r>
        <w:rPr>
          <w:rFonts w:hint="default" w:ascii="宋体" w:hAnsi="宋体" w:eastAsia="宋体" w:cs="宋体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0" name="图片 20" descr="IMG_20260401_08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60401_081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34BA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55245</wp:posOffset>
            </wp:positionV>
            <wp:extent cx="311150" cy="384810"/>
            <wp:effectExtent l="0" t="0" r="8890" b="11430"/>
            <wp:wrapNone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76835</wp:posOffset>
            </wp:positionV>
            <wp:extent cx="311150" cy="384810"/>
            <wp:effectExtent l="0" t="0" r="8890" b="11430"/>
            <wp:wrapNone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CF7C3">
      <w:pPr>
        <w:pStyle w:val="25"/>
        <w:spacing w:before="0" w:beforeAutospacing="0" w:after="0" w:afterAutospacing="0" w:line="340" w:lineRule="exact"/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</w:p>
    <w:tbl>
      <w:tblPr>
        <w:tblStyle w:val="28"/>
        <w:tblpPr w:leftFromText="180" w:rightFromText="180" w:vertAnchor="text" w:horzAnchor="page" w:tblpX="1574" w:tblpY="3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0"/>
        <w:gridCol w:w="3160"/>
        <w:gridCol w:w="3160"/>
      </w:tblGrid>
      <w:tr w14:paraId="780831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3160" w:type="dxa"/>
          </w:tcPr>
          <w:p w14:paraId="146694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3" name="图片 23" descr="IMG_20260401_082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60401_0828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2653F51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4" name="图片 24" descr="IMG_20260401_082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60401_08283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45527D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5" name="图片 25" descr="IMG_20260401_082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60401_08283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D4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4" w:hRule="atLeast"/>
        </w:trPr>
        <w:tc>
          <w:tcPr>
            <w:tcW w:w="3160" w:type="dxa"/>
          </w:tcPr>
          <w:p w14:paraId="5877547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益智区：</w:t>
            </w:r>
          </w:p>
          <w:p w14:paraId="3125E2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 xml:space="preserve">   他们正在玩益智区的桌面游戏。</w:t>
            </w:r>
          </w:p>
        </w:tc>
        <w:tc>
          <w:tcPr>
            <w:tcW w:w="3160" w:type="dxa"/>
          </w:tcPr>
          <w:p w14:paraId="25E4E2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图书区：</w:t>
            </w:r>
          </w:p>
          <w:p w14:paraId="1EC36B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 xml:space="preserve">    陈语汐正在自制图书。</w:t>
            </w:r>
          </w:p>
        </w:tc>
        <w:tc>
          <w:tcPr>
            <w:tcW w:w="3160" w:type="dxa"/>
          </w:tcPr>
          <w:p w14:paraId="0AD9748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角色区：</w:t>
            </w:r>
          </w:p>
          <w:p w14:paraId="71474F7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 xml:space="preserve">    小老板正在清点财产。</w:t>
            </w:r>
          </w:p>
        </w:tc>
      </w:tr>
      <w:tr w14:paraId="7232A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13" w:hRule="atLeast"/>
        </w:trPr>
        <w:tc>
          <w:tcPr>
            <w:tcW w:w="3160" w:type="dxa"/>
          </w:tcPr>
          <w:p w14:paraId="6FB81B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6" name="图片 26" descr="IMG_20260401_082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60401_08284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3C4A5B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7" name="图片 27" descr="IMG_20260401_082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60401_0829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14:paraId="4958A2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20545" cy="1365250"/>
                  <wp:effectExtent l="0" t="0" r="8255" b="6350"/>
                  <wp:docPr id="28" name="图片 28" descr="IMG_20260401_082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60401_08292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54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9A9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3160" w:type="dxa"/>
          </w:tcPr>
          <w:p w14:paraId="5A938E7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万能工匠：</w:t>
            </w:r>
          </w:p>
          <w:p w14:paraId="7A6F9F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 xml:space="preserve">     他们在用万能工匠建构坦克。</w:t>
            </w:r>
          </w:p>
        </w:tc>
        <w:tc>
          <w:tcPr>
            <w:tcW w:w="3160" w:type="dxa"/>
          </w:tcPr>
          <w:p w14:paraId="1F95F5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地面建构区：</w:t>
            </w:r>
          </w:p>
          <w:p w14:paraId="1251457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 xml:space="preserve">    他们建构了一座游泳池。</w:t>
            </w:r>
          </w:p>
        </w:tc>
        <w:tc>
          <w:tcPr>
            <w:tcW w:w="3160" w:type="dxa"/>
          </w:tcPr>
          <w:p w14:paraId="17BE24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>美工区：</w:t>
            </w:r>
          </w:p>
          <w:p w14:paraId="3E1E48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/>
              <w:jc w:val="both"/>
              <w:textAlignment w:val="auto"/>
              <w:rPr>
                <w:rFonts w:hint="default" w:ascii="宋体" w:hAnsi="宋体" w:eastAsia="宋体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/>
                <w:u w:val="none"/>
                <w:vertAlign w:val="baseline"/>
                <w:lang w:val="en-US" w:eastAsia="zh-CN"/>
              </w:rPr>
              <w:t xml:space="preserve">    冉冉正在用太空泥制作了海边沙滩的场景。</w:t>
            </w:r>
          </w:p>
        </w:tc>
      </w:tr>
    </w:tbl>
    <w:p w14:paraId="3ABDBB59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   </w:t>
      </w:r>
    </w:p>
    <w:p w14:paraId="1BE8A8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/>
        <w:jc w:val="both"/>
        <w:textAlignment w:val="auto"/>
        <w:rPr>
          <w:rFonts w:hint="eastAsia" w:ascii="宋体" w:hAnsi="宋体" w:eastAsia="宋体"/>
          <w:u w:val="none"/>
          <w:lang w:val="en-US" w:eastAsia="zh-CN"/>
        </w:rPr>
      </w:pPr>
    </w:p>
    <w:p w14:paraId="4988C9F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AB2452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21C9EB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9407820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061B4991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E92EAE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F3DA8F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876D518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64005C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1D78BF5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922282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7106EA7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5C6A52B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210B307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36054306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9070C6A">
      <w:pPr>
        <w:pStyle w:val="25"/>
        <w:spacing w:before="0" w:beforeAutospacing="0" w:after="0" w:afterAutospacing="0" w:line="340" w:lineRule="exact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269166F">
      <w:pPr>
        <w:pStyle w:val="25"/>
        <w:spacing w:before="0" w:beforeAutospacing="0" w:after="0" w:afterAutospacing="0" w:line="340" w:lineRule="exact"/>
        <w:ind w:firstLine="2521" w:firstLineChars="900"/>
        <w:jc w:val="both"/>
        <w:rPr>
          <w:rStyle w:val="30"/>
          <w:rFonts w:hint="eastAsia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5408295</wp:posOffset>
            </wp:positionH>
            <wp:positionV relativeFrom="paragraph">
              <wp:posOffset>99695</wp:posOffset>
            </wp:positionV>
            <wp:extent cx="307340" cy="311150"/>
            <wp:effectExtent l="0" t="0" r="12700" b="8890"/>
            <wp:wrapThrough wrapText="bothSides">
              <wp:wrapPolygon>
                <wp:start x="0" y="0"/>
                <wp:lineTo x="0" y="20939"/>
                <wp:lineTo x="20350" y="20939"/>
                <wp:lineTo x="20350" y="0"/>
                <wp:lineTo x="0" y="0"/>
              </wp:wrapPolygon>
            </wp:wrapThrough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31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1249680</wp:posOffset>
            </wp:positionH>
            <wp:positionV relativeFrom="paragraph">
              <wp:posOffset>121920</wp:posOffset>
            </wp:positionV>
            <wp:extent cx="307340" cy="311150"/>
            <wp:effectExtent l="0" t="0" r="12700" b="8890"/>
            <wp:wrapThrough wrapText="bothSides">
              <wp:wrapPolygon>
                <wp:start x="0" y="0"/>
                <wp:lineTo x="0" y="20939"/>
                <wp:lineTo x="20350" y="20939"/>
                <wp:lineTo x="20350" y="0"/>
                <wp:lineTo x="0" y="0"/>
              </wp:wrapPolygon>
            </wp:wrapThrough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CF243">
      <w:pPr>
        <w:pStyle w:val="25"/>
        <w:spacing w:before="0" w:beforeAutospacing="0" w:after="0" w:afterAutospacing="0" w:line="340" w:lineRule="exact"/>
        <w:ind w:firstLine="1921" w:firstLineChars="600"/>
        <w:jc w:val="both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30"/>
          <w:rFonts w:hint="eastAsia"/>
          <w:color w:val="9F2936" w:themeColor="accent2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3集体活动——科学：蝴蝶的一生</w:t>
      </w:r>
    </w:p>
    <w:p w14:paraId="7E37E61C">
      <w:pPr>
        <w:spacing w:line="360" w:lineRule="exact"/>
        <w:rPr>
          <w:rFonts w:hint="eastAsia"/>
          <w:b/>
          <w:bCs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</w:t>
      </w:r>
      <w:r>
        <w:rPr>
          <w:rFonts w:hint="eastAsia" w:ascii="宋体" w:hAnsi="宋体"/>
          <w:b/>
          <w:szCs w:val="21"/>
          <w:lang w:val="en-US" w:eastAsia="zh-Hans"/>
        </w:rPr>
        <w:t>主题资源</w:t>
      </w:r>
      <w:r>
        <w:rPr>
          <w:rFonts w:hint="eastAsia" w:ascii="宋体" w:hAnsi="宋体"/>
          <w:b/>
          <w:szCs w:val="21"/>
        </w:rPr>
        <w:t>分析：</w:t>
      </w:r>
    </w:p>
    <w:p w14:paraId="1C97E826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</w:rPr>
        <w:t>这是一节知识类的科学活动。蝴蝶一生发育要经过完全变态，即要经过四个阶段：受精卵、幼虫、蛹、成虫。</w:t>
      </w:r>
      <w:r>
        <w:rPr>
          <w:spacing w:val="8"/>
        </w:rPr>
        <w:t>蝴蝶一般将卵产于幼虫喜食的植物叶面上，为幼虫准备好食</w:t>
      </w:r>
      <w:r>
        <w:rPr>
          <w:rFonts w:hint="eastAsia"/>
          <w:spacing w:val="8"/>
        </w:rPr>
        <w:t>物，</w:t>
      </w:r>
      <w:r>
        <w:rPr>
          <w:spacing w:val="8"/>
        </w:rPr>
        <w:t>幼虫孵化出后，主要就是进食，要吃掉大量植物叶子，幼虫的形状多样，多为肉虫，少数为毛虫。幼虫成熟后要变成蛹，幼虫一般在植物叶子背面隐蔽的地方，用几条丝将自己固定住，之后直接化蛹，无茧。成虫成熟后，从蛹中破壳钻出，但需要一定的时间使翅膀干燥变硬，这时的蝴蝶无法躲避天敌，属于危险期。翅膀舒展开后，蝴蝶就可以飞翔了</w:t>
      </w:r>
      <w:r>
        <w:rPr>
          <w:rFonts w:hint="eastAsia"/>
          <w:spacing w:val="8"/>
        </w:rPr>
        <w:t>。本次活动主要引导幼儿了解蝴蝶的一生及其生活习性，从而对蝴蝶的生长变化产生兴趣。</w:t>
      </w:r>
    </w:p>
    <w:p w14:paraId="7FABA66B">
      <w:pPr>
        <w:spacing w:line="360" w:lineRule="exact"/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幼儿发展分析：</w:t>
      </w:r>
    </w:p>
    <w:p w14:paraId="71589118">
      <w:pPr>
        <w:pStyle w:val="25"/>
        <w:spacing w:before="0" w:beforeAutospacing="0" w:after="0" w:afterAutospacing="0" w:line="240" w:lineRule="auto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spacing w:val="8"/>
        </w:rPr>
        <w:t>我班幼儿听过关于毛毛虫蜕变为蝴蝶的故事，对于毛毛虫和春天里常见的蝴蝶也比较感兴趣，但对其生长过程及生活习性却不甚了解</w:t>
      </w:r>
      <w:r>
        <w:rPr>
          <w:rFonts w:hint="eastAsia"/>
          <w:spacing w:val="8"/>
          <w:lang w:eastAsia="zh-CN"/>
        </w:rPr>
        <w:t>。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</w:p>
    <w:p w14:paraId="45E015B2">
      <w:pPr>
        <w:pStyle w:val="25"/>
        <w:numPr>
          <w:numId w:val="0"/>
        </w:numPr>
        <w:spacing w:before="0" w:beforeAutospacing="0" w:after="0" w:afterAutospacing="0" w:line="240" w:lineRule="auto"/>
        <w:ind w:firstLine="480" w:firstLineChars="200"/>
        <w:jc w:val="both"/>
        <w:rPr>
          <w:rFonts w:hint="default" w:ascii="宋体" w:hAnsi="宋体" w:cs="宋体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Cs w:val="21"/>
          <w:lang w:val="en-US" w:eastAsia="zh-CN"/>
        </w:rPr>
        <w:t>活动目标：</w:t>
      </w:r>
    </w:p>
    <w:p w14:paraId="3A1E32BD">
      <w:pPr>
        <w:spacing w:line="360" w:lineRule="exact"/>
        <w:ind w:firstLine="480" w:firstLineChars="200"/>
        <w:jc w:val="left"/>
        <w:rPr>
          <w:rFonts w:hint="eastAsia" w:ascii="宋体" w:hAnsi="宋体" w:cs="Lucida Sans Unicode"/>
          <w:color w:val="000000"/>
          <w:szCs w:val="21"/>
        </w:rPr>
      </w:pPr>
      <w:r>
        <w:rPr>
          <w:rFonts w:hint="eastAsia" w:ascii="宋体" w:hAnsi="宋体" w:cs="Lucida Sans Unicode"/>
          <w:color w:val="000000"/>
          <w:szCs w:val="21"/>
        </w:rPr>
        <w:t>1.</w:t>
      </w:r>
      <w:r>
        <w:rPr>
          <w:rFonts w:ascii="宋体" w:hAnsi="宋体" w:cs="Lucida Sans Unicode"/>
          <w:color w:val="000000"/>
          <w:szCs w:val="21"/>
        </w:rPr>
        <w:t>初步知道蝴蝶的生长过程，了解其生活习性</w:t>
      </w:r>
      <w:r>
        <w:rPr>
          <w:rFonts w:hint="eastAsia" w:ascii="宋体" w:hAnsi="宋体" w:cs="Lucida Sans Unicode"/>
          <w:color w:val="000000"/>
          <w:szCs w:val="21"/>
        </w:rPr>
        <w:t>。</w:t>
      </w:r>
    </w:p>
    <w:p w14:paraId="10E2BFC0">
      <w:pPr>
        <w:pStyle w:val="25"/>
        <w:numPr>
          <w:numId w:val="0"/>
        </w:numPr>
        <w:spacing w:before="0" w:beforeAutospacing="0" w:after="0" w:afterAutospacing="0" w:line="240" w:lineRule="auto"/>
        <w:ind w:left="176" w:leftChars="0" w:firstLine="226" w:firstLineChars="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217170</wp:posOffset>
            </wp:positionV>
            <wp:extent cx="311150" cy="384810"/>
            <wp:effectExtent l="0" t="0" r="8890" b="1143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255270</wp:posOffset>
            </wp:positionV>
            <wp:extent cx="311150" cy="384810"/>
            <wp:effectExtent l="0" t="0" r="8890" b="11430"/>
            <wp:wrapNone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38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Lucida Sans Unicode"/>
          <w:color w:val="000000"/>
          <w:szCs w:val="21"/>
        </w:rPr>
        <w:t>2.</w:t>
      </w:r>
      <w:r>
        <w:rPr>
          <w:rFonts w:ascii="宋体" w:hAnsi="宋体" w:cs="Lucida Sans Unicode"/>
          <w:color w:val="000000"/>
          <w:szCs w:val="21"/>
        </w:rPr>
        <w:t>对</w:t>
      </w:r>
      <w:r>
        <w:rPr>
          <w:rFonts w:hint="eastAsia" w:ascii="宋体" w:hAnsi="宋体" w:cs="Lucida Sans Unicode"/>
          <w:color w:val="000000"/>
          <w:szCs w:val="21"/>
        </w:rPr>
        <w:t>蝴蝶的生长变化</w:t>
      </w:r>
      <w:r>
        <w:rPr>
          <w:rFonts w:ascii="宋体" w:hAnsi="宋体" w:cs="Lucida Sans Unicode"/>
          <w:color w:val="000000"/>
          <w:szCs w:val="21"/>
        </w:rPr>
        <w:t>感兴趣。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</w:t>
      </w:r>
    </w:p>
    <w:p w14:paraId="691F8B37">
      <w:pPr>
        <w:pStyle w:val="25"/>
        <w:numPr>
          <w:numId w:val="0"/>
        </w:numPr>
        <w:spacing w:before="0" w:beforeAutospacing="0" w:after="0" w:afterAutospacing="0" w:line="240" w:lineRule="auto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小小饲养员上线啦！</w:t>
      </w:r>
    </w:p>
    <w:p w14:paraId="0DD8612C">
      <w:pPr>
        <w:pStyle w:val="25"/>
        <w:numPr>
          <w:numId w:val="0"/>
        </w:numPr>
        <w:spacing w:before="0" w:beforeAutospacing="0" w:after="0" w:afterAutospacing="0" w:line="240" w:lineRule="auto"/>
        <w:ind w:firstLine="452" w:firstLineChars="200"/>
        <w:jc w:val="both"/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  <w:t>今天户外活动结束我们一起去萌宠乐园喂养了小兔子，瞧，它们吃得多开心啊！</w:t>
      </w:r>
    </w:p>
    <w:p w14:paraId="190E5209">
      <w:pPr>
        <w:pStyle w:val="25"/>
        <w:numPr>
          <w:numId w:val="0"/>
        </w:numPr>
        <w:spacing w:before="0" w:beforeAutospacing="0" w:after="0" w:afterAutospacing="0" w:line="240" w:lineRule="auto"/>
        <w:jc w:val="both"/>
        <w:rPr>
          <w:rFonts w:hint="default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31" name="图片 31" descr="IMG_20260401_100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60401_1004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34" name="图片 34" descr="IMG_20260401_100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60401_1004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35" name="图片 35" descr="IMG_20260401_100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60401_10064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0A15">
      <w:pPr>
        <w:pStyle w:val="25"/>
        <w:spacing w:before="0" w:beforeAutospacing="0" w:after="0" w:afterAutospacing="0" w:line="240" w:lineRule="auto"/>
        <w:jc w:val="both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方正粗黑宋简体" w:hAnsi="方正粗黑宋简体" w:eastAsia="方正粗黑宋简体" w:cs="方正粗黑宋简体"/>
          <w:b/>
          <w:bCs w:val="0"/>
          <w:color w:val="auto"/>
          <w:spacing w:val="8"/>
          <w:sz w:val="21"/>
          <w:szCs w:val="21"/>
          <w:lang w:val="en-US" w:eastAsia="zh-CN"/>
        </w:rPr>
        <w:t xml:space="preserve">                 </w:t>
      </w:r>
    </w:p>
    <w:p w14:paraId="512ACFFD"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lang w:val="en-US"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134620</wp:posOffset>
            </wp:positionV>
            <wp:extent cx="307340" cy="288925"/>
            <wp:effectExtent l="0" t="0" r="12700" b="635"/>
            <wp:wrapThrough wrapText="bothSides">
              <wp:wrapPolygon>
                <wp:start x="0" y="0"/>
                <wp:lineTo x="0" y="20508"/>
                <wp:lineTo x="20350" y="20508"/>
                <wp:lineTo x="20350" y="0"/>
                <wp:lineTo x="0" y="0"/>
              </wp:wrapPolygon>
            </wp:wrapThrough>
            <wp:docPr id="33" name="图片 3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88900</wp:posOffset>
            </wp:positionV>
            <wp:extent cx="307340" cy="288925"/>
            <wp:effectExtent l="0" t="0" r="12700" b="31115"/>
            <wp:wrapThrough wrapText="bothSides">
              <wp:wrapPolygon>
                <wp:start x="0" y="0"/>
                <wp:lineTo x="0" y="20508"/>
                <wp:lineTo x="20350" y="20508"/>
                <wp:lineTo x="20350" y="0"/>
                <wp:lineTo x="0" y="0"/>
              </wp:wrapPolygon>
            </wp:wrapThrough>
            <wp:docPr id="32" name="图片 3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FEB9B8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2640" w:firstLineChars="1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生活活动</w:t>
      </w:r>
    </w:p>
    <w:p w14:paraId="736EA0D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 w14:paraId="055C7EA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早点：鲜牛奶、发糕、坚果拼盘；</w:t>
      </w:r>
    </w:p>
    <w:p w14:paraId="282ECFD6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午餐：牛肉炒饭、老鸭汤；</w:t>
      </w:r>
    </w:p>
    <w:p w14:paraId="1E1EB45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720" w:leftChars="3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午点：青菜肉丝笃烂面；</w:t>
      </w:r>
      <w:r>
        <w:rPr>
          <w:rFonts w:hint="eastAsia" w:ascii="宋体" w:hAnsi="宋体" w:eastAsia="宋体" w:cs="宋体"/>
          <w:lang w:val="en-US" w:eastAsia="zh-CN"/>
        </w:rPr>
        <w:br w:type="textWrapping"/>
      </w:r>
      <w:r>
        <w:rPr>
          <w:rFonts w:hint="eastAsia" w:ascii="宋体" w:hAnsi="宋体" w:eastAsia="宋体" w:cs="宋体"/>
          <w:lang w:val="en-US" w:eastAsia="zh-CN"/>
        </w:rPr>
        <w:t>水果：草莓、人参果</w:t>
      </w:r>
      <w:bookmarkStart w:id="1" w:name="_GoBack"/>
      <w:bookmarkEnd w:id="1"/>
      <w:r>
        <w:rPr>
          <w:rFonts w:hint="eastAsia" w:ascii="宋体" w:hAnsi="宋体" w:eastAsia="宋体" w:cs="宋体"/>
          <w:lang w:val="en-US" w:eastAsia="zh-CN"/>
        </w:rPr>
        <w:t>。</w:t>
      </w:r>
    </w:p>
    <w:p w14:paraId="68251F01">
      <w:pPr>
        <w:autoSpaceDE w:val="0"/>
        <w:autoSpaceDN w:val="0"/>
        <w:adjustRightInd w:val="0"/>
        <w:spacing w:line="360" w:lineRule="exact"/>
        <w:ind w:firstLine="720" w:firstLineChars="3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午餐情况：今天大部分孩子均能够全部吃完，个别幼儿菜未吃完。</w:t>
      </w:r>
    </w:p>
    <w:p w14:paraId="31AB5A23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 w:firstLine="240" w:firstLineChars="1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 w14:paraId="17470C67"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034" w:firstLineChars="12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</w:p>
    <w:p w14:paraId="2B982D8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rPr>
          <w:rFonts w:hint="default" w:ascii="宋体" w:hAnsi="宋体" w:eastAsia="宋体" w:cs="宋体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 w14:paraId="3DDA281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7CA7C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67D22F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FB03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AFB0371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C3B61"/>
    <w:rsid w:val="012D7C9B"/>
    <w:rsid w:val="041A3535"/>
    <w:rsid w:val="04390FDD"/>
    <w:rsid w:val="05700666"/>
    <w:rsid w:val="058065E5"/>
    <w:rsid w:val="05953718"/>
    <w:rsid w:val="06606AF8"/>
    <w:rsid w:val="06677045"/>
    <w:rsid w:val="07A31FF6"/>
    <w:rsid w:val="07B93F81"/>
    <w:rsid w:val="084B6E02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CF021D8"/>
    <w:rsid w:val="0D745EB7"/>
    <w:rsid w:val="0DE1400C"/>
    <w:rsid w:val="0DED595B"/>
    <w:rsid w:val="0E0464F8"/>
    <w:rsid w:val="0E573889"/>
    <w:rsid w:val="0F0C578A"/>
    <w:rsid w:val="0F411DD8"/>
    <w:rsid w:val="0F5120FC"/>
    <w:rsid w:val="1105361F"/>
    <w:rsid w:val="12AD7AA8"/>
    <w:rsid w:val="12C34E75"/>
    <w:rsid w:val="13BB4C90"/>
    <w:rsid w:val="14861FBB"/>
    <w:rsid w:val="149A0C5C"/>
    <w:rsid w:val="154D28B1"/>
    <w:rsid w:val="1592109E"/>
    <w:rsid w:val="16207E2A"/>
    <w:rsid w:val="167621F8"/>
    <w:rsid w:val="17413DF3"/>
    <w:rsid w:val="174C1401"/>
    <w:rsid w:val="17902DBA"/>
    <w:rsid w:val="179B0F02"/>
    <w:rsid w:val="18366DB7"/>
    <w:rsid w:val="190C34C2"/>
    <w:rsid w:val="19215DB7"/>
    <w:rsid w:val="19414D9E"/>
    <w:rsid w:val="197B15B3"/>
    <w:rsid w:val="19C37288"/>
    <w:rsid w:val="1B6437FD"/>
    <w:rsid w:val="1B892A33"/>
    <w:rsid w:val="1C2B4F71"/>
    <w:rsid w:val="1C3D3515"/>
    <w:rsid w:val="1D620C3A"/>
    <w:rsid w:val="1F027720"/>
    <w:rsid w:val="1F433298"/>
    <w:rsid w:val="1F8837A2"/>
    <w:rsid w:val="1FB24C1D"/>
    <w:rsid w:val="1FCE4F8F"/>
    <w:rsid w:val="1FFB63B2"/>
    <w:rsid w:val="20D437E4"/>
    <w:rsid w:val="20E45483"/>
    <w:rsid w:val="215E0FE1"/>
    <w:rsid w:val="22180357"/>
    <w:rsid w:val="226C280C"/>
    <w:rsid w:val="226E2575"/>
    <w:rsid w:val="22A21F61"/>
    <w:rsid w:val="22C2148B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BD36979"/>
    <w:rsid w:val="2C980689"/>
    <w:rsid w:val="2CCA0E09"/>
    <w:rsid w:val="2EB43D5F"/>
    <w:rsid w:val="30795284"/>
    <w:rsid w:val="30A86308"/>
    <w:rsid w:val="30CD1622"/>
    <w:rsid w:val="31E10042"/>
    <w:rsid w:val="32161A9F"/>
    <w:rsid w:val="324A3C1B"/>
    <w:rsid w:val="3344262C"/>
    <w:rsid w:val="33C80147"/>
    <w:rsid w:val="344C6AD7"/>
    <w:rsid w:val="348A7A47"/>
    <w:rsid w:val="349D3757"/>
    <w:rsid w:val="352B0F83"/>
    <w:rsid w:val="359E43DC"/>
    <w:rsid w:val="35B801D6"/>
    <w:rsid w:val="36744066"/>
    <w:rsid w:val="37880992"/>
    <w:rsid w:val="38D52910"/>
    <w:rsid w:val="390D79B2"/>
    <w:rsid w:val="392211B5"/>
    <w:rsid w:val="3A1976E0"/>
    <w:rsid w:val="3A4E691C"/>
    <w:rsid w:val="3ACF71FE"/>
    <w:rsid w:val="3D595BF0"/>
    <w:rsid w:val="3DFC6157"/>
    <w:rsid w:val="3E666373"/>
    <w:rsid w:val="3E6729EA"/>
    <w:rsid w:val="3EC75ECE"/>
    <w:rsid w:val="3F3F1181"/>
    <w:rsid w:val="40F90DAC"/>
    <w:rsid w:val="410E5EFC"/>
    <w:rsid w:val="41C17D47"/>
    <w:rsid w:val="43035213"/>
    <w:rsid w:val="435A14F8"/>
    <w:rsid w:val="43FF49E1"/>
    <w:rsid w:val="442B7738"/>
    <w:rsid w:val="45421516"/>
    <w:rsid w:val="456B5473"/>
    <w:rsid w:val="45B00F97"/>
    <w:rsid w:val="463E4C17"/>
    <w:rsid w:val="464962C9"/>
    <w:rsid w:val="466F6125"/>
    <w:rsid w:val="47622AE4"/>
    <w:rsid w:val="47B05A05"/>
    <w:rsid w:val="47ED4883"/>
    <w:rsid w:val="48357598"/>
    <w:rsid w:val="48535CFB"/>
    <w:rsid w:val="49AB7D5B"/>
    <w:rsid w:val="49CB58FE"/>
    <w:rsid w:val="4BE035D2"/>
    <w:rsid w:val="4C7907B6"/>
    <w:rsid w:val="4D0066E1"/>
    <w:rsid w:val="4D1E70AC"/>
    <w:rsid w:val="4D81596D"/>
    <w:rsid w:val="4E5E4B48"/>
    <w:rsid w:val="4EA5603D"/>
    <w:rsid w:val="4EFA1BB0"/>
    <w:rsid w:val="513636F8"/>
    <w:rsid w:val="51692224"/>
    <w:rsid w:val="525E2192"/>
    <w:rsid w:val="52B02670"/>
    <w:rsid w:val="55662FCA"/>
    <w:rsid w:val="55D53342"/>
    <w:rsid w:val="568231D1"/>
    <w:rsid w:val="5752020D"/>
    <w:rsid w:val="57E31DD2"/>
    <w:rsid w:val="5831379E"/>
    <w:rsid w:val="59062ED8"/>
    <w:rsid w:val="59177F14"/>
    <w:rsid w:val="594E76CC"/>
    <w:rsid w:val="59701DD9"/>
    <w:rsid w:val="59DA3678"/>
    <w:rsid w:val="5AB04BD0"/>
    <w:rsid w:val="5ABC0012"/>
    <w:rsid w:val="5BA22237"/>
    <w:rsid w:val="5BC677C6"/>
    <w:rsid w:val="5BDB7A38"/>
    <w:rsid w:val="5C495A77"/>
    <w:rsid w:val="5CE967E8"/>
    <w:rsid w:val="5D664BCA"/>
    <w:rsid w:val="5D8D7329"/>
    <w:rsid w:val="5E371DF4"/>
    <w:rsid w:val="5EDB2A7E"/>
    <w:rsid w:val="623F690D"/>
    <w:rsid w:val="624F589D"/>
    <w:rsid w:val="628C289B"/>
    <w:rsid w:val="649C5FDE"/>
    <w:rsid w:val="64A26FAE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C9D0B3F"/>
    <w:rsid w:val="6CFE7AEB"/>
    <w:rsid w:val="6D094565"/>
    <w:rsid w:val="6D4D5460"/>
    <w:rsid w:val="6EC87ECA"/>
    <w:rsid w:val="6EE87DF0"/>
    <w:rsid w:val="6F986A4D"/>
    <w:rsid w:val="701B1472"/>
    <w:rsid w:val="70F6046D"/>
    <w:rsid w:val="71CA52EE"/>
    <w:rsid w:val="71CB3054"/>
    <w:rsid w:val="71EE30A5"/>
    <w:rsid w:val="72120633"/>
    <w:rsid w:val="72381269"/>
    <w:rsid w:val="723E69EA"/>
    <w:rsid w:val="733E4B7B"/>
    <w:rsid w:val="73D02E4D"/>
    <w:rsid w:val="741B7D8C"/>
    <w:rsid w:val="74FE3202"/>
    <w:rsid w:val="75281956"/>
    <w:rsid w:val="75AD66F1"/>
    <w:rsid w:val="75CF64A9"/>
    <w:rsid w:val="75D315DC"/>
    <w:rsid w:val="762115EB"/>
    <w:rsid w:val="76FB26C3"/>
    <w:rsid w:val="78317C5B"/>
    <w:rsid w:val="78D15193"/>
    <w:rsid w:val="79146E61"/>
    <w:rsid w:val="79426729"/>
    <w:rsid w:val="7A272F4B"/>
    <w:rsid w:val="7A8B49B7"/>
    <w:rsid w:val="7AE81ED7"/>
    <w:rsid w:val="7B503FA8"/>
    <w:rsid w:val="7B5D74C6"/>
    <w:rsid w:val="7BB205F9"/>
    <w:rsid w:val="7BDD4EB7"/>
    <w:rsid w:val="7C2E3D5F"/>
    <w:rsid w:val="7D6D1E64"/>
    <w:rsid w:val="7DF419DC"/>
    <w:rsid w:val="7E861604"/>
    <w:rsid w:val="7EA20972"/>
    <w:rsid w:val="7EEC618C"/>
    <w:rsid w:val="7F331495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7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1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4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4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1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FollowedHyperlink"/>
    <w:basedOn w:val="29"/>
    <w:autoRedefine/>
    <w:semiHidden/>
    <w:unhideWhenUsed/>
    <w:qFormat/>
    <w:uiPriority w:val="99"/>
    <w:rPr>
      <w:color w:val="954F72"/>
      <w:u w:val="single"/>
    </w:rPr>
  </w:style>
  <w:style w:type="character" w:styleId="32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4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29"/>
    <w:link w:val="44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29"/>
    <w:autoRedefine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29"/>
    <w:link w:val="49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29"/>
    <w:link w:val="22"/>
    <w:autoRedefine/>
    <w:qFormat/>
    <w:uiPriority w:val="99"/>
  </w:style>
  <w:style w:type="table" w:customStyle="1" w:styleId="65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29"/>
    <w:autoRedefine/>
    <w:qFormat/>
    <w:uiPriority w:val="0"/>
  </w:style>
  <w:style w:type="table" w:customStyle="1" w:styleId="70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29"/>
    <w:autoRedefine/>
    <w:qFormat/>
    <w:uiPriority w:val="0"/>
  </w:style>
  <w:style w:type="table" w:customStyle="1" w:styleId="76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29"/>
    <w:autoRedefine/>
    <w:qFormat/>
    <w:uiPriority w:val="0"/>
  </w:style>
  <w:style w:type="character" w:customStyle="1" w:styleId="79">
    <w:name w:val="bjh-p"/>
    <w:basedOn w:val="29"/>
    <w:autoRedefine/>
    <w:qFormat/>
    <w:uiPriority w:val="0"/>
  </w:style>
  <w:style w:type="paragraph" w:customStyle="1" w:styleId="80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1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2">
    <w:name w:val="pg"/>
    <w:basedOn w:val="29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671</Words>
  <Characters>691</Characters>
  <Lines>5</Lines>
  <Paragraphs>1</Paragraphs>
  <TotalTime>3</TotalTime>
  <ScaleCrop>false</ScaleCrop>
  <LinksUpToDate>false</LinksUpToDate>
  <CharactersWithSpaces>886</CharactersWithSpaces>
  <Application>WPS Office_12.1.0.25835_F1E327BC-269C-435d-A152-05C5408002CA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2023-10-17T21:12:00Z</dcterms:created>
  <dc:creator>Microsoft Office 用户</dc:creator>
  <cp:lastModifiedBy>x喵p</cp:lastModifiedBy>
  <cp:lastPrinted>2024-10-09T09:36:00Z</cp:lastPrinted>
  <dcterms:modified xsi:type="dcterms:W3CDTF">2026-04-01T02:46:18Z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2052-12.1.0.25835</vt:lpwstr>
  </property>
  <property fmtid="{D5CDD505-2E9C-101B-9397-08002B2CF9AE}" pid="3" name="ICV">
    <vt:lpwstr>B99EE7C513EB47BBBC367E3321FD715B_13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eyJoZGlkIjoiOGY3YjU3OGJhNDBkZjNiYzJkMzE4YzJmMzNkM2RiOTAiLCJ1c2VySWQiOiIzOTU2ODU0MTQifQ==</vt:lpwstr>
  </property>
</Properties>
</file>