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3/18</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我要上小学了</w:t>
      </w:r>
      <w:r>
        <w:rPr>
          <w:spacing w:val="45"/>
          <w:szCs w:val="18"/>
        </w:rPr>
        <w:t>》</w:t>
      </w:r>
      <w:r>
        <w:rPr>
          <w:rFonts w:hint="eastAsia" w:ascii="宋体" w:hAnsi="宋体" w:eastAsia="宋体" w:cs="宋体"/>
        </w:rPr>
        <w:t xml:space="preserve">                               </w:t>
      </w:r>
    </w:p>
    <w:p w14:paraId="6E691C1A">
      <w:pPr>
        <w:pStyle w:val="41"/>
        <w:jc w:val="center"/>
        <w:rPr>
          <w:rFonts w:hint="eastAsia" w:eastAsiaTheme="minorEastAsia"/>
          <w:color w:val="C19859" w:themeColor="accent6"/>
          <w:sz w:val="52"/>
          <w:lang w:eastAsia="zh-CN"/>
          <w14:textFill>
            <w14:solidFill>
              <w14:schemeClr w14:val="accent6"/>
            </w14:solidFill>
          </w14:textFill>
        </w:rPr>
      </w:pPr>
      <w:r>
        <w:rPr>
          <w:rFonts w:hint="eastAsia" w:eastAsiaTheme="minorEastAsia"/>
          <w:color w:val="C19859" w:themeColor="accent6"/>
          <w:sz w:val="52"/>
          <w:lang w:eastAsia="zh-CN"/>
          <w14:textFill>
            <w14:solidFill>
              <w14:schemeClr w14:val="accent6"/>
            </w14:solidFill>
          </w14:textFill>
        </w:rPr>
        <w:drawing>
          <wp:inline distT="0" distB="0" distL="114300" distR="114300">
            <wp:extent cx="829310" cy="539750"/>
            <wp:effectExtent l="0" t="0" r="8890" b="12700"/>
            <wp:docPr id="5" name="图片 5" descr="阴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阴天"/>
                    <pic:cNvPicPr>
                      <a:picLocks noChangeAspect="1"/>
                    </pic:cNvPicPr>
                  </pic:nvPicPr>
                  <pic:blipFill>
                    <a:blip r:embed="rId10"/>
                    <a:stretch>
                      <a:fillRect/>
                    </a:stretch>
                  </pic:blipFill>
                  <pic:spPr>
                    <a:xfrm>
                      <a:off x="0" y="0"/>
                      <a:ext cx="829310" cy="539750"/>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今日是周三，今日共有31位幼儿来园，4位幼儿请了事假。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幼儿们精神状态饱满，孩子们都能主动与老师、同伴问好。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签名的方式有了改变，孩子们根据自己来园的时间写在相应星期的格子里，最后由统计员进行今日来园人数统计。</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6年上大班第二学期/今日动态/IMG_3496.JPG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6年上大班第二学期/今日动态/IMG_3496.JPGIMG_3496"/>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556F35F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张铭昊、丁秋铭和王婉苏在用阿基米德积木建构“心中的小学”。</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6年上大班第二学期/今日动态/IMG_3505.JPGIMG_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6年上大班第二学期/今日动态/IMG_3505.JPGIMG_3505"/>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D:/工作/2026年上大班第二学期/今日动态/IMG_3506.JPGIMG_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工作/2026年上大班第二学期/今日动态/IMG_3506.JPGIMG_3506"/>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樊予诺、李芊烨、赵嘉玥、蔡娅宁和李艺可正在用绿色的粘土制作春天的草坪，计划做一个春日场景。</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6年上大班第二学期/今日动态/IMG_3499.JPGIMG_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6年上大班第二学期/今日动态/IMG_3499.JPGIMG_3499"/>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7" name="图片 17" descr="D:/工作/2026年上大班第二学期/今日动态/IMG_3500.JPGIMG_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6年上大班第二学期/今日动态/IMG_3500.JPGIMG_3500"/>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3" name="图片 53" descr="D:/工作/2026年上大班第二学期/今日动态/IMG_3501.JPGIMG_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工作/2026年上大班第二学期/今日动态/IMG_3501.JPGIMG_3501"/>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p>
        </w:tc>
        <w:tc>
          <w:tcPr>
            <w:tcW w:w="3531" w:type="dxa"/>
          </w:tcPr>
          <w:p w14:paraId="2593785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夏一心和程诺正在一起对战“企鹅捕鱼”的游戏；</w:t>
            </w:r>
          </w:p>
          <w:p w14:paraId="5929DC1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吴燚和赵奕承正在合作拼拼图；</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郭静悠和熊梓轩正在一起挑战“数字接龙</w:t>
            </w:r>
            <w:bookmarkStart w:id="0" w:name="_GoBack"/>
            <w:bookmarkEnd w:id="0"/>
            <w:r>
              <w:rPr>
                <w:rFonts w:hint="eastAsia" w:ascii="宋体" w:hAnsi="宋体" w:eastAsia="宋体" w:cs="宋体"/>
                <w:color w:val="333333"/>
                <w:spacing w:val="8"/>
                <w:sz w:val="21"/>
                <w:szCs w:val="21"/>
                <w:vertAlign w:val="baseline"/>
                <w:lang w:val="en-US" w:eastAsia="zh-CN"/>
              </w:rPr>
              <w:t>”。</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6年上大班第二学期/今日动态/IMG_3502.JPGIMG_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6年上大班第二学期/今日动态/IMG_3502.JPGIMG_3502"/>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梁佳硕正在探索各种自然材料。</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8" name="图片 18" descr="D:/工作/2026年上大班第二学期/今日动态/IMG_3504.JPGIMG_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6年上大班第二学期/今日动态/IMG_3504.JPGIMG_3504"/>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李苏琪和谢嘉赟正在用“磁汇贯通”做出一个立体的建筑让小球可以顺利滚落。</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6年上大班第二学期/今日动态/IMG_3497.JPGIMG_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6年上大班第二学期/今日动态/IMG_3497.JPGIMG_3497"/>
                          <pic:cNvPicPr>
                            <a:picLocks noChangeAspect="1"/>
                          </pic:cNvPicPr>
                        </pic:nvPicPr>
                        <pic:blipFill>
                          <a:blip r:embed="rId21"/>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张竹青和金文哲正在用万能点、万能轴、各种不同长度的管子建构“吊机”。</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5" name="图片 55" descr="D:/工作/2026年上大班第二学期/今日动态/IMG_3503.JPGIMG_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工作/2026年上大班第二学期/今日动态/IMG_3503.JPGIMG_3503"/>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易筱曦和徐旻玥正在IPAD上进行试听游戏。</w:t>
            </w:r>
          </w:p>
        </w:tc>
      </w:tr>
      <w:tr w14:paraId="0540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7EEBD0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C3387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6年上大班第二学期/今日动态/IMG_3498.JPGIMG_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6年上大班第二学期/今日动态/IMG_3498.JPGIMG_3498"/>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531" w:type="dxa"/>
          </w:tcPr>
          <w:p w14:paraId="1544394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徐燃、顾语汐和殷颂惜在使用彩色的雪花片制作各种花朵。</w:t>
            </w:r>
          </w:p>
        </w:tc>
      </w:tr>
    </w:tbl>
    <w:p w14:paraId="17737A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03升旗仪式</w:t>
      </w:r>
    </w:p>
    <w:tbl>
      <w:tblPr>
        <w:tblStyle w:val="30"/>
        <w:tblW w:w="0" w:type="auto"/>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3366"/>
        <w:gridCol w:w="3366"/>
      </w:tblGrid>
      <w:tr w14:paraId="7194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6" w:type="dxa"/>
          </w:tcPr>
          <w:p w14:paraId="3C0A3C00">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83105" cy="1487805"/>
                  <wp:effectExtent l="0" t="0" r="17145" b="17145"/>
                  <wp:docPr id="19" name="图片 19" descr="D:/工作/2026年上大班第二学期/今日动态/IMG_3507.JPGIMG_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6年上大班第二学期/今日动态/IMG_3507.JPGIMG_3507"/>
                          <pic:cNvPicPr>
                            <a:picLocks noChangeAspect="1"/>
                          </pic:cNvPicPr>
                        </pic:nvPicPr>
                        <pic:blipFill>
                          <a:blip r:embed="rId24"/>
                          <a:srcRect l="21" r="21"/>
                          <a:stretch>
                            <a:fillRect/>
                          </a:stretch>
                        </pic:blipFill>
                        <pic:spPr>
                          <a:xfrm>
                            <a:off x="0" y="0"/>
                            <a:ext cx="1983105" cy="1487805"/>
                          </a:xfrm>
                          <a:prstGeom prst="rect">
                            <a:avLst/>
                          </a:prstGeom>
                        </pic:spPr>
                      </pic:pic>
                    </a:graphicData>
                  </a:graphic>
                </wp:inline>
              </w:drawing>
            </w:r>
          </w:p>
        </w:tc>
        <w:tc>
          <w:tcPr>
            <w:tcW w:w="3366" w:type="dxa"/>
          </w:tcPr>
          <w:p w14:paraId="026B46AD">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83105" cy="1487805"/>
                  <wp:effectExtent l="0" t="0" r="17145" b="17145"/>
                  <wp:docPr id="20" name="图片 20" descr="D:/工作/2026年上大班第二学期/今日动态/IMG_3514.JPGIMG_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6年上大班第二学期/今日动态/IMG_3514.JPGIMG_3514"/>
                          <pic:cNvPicPr>
                            <a:picLocks noChangeAspect="1"/>
                          </pic:cNvPicPr>
                        </pic:nvPicPr>
                        <pic:blipFill>
                          <a:blip r:embed="rId25"/>
                          <a:srcRect l="21" r="21"/>
                          <a:stretch>
                            <a:fillRect/>
                          </a:stretch>
                        </pic:blipFill>
                        <pic:spPr>
                          <a:xfrm>
                            <a:off x="0" y="0"/>
                            <a:ext cx="1983105" cy="1487805"/>
                          </a:xfrm>
                          <a:prstGeom prst="rect">
                            <a:avLst/>
                          </a:prstGeom>
                        </pic:spPr>
                      </pic:pic>
                    </a:graphicData>
                  </a:graphic>
                </wp:inline>
              </w:drawing>
            </w:r>
          </w:p>
        </w:tc>
        <w:tc>
          <w:tcPr>
            <w:tcW w:w="3366" w:type="dxa"/>
          </w:tcPr>
          <w:p w14:paraId="0D8D8F69">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83105" cy="1487170"/>
                  <wp:effectExtent l="0" t="0" r="17145" b="17780"/>
                  <wp:docPr id="22" name="图片 22" descr="D:/工作/2026年上大班第二学期/今日动态/IMG_3508.JPGIMG_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6年上大班第二学期/今日动态/IMG_3508.JPGIMG_3508"/>
                          <pic:cNvPicPr>
                            <a:picLocks noChangeAspect="1"/>
                          </pic:cNvPicPr>
                        </pic:nvPicPr>
                        <pic:blipFill>
                          <a:blip r:embed="rId26"/>
                          <a:srcRect t="16" b="16"/>
                          <a:stretch>
                            <a:fillRect/>
                          </a:stretch>
                        </pic:blipFill>
                        <pic:spPr>
                          <a:xfrm>
                            <a:off x="0" y="0"/>
                            <a:ext cx="1983105" cy="1487170"/>
                          </a:xfrm>
                          <a:prstGeom prst="rect">
                            <a:avLst/>
                          </a:prstGeom>
                        </pic:spPr>
                      </pic:pic>
                    </a:graphicData>
                  </a:graphic>
                </wp:inline>
              </w:drawing>
            </w:r>
          </w:p>
        </w:tc>
      </w:tr>
      <w:tr w14:paraId="4C54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6" w:type="dxa"/>
          </w:tcPr>
          <w:p w14:paraId="05CAA76D">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9615" cy="1499870"/>
                  <wp:effectExtent l="0" t="0" r="635" b="5080"/>
                  <wp:docPr id="25" name="图片 25" descr="D:/工作/2026年上大班第二学期/今日动态/IMG_3509.JPGIMG_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6年上大班第二学期/今日动态/IMG_3509.JPGIMG_3509"/>
                          <pic:cNvPicPr>
                            <a:picLocks noChangeAspect="1"/>
                          </pic:cNvPicPr>
                        </pic:nvPicPr>
                        <pic:blipFill>
                          <a:blip r:embed="rId27"/>
                          <a:srcRect l="21" r="21"/>
                          <a:stretch>
                            <a:fillRect/>
                          </a:stretch>
                        </pic:blipFill>
                        <pic:spPr>
                          <a:xfrm>
                            <a:off x="0" y="0"/>
                            <a:ext cx="1999615" cy="1499870"/>
                          </a:xfrm>
                          <a:prstGeom prst="rect">
                            <a:avLst/>
                          </a:prstGeom>
                        </pic:spPr>
                      </pic:pic>
                    </a:graphicData>
                  </a:graphic>
                </wp:inline>
              </w:drawing>
            </w:r>
          </w:p>
        </w:tc>
        <w:tc>
          <w:tcPr>
            <w:tcW w:w="3366" w:type="dxa"/>
          </w:tcPr>
          <w:p w14:paraId="62FA8E4F">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9615" cy="1499870"/>
                  <wp:effectExtent l="0" t="0" r="635" b="5080"/>
                  <wp:docPr id="26" name="图片 26" descr="D:/工作/2026年上大班第二学期/今日动态/IMG_3510.JPGIMG_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6年上大班第二学期/今日动态/IMG_3510.JPGIMG_3510"/>
                          <pic:cNvPicPr>
                            <a:picLocks noChangeAspect="1"/>
                          </pic:cNvPicPr>
                        </pic:nvPicPr>
                        <pic:blipFill>
                          <a:blip r:embed="rId28"/>
                          <a:srcRect l="21" r="21"/>
                          <a:stretch>
                            <a:fillRect/>
                          </a:stretch>
                        </pic:blipFill>
                        <pic:spPr>
                          <a:xfrm>
                            <a:off x="0" y="0"/>
                            <a:ext cx="1999615" cy="1499870"/>
                          </a:xfrm>
                          <a:prstGeom prst="rect">
                            <a:avLst/>
                          </a:prstGeom>
                        </pic:spPr>
                      </pic:pic>
                    </a:graphicData>
                  </a:graphic>
                </wp:inline>
              </w:drawing>
            </w:r>
          </w:p>
        </w:tc>
        <w:tc>
          <w:tcPr>
            <w:tcW w:w="3366" w:type="dxa"/>
          </w:tcPr>
          <w:p w14:paraId="004E25BD">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36" name="图片 36" descr="D:/工作/2026年上大班第二学期/今日动态/IMG_3511.JPGIMG_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6年上大班第二学期/今日动态/IMG_3511.JPGIMG_3511"/>
                          <pic:cNvPicPr>
                            <a:picLocks noChangeAspect="1"/>
                          </pic:cNvPicPr>
                        </pic:nvPicPr>
                        <pic:blipFill>
                          <a:blip r:embed="rId29"/>
                          <a:srcRect l="21" r="21"/>
                          <a:stretch>
                            <a:fillRect/>
                          </a:stretch>
                        </pic:blipFill>
                        <pic:spPr>
                          <a:xfrm>
                            <a:off x="0" y="0"/>
                            <a:ext cx="1997075" cy="1497965"/>
                          </a:xfrm>
                          <a:prstGeom prst="rect">
                            <a:avLst/>
                          </a:prstGeom>
                        </pic:spPr>
                      </pic:pic>
                    </a:graphicData>
                  </a:graphic>
                </wp:inline>
              </w:drawing>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04集体活动</w:t>
      </w:r>
    </w:p>
    <w:p w14:paraId="18BF965A">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活动名称：律动《小卓玛上学》</w:t>
      </w:r>
    </w:p>
    <w:p w14:paraId="3EF142AB">
      <w:pPr>
        <w:tabs>
          <w:tab w:val="left" w:pos="2745"/>
        </w:tabs>
        <w:spacing w:line="360" w:lineRule="exact"/>
        <w:ind w:firstLine="420" w:firstLineChars="200"/>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活动介绍：</w:t>
      </w:r>
    </w:p>
    <w:p w14:paraId="198FA1BF">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小卓玛上学》是一首藏族乐曲，每小节有两拍、节奏稳定。乐曲旋律欢快、活泼体现了小卓玛向往上学读书的喜悦心情。本次活动主要引导幼儿感受乐曲旋律、结构，想像乐曲所表现的情节，用简单的肢体动作表达自己对音乐的理解以及小卓玛上学的快乐心情。</w:t>
      </w:r>
    </w:p>
    <w:p w14:paraId="01F82BCC">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我班幼儿喜欢音乐活动，能够认真倾听感知乐曲的主旋律，大部分幼儿能够判断出乐曲的结构感受乐曲的情绪。但是部分幼儿缺乏想象力，不能在旋律中大胆想象故事内容和情节。</w:t>
      </w:r>
    </w:p>
    <w:p w14:paraId="64B2A748">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活动目标：</w:t>
      </w:r>
    </w:p>
    <w:p w14:paraId="4825EF7B">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1.感受乐曲旋律、情绪，体会小卓玛上学的快乐心情。</w:t>
      </w:r>
    </w:p>
    <w:p w14:paraId="6B64270F">
      <w:pPr>
        <w:pStyle w:val="27"/>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 xml:space="preserve">2.能理解乐曲的结构、节奏，尝试用简单的肢体动作协调合拍的表现音乐。 </w:t>
      </w:r>
    </w:p>
    <w:tbl>
      <w:tblPr>
        <w:tblStyle w:val="30"/>
        <w:tblW w:w="0" w:type="auto"/>
        <w:tblInd w:w="10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176"/>
        <w:gridCol w:w="4176"/>
      </w:tblGrid>
      <w:tr w14:paraId="4B5E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162" w:type="dxa"/>
          </w:tcPr>
          <w:p w14:paraId="3E0EA732">
            <w:pPr>
              <w:pStyle w:val="27"/>
              <w:keepNext w:val="0"/>
              <w:keepLines w:val="0"/>
              <w:widowControl/>
              <w:suppressLineNumbers w:val="0"/>
              <w:spacing w:before="0" w:beforeAutospacing="0" w:after="0" w:afterAutospacing="0" w:line="240" w:lineRule="auto"/>
              <w:ind w:right="0"/>
              <w:jc w:val="both"/>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2503170" cy="1877695"/>
                  <wp:effectExtent l="0" t="0" r="11430" b="8255"/>
                  <wp:docPr id="2" name="图片 2" descr="3ae0e26318820ff7194efe6dace92e5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e0e26318820ff7194efe6dace92e53_720"/>
                          <pic:cNvPicPr>
                            <a:picLocks noChangeAspect="1"/>
                          </pic:cNvPicPr>
                        </pic:nvPicPr>
                        <pic:blipFill>
                          <a:blip r:embed="rId30"/>
                          <a:stretch>
                            <a:fillRect/>
                          </a:stretch>
                        </pic:blipFill>
                        <pic:spPr>
                          <a:xfrm>
                            <a:off x="0" y="0"/>
                            <a:ext cx="2503170" cy="1877695"/>
                          </a:xfrm>
                          <a:prstGeom prst="rect">
                            <a:avLst/>
                          </a:prstGeom>
                        </pic:spPr>
                      </pic:pic>
                    </a:graphicData>
                  </a:graphic>
                </wp:inline>
              </w:drawing>
            </w:r>
          </w:p>
        </w:tc>
        <w:tc>
          <w:tcPr>
            <w:tcW w:w="4163" w:type="dxa"/>
          </w:tcPr>
          <w:p w14:paraId="1A45D76C">
            <w:pPr>
              <w:pStyle w:val="27"/>
              <w:keepNext w:val="0"/>
              <w:keepLines w:val="0"/>
              <w:widowControl/>
              <w:suppressLineNumbers w:val="0"/>
              <w:spacing w:before="0" w:beforeAutospacing="0" w:after="0" w:afterAutospacing="0" w:line="240" w:lineRule="auto"/>
              <w:ind w:right="0"/>
              <w:jc w:val="both"/>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2503170" cy="1877695"/>
                  <wp:effectExtent l="0" t="0" r="11430" b="8255"/>
                  <wp:docPr id="4" name="图片 4" descr="5f97d1e2c597264d2a167958190cc7f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97d1e2c597264d2a167958190cc7f2_720"/>
                          <pic:cNvPicPr>
                            <a:picLocks noChangeAspect="1"/>
                          </pic:cNvPicPr>
                        </pic:nvPicPr>
                        <pic:blipFill>
                          <a:blip r:embed="rId31"/>
                          <a:stretch>
                            <a:fillRect/>
                          </a:stretch>
                        </pic:blipFill>
                        <pic:spPr>
                          <a:xfrm>
                            <a:off x="0" y="0"/>
                            <a:ext cx="2503170" cy="1877695"/>
                          </a:xfrm>
                          <a:prstGeom prst="rect">
                            <a:avLst/>
                          </a:prstGeom>
                        </pic:spPr>
                      </pic:pic>
                    </a:graphicData>
                  </a:graphic>
                </wp:inline>
              </w:drawing>
            </w:r>
          </w:p>
        </w:tc>
      </w:tr>
      <w:tr w14:paraId="051F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162" w:type="dxa"/>
          </w:tcPr>
          <w:p w14:paraId="1EB0BBD5">
            <w:pPr>
              <w:pStyle w:val="27"/>
              <w:keepNext w:val="0"/>
              <w:keepLines w:val="0"/>
              <w:widowControl/>
              <w:suppressLineNumbers w:val="0"/>
              <w:spacing w:before="0" w:beforeAutospacing="0" w:after="0" w:afterAutospacing="0" w:line="240" w:lineRule="auto"/>
              <w:ind w:right="0"/>
              <w:jc w:val="both"/>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2510155" cy="1882775"/>
                  <wp:effectExtent l="0" t="0" r="4445" b="3175"/>
                  <wp:docPr id="16" name="图片 16" descr="6cdf344d650bfba4d02f87e50f66744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cdf344d650bfba4d02f87e50f66744f_0"/>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c>
        <w:tc>
          <w:tcPr>
            <w:tcW w:w="4163" w:type="dxa"/>
          </w:tcPr>
          <w:p w14:paraId="18964CB0">
            <w:pPr>
              <w:pStyle w:val="27"/>
              <w:keepNext w:val="0"/>
              <w:keepLines w:val="0"/>
              <w:widowControl/>
              <w:suppressLineNumbers w:val="0"/>
              <w:spacing w:before="0" w:beforeAutospacing="0" w:after="0" w:afterAutospacing="0" w:line="240" w:lineRule="auto"/>
              <w:ind w:right="0"/>
              <w:jc w:val="both"/>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2503170" cy="1877695"/>
                  <wp:effectExtent l="0" t="0" r="11430" b="8255"/>
                  <wp:docPr id="27" name="图片 27" descr="5267007114771abda7714753f594f78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267007114771abda7714753f594f78c_720"/>
                          <pic:cNvPicPr>
                            <a:picLocks noChangeAspect="1"/>
                          </pic:cNvPicPr>
                        </pic:nvPicPr>
                        <pic:blipFill>
                          <a:blip r:embed="rId33"/>
                          <a:stretch>
                            <a:fillRect/>
                          </a:stretch>
                        </pic:blipFill>
                        <pic:spPr>
                          <a:xfrm>
                            <a:off x="0" y="0"/>
                            <a:ext cx="2503170" cy="1877695"/>
                          </a:xfrm>
                          <a:prstGeom prst="rect">
                            <a:avLst/>
                          </a:prstGeom>
                        </pic:spPr>
                      </pic:pic>
                    </a:graphicData>
                  </a:graphic>
                </wp:inline>
              </w:drawing>
            </w:r>
          </w:p>
        </w:tc>
      </w:tr>
    </w:tbl>
    <w:p w14:paraId="056240C5">
      <w:pPr>
        <w:pStyle w:val="27"/>
        <w:keepNext w:val="0"/>
        <w:keepLines w:val="0"/>
        <w:widowControl/>
        <w:suppressLineNumbers w:val="0"/>
        <w:spacing w:before="0" w:beforeAutospacing="0" w:after="0" w:afterAutospacing="0" w:line="360" w:lineRule="exact"/>
        <w:ind w:right="0"/>
        <w:jc w:val="both"/>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三文鱼烩饭和马兰头肉圆汤，午点是茄汁莜面，水果是甜瓜和蓝莓</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D:/工作/2026年上大班第二学期/今日动态/IMG_3522.JPGIMG_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6年上大班第二学期/今日动态/IMG_3522.JPGIMG_3522"/>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D:/工作/2026年上大班第二学期/今日动态/IMG_3523.JPGIMG_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6年上大班第二学期/今日动态/IMG_3523.JPGIMG_3523"/>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D:/工作/2026年上大班第二学期/今日动态/IMG_3524.JPGIMG_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6年上大班第二学期/今日动态/IMG_3524.JPGIMG_3524"/>
                          <pic:cNvPicPr>
                            <a:picLocks noChangeAspect="1"/>
                          </pic:cNvPicPr>
                        </pic:nvPicPr>
                        <pic:blipFill>
                          <a:blip r:embed="rId36"/>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0" name="图片 10" descr="D:/工作/2026年上大班第二学期/今日动态/IMG_3525.JPGIMG_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工作/2026年上大班第二学期/今日动态/IMG_3525.JPGIMG_3525"/>
                          <pic:cNvPicPr>
                            <a:picLocks noChangeAspect="1"/>
                          </pic:cNvPicPr>
                        </pic:nvPicPr>
                        <pic:blipFill>
                          <a:blip r:embed="rId37"/>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1" name="图片 11" descr="D:/工作/2026年上大班第二学期/今日动态/IMG_3526.JPGIMG_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6年上大班第二学期/今日动态/IMG_3526.JPGIMG_3526"/>
                          <pic:cNvPicPr>
                            <a:picLocks noChangeAspect="1"/>
                          </pic:cNvPicPr>
                        </pic:nvPicPr>
                        <pic:blipFill>
                          <a:blip r:embed="rId38"/>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2" name="图片 12" descr="D:/工作/2026年上大班第二学期/今日动态/IMG_3520.JPGIMG_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6年上大班第二学期/今日动态/IMG_3520.JPGIMG_3520"/>
                          <pic:cNvPicPr>
                            <a:picLocks noChangeAspect="1"/>
                          </pic:cNvPicPr>
                        </pic:nvPicPr>
                        <pic:blipFill>
                          <a:blip r:embed="rId39"/>
                          <a:srcRect/>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3" name="图片 13" descr="D:/工作/2026年上大班第二学期/今日动态/IMG_3521.JPGIMG_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6年上大班第二学期/今日动态/IMG_3521.JPGIMG_3521"/>
                          <pic:cNvPicPr>
                            <a:picLocks noChangeAspect="1"/>
                          </pic:cNvPicPr>
                        </pic:nvPicPr>
                        <pic:blipFill>
                          <a:blip r:embed="rId40"/>
                          <a:srcRect/>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D:/工作/2026年上大班第二学期/今日动态/IMG_3527.JPGIMG_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6年上大班第二学期/今日动态/IMG_3527.JPGIMG_3527"/>
                          <pic:cNvPicPr>
                            <a:picLocks noChangeAspect="1"/>
                          </pic:cNvPicPr>
                        </pic:nvPicPr>
                        <pic:blipFill>
                          <a:blip r:embed="rId41"/>
                          <a:srcRect/>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D:/工作/2026年上大班第二学期/今日动态/IMG_3528.JPGIMG_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6年上大班第二学期/今日动态/IMG_3528.JPGIMG_3528"/>
                          <pic:cNvPicPr>
                            <a:picLocks noChangeAspect="1"/>
                          </pic:cNvPicPr>
                        </pic:nvPicPr>
                        <pic:blipFill>
                          <a:blip r:embed="rId42"/>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05分进入午睡室，经过午检，每位幼儿都很健康。30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1名幼儿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。1名幼儿趴着睡，及时提醒更换睡姿。</w:t>
      </w:r>
    </w:p>
    <w:p w14:paraId="1166DA2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0CB5186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1.近期诺如、流感、手足口病、水痘等传染病高发季，请大家关注幼儿的在家体征；</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2.积极引导幼儿养成七步洗手法的好习惯，请大家及时为孩子修剪、清洗干净，保持好个人卫生。</w:t>
      </w:r>
    </w:p>
    <w:p w14:paraId="7CF1F435">
      <w:pPr>
        <w:numPr>
          <w:ilvl w:val="0"/>
          <w:numId w:val="0"/>
        </w:numPr>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23091844">
      <w:pPr>
        <w:ind w:firstLine="200" w:firstLineChars="10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20"/>
          <w:szCs w:val="20"/>
        </w:rPr>
        <w:t>在一起的点滴都值得记录</w:t>
      </w:r>
    </w:p>
    <w:p w14:paraId="4A6955D0">
      <w:pPr>
        <w:ind w:firstLine="161" w:firstLineChars="100"/>
        <w:jc w:val="center"/>
        <w:rPr>
          <w:rFonts w:hint="eastAsia" w:ascii="宋体" w:hAnsi="宋体" w:eastAsia="宋体" w:cs="宋体"/>
          <w:b/>
          <w:color w:val="B45F07" w:themeColor="accent1" w:themeShade="BF"/>
          <w:sz w:val="16"/>
          <w:szCs w:val="22"/>
        </w:rPr>
      </w:pP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3"/>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5B0E4F"/>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6F743F"/>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6F86380"/>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A225C1"/>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475</Words>
  <Characters>499</Characters>
  <Lines>11</Lines>
  <Paragraphs>3</Paragraphs>
  <TotalTime>20</TotalTime>
  <ScaleCrop>false</ScaleCrop>
  <LinksUpToDate>false</LinksUpToDate>
  <CharactersWithSpaces>537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2026-03-18T06:01:06Z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E711360D05B7462A9B9EDF7159799AD9_13</vt:lpwstr>
  </property>
  <property fmtid="{D5CDD505-2E9C-101B-9397-08002B2CF9AE}" pid="4" name="KSOTemplateDocerSaveRecord">
    <vt:lpwstr>eyJoZGlkIjoiNjQ2NjNhMjkwYmU2N2UwOWNiZjYwY2JhM2RmZjJkZTgiLCJ1c2VySWQiOiI3Mzg4OTI1NDgifQ==</vt:lpwstr>
  </property>
</Properties>
</file>