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E0A6">
      <w:pPr>
        <w:snapToGrid w:val="0"/>
        <w:spacing w:before="0" w:after="0" w:line="240" w:lineRule="auto"/>
        <w:jc w:val="center"/>
        <w:rPr>
          <w:rFonts w:ascii="宋体" w:hAnsi="宋体" w:eastAsia="宋体"/>
          <w:b/>
          <w:bCs/>
          <w:color w:val="44546A" w:themeColor="text2"/>
          <w:sz w:val="30"/>
          <w:szCs w:val="30"/>
          <w14:textFill>
            <w14:solidFill>
              <w14:schemeClr w14:val="tx2"/>
            </w14:solidFill>
          </w14:textFill>
        </w:rPr>
      </w:pPr>
      <w:r>
        <w:rPr>
          <w:rFonts w:ascii="宋体" w:hAnsi="宋体" w:eastAsia="宋体"/>
          <w:b/>
          <w:bCs/>
          <w:color w:val="44546A" w:themeColor="text2"/>
          <w:sz w:val="30"/>
          <w:szCs w:val="30"/>
          <w14:textFill>
            <w14:solidFill>
              <w14:schemeClr w14:val="tx2"/>
            </w14:solidFill>
          </w14:textFill>
        </w:rPr>
        <w:t>常州市新北区新桥街道中心幼儿园——新龙</w:t>
      </w:r>
      <w:r>
        <w:rPr>
          <w:rFonts w:hint="eastAsia" w:ascii="宋体" w:hAnsi="宋体" w:eastAsia="宋体"/>
          <w:b/>
          <w:bCs/>
          <w:color w:val="44546A" w:themeColor="text2"/>
          <w:sz w:val="30"/>
          <w:szCs w:val="30"/>
          <w:lang w:val="en-US" w:eastAsia="zh-CN"/>
          <w14:textFill>
            <w14:solidFill>
              <w14:schemeClr w14:val="tx2"/>
            </w14:solidFill>
          </w14:textFill>
        </w:rPr>
        <w:t>小一</w:t>
      </w:r>
      <w:r>
        <w:rPr>
          <w:rFonts w:ascii="宋体" w:hAnsi="宋体" w:eastAsia="宋体"/>
          <w:b/>
          <w:bCs/>
          <w:color w:val="44546A" w:themeColor="text2"/>
          <w:sz w:val="30"/>
          <w:szCs w:val="30"/>
          <w14:textFill>
            <w14:solidFill>
              <w14:schemeClr w14:val="tx2"/>
            </w14:solidFill>
          </w14:textFill>
        </w:rPr>
        <w:t>班</w:t>
      </w:r>
    </w:p>
    <w:p w14:paraId="7712881B">
      <w:pPr>
        <w:snapToGrid w:val="0"/>
        <w:spacing w:before="0" w:after="0" w:line="240" w:lineRule="auto"/>
        <w:jc w:val="center"/>
        <w:rPr>
          <w:rFonts w:hint="default" w:ascii="宋体" w:hAnsi="宋体" w:eastAsia="宋体"/>
          <w:b/>
          <w:bCs/>
          <w:color w:val="44546A" w:themeColor="text2"/>
          <w:sz w:val="30"/>
          <w:szCs w:val="30"/>
          <w:lang w:val="en-US" w:eastAsia="zh-CN"/>
          <w14:textFill>
            <w14:solidFill>
              <w14:schemeClr w14:val="tx2"/>
            </w14:solidFill>
          </w14:textFill>
        </w:rPr>
      </w:pPr>
      <w:r>
        <w:rPr>
          <w:rFonts w:hint="eastAsia" w:ascii="宋体" w:hAnsi="宋体" w:eastAsia="宋体"/>
          <w:b/>
          <w:bCs/>
          <w:color w:val="44546A" w:themeColor="text2"/>
          <w:sz w:val="30"/>
          <w:szCs w:val="30"/>
          <w:lang w:val="en-US" w:eastAsia="zh-CN"/>
          <w14:textFill>
            <w14:solidFill>
              <w14:schemeClr w14:val="tx2"/>
            </w14:solidFill>
          </w14:textFill>
        </w:rPr>
        <w:t>2026.3.17</w:t>
      </w:r>
    </w:p>
    <w:p w14:paraId="768ED8AD">
      <w:pPr>
        <w:snapToGrid w:val="0"/>
        <w:spacing w:before="0" w:after="0" w:line="240" w:lineRule="auto"/>
        <w:jc w:val="both"/>
        <w:rPr>
          <w:rFonts w:ascii="宋体" w:hAnsi="宋体" w:eastAsia="宋体"/>
          <w:b/>
          <w:bCs/>
          <w:color w:val="44546A" w:themeColor="text2"/>
          <w:sz w:val="30"/>
          <w:szCs w:val="30"/>
          <w14:textFill>
            <w14:solidFill>
              <w14:schemeClr w14:val="tx2"/>
            </w14:solidFill>
          </w14:textFill>
        </w:rPr>
      </w:pPr>
      <w:r>
        <w:rPr>
          <w:rFonts w:ascii="微软雅黑" w:hAnsi="微软雅黑" w:eastAsia="微软雅黑"/>
          <w:color w:val="000000"/>
          <w:sz w:val="21"/>
          <w:szCs w:val="21"/>
        </w:rPr>
        <w:drawing>
          <wp:inline distT="0" distB="0" distL="0" distR="0">
            <wp:extent cx="5597525" cy="847090"/>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97525" cy="847090"/>
                    </a:xfrm>
                    <a:prstGeom prst="rect">
                      <a:avLst/>
                    </a:prstGeom>
                  </pic:spPr>
                </pic:pic>
              </a:graphicData>
            </a:graphic>
          </wp:inline>
        </w:drawing>
      </w:r>
    </w:p>
    <w:p w14:paraId="48AD915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49C0766A">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一</w:t>
      </w:r>
      <w:r>
        <w:rPr>
          <w:rFonts w:ascii="宋体" w:hAnsi="宋体" w:eastAsia="宋体"/>
          <w:b/>
          <w:bCs/>
          <w:color w:val="auto"/>
          <w:sz w:val="21"/>
          <w:szCs w:val="21"/>
        </w:rPr>
        <w:t>篇章</w:t>
      </w:r>
    </w:p>
    <w:p w14:paraId="0C19862A">
      <w:pPr>
        <w:snapToGrid w:val="0"/>
        <w:spacing w:before="0" w:after="0" w:line="240" w:lineRule="auto"/>
        <w:jc w:val="both"/>
        <w:rPr>
          <w:rFonts w:hint="eastAsia" w:ascii="黑体" w:hAnsi="黑体" w:eastAsia="黑体" w:cs="黑体"/>
          <w:sz w:val="21"/>
          <w:szCs w:val="21"/>
          <w:lang w:val="en-US" w:eastAsia="zh-Hans"/>
        </w:rPr>
      </w:pPr>
      <w:r>
        <w:rPr>
          <w:rFonts w:ascii="Times" w:hAnsi="Times" w:eastAsia="Times"/>
          <w:b/>
          <w:bCs/>
          <w:color w:val="4F6228"/>
          <w:sz w:val="21"/>
          <w:szCs w:val="21"/>
        </w:rPr>
        <w:t xml:space="preserve">   </w:t>
      </w:r>
    </w:p>
    <w:p w14:paraId="2D0AB1EF">
      <w:pPr>
        <w:numPr>
          <w:ilvl w:val="0"/>
          <w:numId w:val="0"/>
        </w:numPr>
        <w:ind w:firstLine="3360" w:firstLineChars="1600"/>
        <w:jc w:val="both"/>
        <w:rPr>
          <w:rFonts w:ascii="微软雅黑" w:hAnsi="微软雅黑" w:eastAsia="微软雅黑"/>
          <w:color w:val="000000"/>
          <w:sz w:val="21"/>
          <w:szCs w:val="21"/>
        </w:rPr>
      </w:pPr>
      <w:r>
        <w:rPr>
          <w:rFonts w:ascii="微软雅黑" w:hAnsi="微软雅黑" w:eastAsia="微软雅黑"/>
          <w:color w:val="000000"/>
          <w:sz w:val="21"/>
          <w:szCs w:val="21"/>
        </w:rPr>
        <w:drawing>
          <wp:inline distT="0" distB="0" distL="0" distR="0">
            <wp:extent cx="342900" cy="3333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hint="eastAsia"/>
          <w:b/>
          <w:bCs/>
          <w:sz w:val="24"/>
          <w:szCs w:val="24"/>
          <w:lang w:val="en-US" w:eastAsia="zh-CN"/>
        </w:rPr>
        <w:t>来  园  篇</w:t>
      </w:r>
      <w:r>
        <w:rPr>
          <w:rFonts w:ascii="微软雅黑" w:hAnsi="微软雅黑" w:eastAsia="微软雅黑"/>
          <w:color w:val="000000"/>
          <w:sz w:val="21"/>
          <w:szCs w:val="21"/>
        </w:rPr>
        <w:drawing>
          <wp:inline distT="0" distB="0" distL="0" distR="0">
            <wp:extent cx="342900" cy="3333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6C5E82E8">
      <w:pPr>
        <w:ind w:firstLine="480" w:firstLineChars="200"/>
        <w:jc w:val="left"/>
        <w:rPr>
          <w:rFonts w:hint="eastAsia" w:ascii="宋体" w:hAnsi="宋体" w:eastAsia="宋体" w:cs="宋体"/>
          <w:b/>
          <w:bCs/>
          <w:kern w:val="0"/>
          <w:sz w:val="24"/>
          <w:szCs w:val="24"/>
          <w:u w:val="single"/>
          <w:lang w:val="en-US" w:eastAsia="zh-CN"/>
        </w:rPr>
      </w:pPr>
      <w:r>
        <w:rPr>
          <w:rFonts w:hint="eastAsia" w:ascii="宋体" w:hAnsi="宋体" w:eastAsia="宋体" w:cs="宋体"/>
          <w:sz w:val="24"/>
          <w:szCs w:val="24"/>
          <w:lang w:val="en-US" w:eastAsia="zh-CN"/>
        </w:rPr>
        <w:t>今日来园幼儿29人，4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人请假。能够自主饶水杯袋、放好个人物品的小朋友有</w:t>
      </w:r>
      <w:r>
        <w:rPr>
          <w:rFonts w:hint="eastAsia" w:ascii="宋体" w:hAnsi="宋体" w:eastAsia="宋体" w:cs="宋体"/>
          <w:b/>
          <w:bCs/>
          <w:kern w:val="0"/>
          <w:sz w:val="24"/>
          <w:szCs w:val="24"/>
          <w:u w:val="single"/>
          <w:lang w:val="en-US" w:eastAsia="zh-CN"/>
        </w:rPr>
        <w:t>钱屹珩、张景博、任景衡、戴殊然、孙卓、陈俊羲、戌严铭、张辰浠、方皓楠、马若珩、刘家兴、夏锦熙、王泉琳、郭沐欣、郭沐恬、许之妍、葛欣玥、朱伊一、杨璟雯、付明栩、杨欣悦、樊幼汐、郑佳涵、张溢苒、贾屿桐、卢姝妧</w:t>
      </w:r>
      <w:r>
        <w:rPr>
          <w:rFonts w:hint="eastAsia" w:ascii="宋体" w:hAnsi="宋体" w:cs="宋体"/>
          <w:b/>
          <w:bCs/>
          <w:kern w:val="0"/>
          <w:sz w:val="24"/>
          <w:szCs w:val="24"/>
          <w:u w:val="single"/>
          <w:lang w:val="en-US" w:eastAsia="zh-CN"/>
        </w:rPr>
        <w:t>、李江月</w:t>
      </w:r>
      <w:r>
        <w:rPr>
          <w:rFonts w:hint="eastAsia" w:ascii="宋体" w:hAnsi="宋体" w:eastAsia="宋体" w:cs="宋体"/>
          <w:b/>
          <w:bCs/>
          <w:color w:val="auto"/>
          <w:kern w:val="0"/>
          <w:sz w:val="24"/>
          <w:szCs w:val="24"/>
          <w:u w:val="single"/>
          <w:lang w:val="en-US" w:eastAsia="zh-CN"/>
        </w:rPr>
        <w:t>。</w:t>
      </w:r>
    </w:p>
    <w:p w14:paraId="264EA867">
      <w:pPr>
        <w:ind w:firstLine="480" w:firstLineChars="200"/>
        <w:jc w:val="left"/>
        <w:rPr>
          <w:rFonts w:hint="eastAsia" w:ascii="宋体" w:hAnsi="宋体" w:eastAsia="宋体" w:cs="宋体"/>
          <w:b/>
          <w:bCs/>
          <w:kern w:val="0"/>
          <w:sz w:val="24"/>
          <w:szCs w:val="24"/>
          <w:u w:val="single"/>
          <w:lang w:val="en-US" w:eastAsia="zh-CN"/>
        </w:rPr>
      </w:pPr>
      <w:r>
        <w:rPr>
          <w:rFonts w:hint="eastAsia" w:ascii="宋体" w:hAnsi="宋体" w:eastAsia="宋体" w:cs="宋体"/>
          <w:b w:val="0"/>
          <w:bCs w:val="0"/>
          <w:i w:val="0"/>
          <w:iCs w:val="0"/>
          <w:color w:val="auto"/>
          <w:kern w:val="0"/>
          <w:sz w:val="24"/>
          <w:szCs w:val="24"/>
          <w:u w:val="none"/>
          <w:lang w:val="en-US" w:eastAsia="zh-CN" w:bidi="ar"/>
        </w:rPr>
        <w:t>能够自主吃点心、尝试倒牛奶的小朋友</w:t>
      </w:r>
      <w:r>
        <w:rPr>
          <w:rFonts w:hint="eastAsia" w:ascii="宋体" w:hAnsi="宋体" w:eastAsia="宋体" w:cs="宋体"/>
          <w:sz w:val="24"/>
          <w:szCs w:val="24"/>
          <w:lang w:val="en-US" w:eastAsia="zh-CN"/>
        </w:rPr>
        <w:t>有</w:t>
      </w:r>
      <w:r>
        <w:rPr>
          <w:rFonts w:hint="eastAsia" w:ascii="宋体" w:hAnsi="宋体" w:eastAsia="宋体" w:cs="宋体"/>
          <w:b/>
          <w:bCs/>
          <w:kern w:val="0"/>
          <w:sz w:val="24"/>
          <w:szCs w:val="24"/>
          <w:u w:val="single"/>
          <w:lang w:val="en-US" w:eastAsia="zh-CN"/>
        </w:rPr>
        <w:t>钱屹珩、张景博、任景衡、戴殊然、孙卓、陈俊羲、戌严铭、张辰浠、方皓楠、马若珩、刘家兴、夏锦熙、王泉琳、郭沐欣、郭沐恬、许之妍、葛欣玥、朱伊一、杨璟雯、付明栩、杨欣悦、樊幼汐、郑佳涵、张溢苒、贾屿桐、卢姝妧</w:t>
      </w:r>
      <w:r>
        <w:rPr>
          <w:rFonts w:hint="eastAsia" w:ascii="宋体" w:hAnsi="宋体" w:cs="宋体"/>
          <w:b/>
          <w:bCs/>
          <w:kern w:val="0"/>
          <w:sz w:val="24"/>
          <w:szCs w:val="24"/>
          <w:u w:val="single"/>
          <w:lang w:val="en-US" w:eastAsia="zh-CN"/>
        </w:rPr>
        <w:t>、李江月</w:t>
      </w:r>
      <w:r>
        <w:rPr>
          <w:rFonts w:hint="eastAsia" w:ascii="宋体" w:hAnsi="宋体" w:eastAsia="宋体" w:cs="宋体"/>
          <w:b/>
          <w:bCs/>
          <w:color w:val="auto"/>
          <w:kern w:val="0"/>
          <w:sz w:val="24"/>
          <w:szCs w:val="24"/>
          <w:u w:val="single"/>
          <w:lang w:val="en-US" w:eastAsia="zh-CN"/>
        </w:rPr>
        <w:t>。</w:t>
      </w:r>
    </w:p>
    <w:p w14:paraId="33D1ECD4">
      <w:pPr>
        <w:ind w:firstLine="480" w:firstLineChars="200"/>
        <w:jc w:val="left"/>
        <w:rPr>
          <w:rFonts w:hint="eastAsia" w:ascii="宋体" w:hAnsi="宋体" w:eastAsia="宋体" w:cs="宋体"/>
          <w:b/>
          <w:bCs/>
          <w:kern w:val="0"/>
          <w:sz w:val="24"/>
          <w:szCs w:val="24"/>
          <w:u w:val="single"/>
          <w:lang w:val="en-US" w:eastAsia="zh-CN"/>
        </w:rPr>
      </w:pPr>
    </w:p>
    <w:p w14:paraId="2B67A2FC">
      <w:pPr>
        <w:ind w:firstLine="480" w:firstLineChars="200"/>
        <w:jc w:val="left"/>
        <w:rPr>
          <w:rFonts w:hint="eastAsia" w:ascii="宋体" w:hAnsi="宋体" w:eastAsia="宋体" w:cs="宋体"/>
          <w:b/>
          <w:bCs/>
          <w:kern w:val="0"/>
          <w:sz w:val="24"/>
          <w:szCs w:val="24"/>
          <w:u w:val="single"/>
          <w:lang w:val="en-US" w:eastAsia="zh-CN"/>
        </w:rPr>
      </w:pPr>
    </w:p>
    <w:p w14:paraId="6D6AD56D">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422E06D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6F2CB0FB">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二</w:t>
      </w:r>
      <w:r>
        <w:rPr>
          <w:rFonts w:ascii="宋体" w:hAnsi="宋体" w:eastAsia="宋体"/>
          <w:b/>
          <w:bCs/>
          <w:color w:val="auto"/>
          <w:sz w:val="21"/>
          <w:szCs w:val="21"/>
        </w:rPr>
        <w:t>篇章</w:t>
      </w:r>
    </w:p>
    <w:p w14:paraId="26E749C8">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0EDF86DA">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区 域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3A3A392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又到了孩子们最喜欢的区域活动时间啦，班级里各个区域小朋友们都兴高采烈地忙碌着，美工区的小画家们正进行着自己的艺术创作、建构区的小小建造师正搭建着</w:t>
      </w:r>
      <w:r>
        <w:rPr>
          <w:rFonts w:hint="eastAsia" w:ascii="宋体" w:hAnsi="宋体" w:eastAsia="宋体" w:cs="宋体"/>
          <w:sz w:val="24"/>
          <w:szCs w:val="24"/>
          <w:lang w:val="en-US" w:eastAsia="zh-CN"/>
        </w:rPr>
        <w:t>春天的花园</w:t>
      </w:r>
      <w:r>
        <w:rPr>
          <w:rFonts w:hint="default" w:ascii="宋体" w:hAnsi="宋体" w:eastAsia="宋体" w:cs="宋体"/>
          <w:sz w:val="24"/>
          <w:szCs w:val="24"/>
          <w:lang w:val="en-US" w:eastAsia="zh-CN"/>
        </w:rPr>
        <w:t>、益智区的宝贝们正在进行头脑风暴…….区域活动是幼儿教育的重要组成部分，老师提供的每一个材料都满足了孩子们的发展需要，在每一个区角里孩子们都可以尽情的发挥自己的想象。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3171"/>
        <w:gridCol w:w="3172"/>
      </w:tblGrid>
      <w:tr w14:paraId="113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1" w:type="dxa"/>
          </w:tcPr>
          <w:p w14:paraId="654136CB">
            <w:pPr>
              <w:snapToGrid w:val="0"/>
              <w:spacing w:before="0" w:after="0" w:line="240" w:lineRule="auto"/>
              <w:jc w:val="both"/>
              <w:rPr>
                <w:rFonts w:ascii="微软雅黑" w:hAnsi="微软雅黑" w:eastAsia="微软雅黑"/>
                <w:b/>
                <w:bCs/>
                <w:color w:val="44546A" w:themeColor="text2"/>
                <w:sz w:val="21"/>
                <w:szCs w:val="21"/>
                <w:vertAlign w:val="baseline"/>
                <w14:textFill>
                  <w14:solidFill>
                    <w14:schemeClr w14:val="tx2"/>
                  </w14:solidFill>
                </w14:textFill>
              </w:rPr>
            </w:pPr>
            <w:r>
              <w:rPr>
                <w:rFonts w:hint="eastAsia" w:ascii="微软雅黑" w:hAnsi="微软雅黑" w:eastAsia="微软雅黑"/>
                <w:b/>
                <w:bCs/>
                <w:color w:val="44546A" w:themeColor="text2"/>
                <w:sz w:val="21"/>
                <w:szCs w:val="21"/>
                <w:vertAlign w:val="baseline"/>
                <w:lang w:eastAsia="zh-CN"/>
                <w14:textFill>
                  <w14:solidFill>
                    <w14:schemeClr w14:val="tx2"/>
                  </w14:solidFill>
                </w14:textFill>
              </w:rPr>
              <w:drawing>
                <wp:inline distT="0" distB="0" distL="114300" distR="114300">
                  <wp:extent cx="1863090" cy="1047750"/>
                  <wp:effectExtent l="0" t="0" r="16510" b="19050"/>
                  <wp:docPr id="14" name="图片 14" descr="IMG_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7804"/>
                          <pic:cNvPicPr>
                            <a:picLocks noChangeAspect="1"/>
                          </pic:cNvPicPr>
                        </pic:nvPicPr>
                        <pic:blipFill>
                          <a:blip r:embed="rId7"/>
                          <a:stretch>
                            <a:fillRect/>
                          </a:stretch>
                        </pic:blipFill>
                        <pic:spPr>
                          <a:xfrm>
                            <a:off x="0" y="0"/>
                            <a:ext cx="1863090" cy="1047750"/>
                          </a:xfrm>
                          <a:prstGeom prst="rect">
                            <a:avLst/>
                          </a:prstGeom>
                        </pic:spPr>
                      </pic:pic>
                    </a:graphicData>
                  </a:graphic>
                </wp:inline>
              </w:drawing>
            </w:r>
          </w:p>
        </w:tc>
        <w:tc>
          <w:tcPr>
            <w:tcW w:w="3171" w:type="dxa"/>
          </w:tcPr>
          <w:p w14:paraId="448952E7">
            <w:pPr>
              <w:snapToGrid w:val="0"/>
              <w:spacing w:before="0" w:after="0" w:line="240" w:lineRule="auto"/>
              <w:jc w:val="both"/>
              <w:rPr>
                <w:rFonts w:ascii="微软雅黑" w:hAnsi="微软雅黑" w:eastAsia="微软雅黑"/>
                <w:b/>
                <w:bCs/>
                <w:color w:val="44546A" w:themeColor="text2"/>
                <w:sz w:val="21"/>
                <w:szCs w:val="21"/>
                <w:vertAlign w:val="baseline"/>
                <w14:textFill>
                  <w14:solidFill>
                    <w14:schemeClr w14:val="tx2"/>
                  </w14:solidFill>
                </w14:textFill>
              </w:rPr>
            </w:pPr>
            <w:r>
              <w:rPr>
                <w:rFonts w:hint="eastAsia" w:ascii="微软雅黑" w:hAnsi="微软雅黑" w:eastAsia="微软雅黑"/>
                <w:b/>
                <w:bCs/>
                <w:color w:val="44546A" w:themeColor="text2"/>
                <w:sz w:val="21"/>
                <w:szCs w:val="21"/>
                <w:vertAlign w:val="baseline"/>
                <w:lang w:eastAsia="zh-CN"/>
                <w14:textFill>
                  <w14:solidFill>
                    <w14:schemeClr w14:val="tx2"/>
                  </w14:solidFill>
                </w14:textFill>
              </w:rPr>
              <w:drawing>
                <wp:inline distT="0" distB="0" distL="114300" distR="114300">
                  <wp:extent cx="1863090" cy="1047750"/>
                  <wp:effectExtent l="0" t="0" r="16510" b="19050"/>
                  <wp:docPr id="13" name="图片 13" descr="IMG_7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7822"/>
                          <pic:cNvPicPr>
                            <a:picLocks noChangeAspect="1"/>
                          </pic:cNvPicPr>
                        </pic:nvPicPr>
                        <pic:blipFill>
                          <a:blip r:embed="rId8"/>
                          <a:stretch>
                            <a:fillRect/>
                          </a:stretch>
                        </pic:blipFill>
                        <pic:spPr>
                          <a:xfrm>
                            <a:off x="0" y="0"/>
                            <a:ext cx="1863090" cy="1047750"/>
                          </a:xfrm>
                          <a:prstGeom prst="rect">
                            <a:avLst/>
                          </a:prstGeom>
                        </pic:spPr>
                      </pic:pic>
                    </a:graphicData>
                  </a:graphic>
                </wp:inline>
              </w:drawing>
            </w:r>
          </w:p>
        </w:tc>
        <w:tc>
          <w:tcPr>
            <w:tcW w:w="3172" w:type="dxa"/>
          </w:tcPr>
          <w:p w14:paraId="7E650BD6">
            <w:pPr>
              <w:snapToGrid w:val="0"/>
              <w:spacing w:before="0" w:after="0" w:line="240" w:lineRule="auto"/>
              <w:jc w:val="both"/>
              <w:rPr>
                <w:rFonts w:ascii="微软雅黑" w:hAnsi="微软雅黑" w:eastAsia="微软雅黑"/>
                <w:b/>
                <w:bCs/>
                <w:color w:val="44546A" w:themeColor="text2"/>
                <w:sz w:val="21"/>
                <w:szCs w:val="21"/>
                <w:vertAlign w:val="baseline"/>
                <w14:textFill>
                  <w14:solidFill>
                    <w14:schemeClr w14:val="tx2"/>
                  </w14:solidFill>
                </w14:textFill>
              </w:rPr>
            </w:pPr>
            <w:r>
              <w:rPr>
                <w:rFonts w:hint="eastAsia" w:ascii="微软雅黑" w:hAnsi="微软雅黑" w:eastAsia="微软雅黑"/>
                <w:b/>
                <w:bCs/>
                <w:color w:val="44546A" w:themeColor="text2"/>
                <w:sz w:val="21"/>
                <w:szCs w:val="21"/>
                <w:vertAlign w:val="baseline"/>
                <w:lang w:eastAsia="zh-CN"/>
                <w14:textFill>
                  <w14:solidFill>
                    <w14:schemeClr w14:val="tx2"/>
                  </w14:solidFill>
                </w14:textFill>
              </w:rPr>
              <w:drawing>
                <wp:inline distT="0" distB="0" distL="114300" distR="114300">
                  <wp:extent cx="1863090" cy="1047750"/>
                  <wp:effectExtent l="0" t="0" r="16510" b="19050"/>
                  <wp:docPr id="10" name="图片 10" descr="IMG_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7826"/>
                          <pic:cNvPicPr>
                            <a:picLocks noChangeAspect="1"/>
                          </pic:cNvPicPr>
                        </pic:nvPicPr>
                        <pic:blipFill>
                          <a:blip r:embed="rId9"/>
                          <a:stretch>
                            <a:fillRect/>
                          </a:stretch>
                        </pic:blipFill>
                        <pic:spPr>
                          <a:xfrm>
                            <a:off x="0" y="0"/>
                            <a:ext cx="1863090" cy="1047750"/>
                          </a:xfrm>
                          <a:prstGeom prst="rect">
                            <a:avLst/>
                          </a:prstGeom>
                        </pic:spPr>
                      </pic:pic>
                    </a:graphicData>
                  </a:graphic>
                </wp:inline>
              </w:drawing>
            </w:r>
          </w:p>
        </w:tc>
      </w:tr>
    </w:tbl>
    <w:p w14:paraId="3319FE2D">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5B6F72BA">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648C41B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2E3837C0">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三</w:t>
      </w:r>
      <w:r>
        <w:rPr>
          <w:rFonts w:ascii="宋体" w:hAnsi="宋体" w:eastAsia="宋体"/>
          <w:b/>
          <w:bCs/>
          <w:color w:val="auto"/>
          <w:sz w:val="21"/>
          <w:szCs w:val="21"/>
        </w:rPr>
        <w:t>篇章</w:t>
      </w:r>
    </w:p>
    <w:p w14:paraId="10F3B625">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25FD44AC">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集  体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1CF7085A">
      <w:pPr>
        <w:snapToGrid w:val="0"/>
        <w:spacing w:before="0" w:after="0" w:line="240" w:lineRule="auto"/>
        <w:ind w:firstLine="420" w:firstLineChars="0"/>
        <w:jc w:val="center"/>
        <w:rPr>
          <w:rFonts w:hint="default" w:ascii="宋体" w:hAnsi="宋体" w:eastAsia="宋体"/>
          <w:b/>
          <w:bCs/>
          <w:color w:val="44546A" w:themeColor="text2"/>
          <w:sz w:val="32"/>
          <w:szCs w:val="32"/>
          <w:lang w:val="en-US" w:eastAsia="zh-CN"/>
          <w14:textFill>
            <w14:solidFill>
              <w14:schemeClr w14:val="tx2"/>
            </w14:solidFill>
          </w14:textFill>
        </w:rPr>
      </w:pPr>
      <w:r>
        <w:rPr>
          <w:rFonts w:hint="eastAsia" w:ascii="宋体" w:hAnsi="宋体" w:eastAsia="宋体"/>
          <w:b/>
          <w:bCs/>
          <w:color w:val="44546A" w:themeColor="text2"/>
          <w:sz w:val="32"/>
          <w:szCs w:val="32"/>
          <w:lang w:val="en-US" w:eastAsia="zh-CN"/>
          <w14:textFill>
            <w14:solidFill>
              <w14:schemeClr w14:val="tx2"/>
            </w14:solidFill>
          </w14:textFill>
        </w:rPr>
        <w:t>科学：鸡宝宝的一家</w:t>
      </w:r>
    </w:p>
    <w:p w14:paraId="7B281D76">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这是一节知识分享类的科学活动。鸡是人类饲养最普遍的家禽。家鸡种类较多，且又公母之分，大小形色都不相同，如：公鸡有鸡冠、羽毛颜色艳丽。公鸡能报晓。母鸡鸡冠较小，颜色多为黄色、褐色等。母鸡会下蛋。它们的叫声也不同，比较容易区分和辨别。本次活动主要通过引导孩子通过对比观察更明确地了解小鸡一家的特征。</w:t>
      </w:r>
    </w:p>
    <w:p w14:paraId="64EFB273">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现在的孩子很少有接触过真实的鸡，大多是从电视或图片中见过。小班孩子的观察较无序，看到什么说什么，经过上学期的一些科学观察活动，有的孩子已经会使用对比观察的方法。</w:t>
      </w:r>
    </w:p>
    <w:p w14:paraId="362B151E">
      <w:pPr>
        <w:ind w:firstLine="420" w:firstLineChars="200"/>
        <w:jc w:val="left"/>
        <w:rPr>
          <w:rFonts w:hint="eastAsia" w:ascii="宋体" w:hAnsi="宋体" w:eastAsia="宋体" w:cs="宋体"/>
          <w:b w:val="0"/>
          <w:bCs w:val="0"/>
          <w:sz w:val="24"/>
          <w:szCs w:val="24"/>
          <w:vertAlign w:val="baseline"/>
          <w:lang w:val="en-US" w:eastAsia="zh-CN"/>
        </w:rPr>
      </w:pPr>
      <w:r>
        <w:rPr>
          <w:rFonts w:hint="eastAsia" w:asciiTheme="minorEastAsia" w:hAnsiTheme="minorEastAsia"/>
          <w:szCs w:val="21"/>
          <w:lang w:val="en-US" w:eastAsia="zh-CN"/>
        </w:rPr>
        <w:t xml:space="preserve"> </w:t>
      </w:r>
      <w:r>
        <w:rPr>
          <w:rFonts w:hint="eastAsia" w:ascii="宋体" w:hAnsi="宋体" w:eastAsia="宋体" w:cs="宋体"/>
          <w:b/>
          <w:bCs/>
          <w:kern w:val="0"/>
          <w:sz w:val="24"/>
          <w:szCs w:val="24"/>
          <w:u w:val="single"/>
          <w:lang w:val="en-US" w:eastAsia="zh-CN"/>
        </w:rPr>
        <w:t>钱屹珩、张景博、任景衡、戴殊然、孙卓、陈俊羲、戌严铭、张辰浠、方皓楠、祝苻、黄子书、马若珩、刘家兴、夏锦熙、张婉宜、郭沐欣、郭沐恬、许之妍、葛欣玥、朱伊一、杨璟雯、付明栩、杨欣悦、樊幼汐、郑佳涵、张溢苒、贾屿桐、张砚浠、卢姝妧</w:t>
      </w:r>
      <w:r>
        <w:rPr>
          <w:rFonts w:hint="eastAsia" w:ascii="宋体" w:hAnsi="宋体" w:cs="宋体"/>
          <w:b/>
          <w:bCs/>
          <w:kern w:val="0"/>
          <w:sz w:val="24"/>
          <w:szCs w:val="24"/>
          <w:u w:val="single"/>
          <w:lang w:val="en-US" w:eastAsia="zh-CN"/>
        </w:rPr>
        <w:t>、李江月</w:t>
      </w:r>
      <w:r>
        <w:rPr>
          <w:rFonts w:hint="eastAsia" w:ascii="宋体" w:hAnsi="宋体" w:eastAsia="宋体" w:cs="宋体"/>
          <w:b w:val="0"/>
          <w:bCs w:val="0"/>
          <w:sz w:val="24"/>
          <w:szCs w:val="24"/>
          <w:vertAlign w:val="baseline"/>
          <w:lang w:val="en-US" w:eastAsia="zh-CN"/>
        </w:rPr>
        <w:t>能了解家鸡的外形特征及基本习性，知道公鸡、母鸡、小鸡之间的关系。</w:t>
      </w:r>
    </w:p>
    <w:p w14:paraId="31DD2E3D">
      <w:pPr>
        <w:ind w:firstLine="480" w:firstLineChars="200"/>
        <w:jc w:val="left"/>
        <w:rPr>
          <w:rFonts w:hint="eastAsia" w:ascii="宋体" w:hAnsi="宋体" w:eastAsia="宋体" w:cs="宋体"/>
          <w:b w:val="0"/>
          <w:bCs w:val="0"/>
          <w:kern w:val="0"/>
          <w:sz w:val="24"/>
          <w:szCs w:val="24"/>
          <w:u w:val="none"/>
          <w:lang w:val="en-US" w:eastAsia="zh-CN"/>
        </w:rPr>
      </w:pPr>
      <w:r>
        <w:rPr>
          <w:rFonts w:hint="eastAsia" w:ascii="宋体" w:hAnsi="宋体" w:eastAsia="宋体" w:cs="宋体"/>
          <w:b/>
          <w:bCs/>
          <w:kern w:val="0"/>
          <w:sz w:val="24"/>
          <w:szCs w:val="24"/>
          <w:u w:val="single"/>
          <w:lang w:val="en-US" w:eastAsia="zh-CN"/>
        </w:rPr>
        <w:t>钱屹珩、张景博、任景衡、戴殊然、孙卓、陈俊羲、戌严铭、张辰浠、方皓楠、祝苻、黄子书、马若珩、刘家兴、夏锦熙、张婉宜、郭沐欣、郭沐恬、许之妍、葛欣玥、朱伊一、杨璟雯、付明栩、杨欣悦、樊幼汐、郑佳涵、张溢苒、贾屿桐、张砚浠、卢姝妧</w:t>
      </w:r>
      <w:r>
        <w:rPr>
          <w:rFonts w:hint="eastAsia" w:ascii="宋体" w:hAnsi="宋体" w:cs="宋体"/>
          <w:b/>
          <w:bCs/>
          <w:kern w:val="0"/>
          <w:sz w:val="24"/>
          <w:szCs w:val="24"/>
          <w:u w:val="single"/>
          <w:lang w:val="en-US" w:eastAsia="zh-CN"/>
        </w:rPr>
        <w:t>、李江月</w:t>
      </w:r>
      <w:r>
        <w:rPr>
          <w:rFonts w:hint="eastAsia" w:ascii="宋体" w:hAnsi="宋体" w:eastAsia="宋体" w:cs="宋体"/>
          <w:b w:val="0"/>
          <w:bCs w:val="0"/>
          <w:sz w:val="24"/>
          <w:szCs w:val="24"/>
          <w:vertAlign w:val="baseline"/>
          <w:lang w:val="en-US" w:eastAsia="zh-CN"/>
        </w:rPr>
        <w:t>能用简单的语言表达自己的发现，萌发爱护、保护小动物的情感。</w:t>
      </w:r>
    </w:p>
    <w:p w14:paraId="7E2C121E">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3D8FB5D8">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四</w:t>
      </w:r>
      <w:r>
        <w:rPr>
          <w:rFonts w:ascii="宋体" w:hAnsi="宋体" w:eastAsia="宋体"/>
          <w:b/>
          <w:bCs/>
          <w:color w:val="44546A" w:themeColor="text2"/>
          <w:sz w:val="21"/>
          <w:szCs w:val="21"/>
          <w14:textFill>
            <w14:solidFill>
              <w14:schemeClr w14:val="tx2"/>
            </w14:solidFill>
          </w14:textFill>
        </w:rPr>
        <w:t>篇章</w:t>
      </w:r>
    </w:p>
    <w:p w14:paraId="27C731C4">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4849D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53" w:firstLineChars="1500"/>
        <w:textAlignment w:val="auto"/>
        <w:rPr>
          <w:rFonts w:hint="eastAsia" w:ascii="宋体" w:hAnsi="宋体" w:eastAsia="宋体" w:cs="宋体"/>
          <w:b w:val="0"/>
          <w:bCs w:val="0"/>
          <w:kern w:val="0"/>
          <w:sz w:val="24"/>
          <w:szCs w:val="24"/>
          <w:u w:val="none"/>
          <w:lang w:val="en-US" w:eastAsia="zh-CN"/>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生 活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7AEEE2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p>
    <w:p w14:paraId="5E736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1.午餐情况</w:t>
      </w:r>
    </w:p>
    <w:p w14:paraId="12F9B634">
      <w:pPr>
        <w:ind w:firstLine="480" w:firstLineChars="200"/>
        <w:jc w:val="left"/>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今天的是玉米片饭、红烧排骨、干锅包菜、金花菜蛋花汤，</w:t>
      </w:r>
      <w:r>
        <w:rPr>
          <w:rFonts w:hint="eastAsia" w:ascii="宋体" w:hAnsi="宋体" w:eastAsia="宋体" w:cs="宋体"/>
          <w:b/>
          <w:bCs/>
          <w:kern w:val="0"/>
          <w:sz w:val="24"/>
          <w:szCs w:val="24"/>
          <w:u w:val="single"/>
          <w:lang w:val="en-US" w:eastAsia="zh-CN"/>
        </w:rPr>
        <w:t>钱屹珩、张景博、任景衡、戴殊然、孙卓、陈俊羲、戌严铭、张辰浠、方皓楠、马若珩、刘家兴、夏锦熙、王泉琳、郭沐欣、郭沐恬、许之妍、葛欣玥、朱伊一、杨璟雯、付明栩、杨欣悦、樊幼汐、张溢苒、贾屿桐、卢姝妧</w:t>
      </w:r>
      <w:r>
        <w:rPr>
          <w:rFonts w:hint="eastAsia" w:ascii="宋体" w:hAnsi="宋体" w:cs="宋体"/>
          <w:b/>
          <w:bCs/>
          <w:kern w:val="0"/>
          <w:sz w:val="24"/>
          <w:szCs w:val="24"/>
          <w:u w:val="single"/>
          <w:lang w:val="en-US" w:eastAsia="zh-CN"/>
        </w:rPr>
        <w:t>、李江月</w:t>
      </w:r>
      <w:r>
        <w:rPr>
          <w:rFonts w:hint="eastAsia" w:ascii="宋体" w:hAnsi="宋体" w:eastAsia="宋体" w:cs="宋体"/>
          <w:i w:val="0"/>
          <w:iCs w:val="0"/>
          <w:color w:val="auto"/>
          <w:kern w:val="0"/>
          <w:sz w:val="24"/>
          <w:szCs w:val="24"/>
          <w:u w:val="none"/>
          <w:lang w:val="en-US" w:eastAsia="zh-CN" w:bidi="ar"/>
        </w:rPr>
        <w:t>全部吃光，都是光盘小达人，非常棒！</w:t>
      </w:r>
    </w:p>
    <w:p w14:paraId="1746F3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2.午睡情况</w:t>
      </w:r>
    </w:p>
    <w:p w14:paraId="05E557DD">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kern w:val="0"/>
          <w:sz w:val="24"/>
          <w:szCs w:val="24"/>
          <w:u w:val="single"/>
          <w:lang w:val="en-US" w:eastAsia="zh-CN"/>
        </w:rPr>
        <w:t>钱屹珩、张景博、任景衡、戴殊然、孙卓、陈俊羲、戌严铭、张辰浠、方皓楠、刘家兴、夏锦熙、王泉琳、郭沐欣、郭沐恬、许之妍、葛欣玥、朱伊一、杨璟雯、付明栩、杨欣悦、樊幼汐、郑佳涵、张溢苒、贾屿桐、卢姝妧</w:t>
      </w:r>
      <w:r>
        <w:rPr>
          <w:rFonts w:hint="eastAsia" w:ascii="宋体" w:hAnsi="宋体" w:eastAsia="宋体" w:cs="宋体"/>
          <w:b w:val="0"/>
          <w:bCs w:val="0"/>
          <w:i w:val="0"/>
          <w:iCs w:val="0"/>
          <w:color w:val="auto"/>
          <w:kern w:val="0"/>
          <w:sz w:val="24"/>
          <w:szCs w:val="24"/>
          <w:u w:val="none"/>
          <w:lang w:val="en-US" w:eastAsia="zh-CN" w:bidi="ar"/>
        </w:rPr>
        <w:t>能够在13:00前全部入睡，棒棒哒。</w:t>
      </w:r>
    </w:p>
    <w:p w14:paraId="7FBE102E">
      <w:pPr>
        <w:jc w:val="both"/>
        <w:rPr>
          <w:rFonts w:hint="eastAsia" w:ascii="宋体" w:hAnsi="宋体" w:eastAsia="宋体" w:cs="宋体"/>
          <w:b w:val="0"/>
          <w:bCs w:val="0"/>
          <w:i w:val="0"/>
          <w:iCs w:val="0"/>
          <w:color w:val="auto"/>
          <w:kern w:val="0"/>
          <w:sz w:val="24"/>
          <w:szCs w:val="24"/>
          <w:u w:val="none"/>
          <w:lang w:val="en-US" w:eastAsia="zh-CN" w:bidi="ar"/>
        </w:rPr>
      </w:pPr>
    </w:p>
    <w:p w14:paraId="3F761648">
      <w:pPr>
        <w:ind w:firstLine="480" w:firstLineChars="200"/>
        <w:jc w:val="both"/>
        <w:rPr>
          <w:rFonts w:hint="eastAsia" w:ascii="宋体" w:hAnsi="宋体" w:eastAsia="宋体" w:cs="宋体"/>
          <w:b w:val="0"/>
          <w:bCs w:val="0"/>
          <w:i w:val="0"/>
          <w:iCs w:val="0"/>
          <w:color w:val="auto"/>
          <w:kern w:val="0"/>
          <w:sz w:val="24"/>
          <w:szCs w:val="24"/>
          <w:u w:val="none"/>
          <w:lang w:val="en-US" w:eastAsia="zh-CN" w:bidi="ar"/>
        </w:rPr>
      </w:pPr>
    </w:p>
    <w:p w14:paraId="138A1331">
      <w:pPr>
        <w:jc w:val="both"/>
        <w:rPr>
          <w:rFonts w:hint="eastAsia" w:ascii="宋体" w:hAnsi="宋体" w:eastAsia="宋体" w:cs="宋体"/>
          <w:b w:val="0"/>
          <w:bCs w:val="0"/>
          <w:i w:val="0"/>
          <w:iCs w:val="0"/>
          <w:color w:val="auto"/>
          <w:kern w:val="0"/>
          <w:sz w:val="24"/>
          <w:szCs w:val="24"/>
          <w:u w:val="none"/>
          <w:lang w:val="en-US" w:eastAsia="zh-Hans" w:bidi="ar"/>
        </w:rPr>
      </w:pPr>
    </w:p>
    <w:p w14:paraId="08ECB2A4">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六</w:t>
      </w:r>
      <w:r>
        <w:rPr>
          <w:rFonts w:ascii="宋体" w:hAnsi="宋体" w:eastAsia="宋体"/>
          <w:b/>
          <w:bCs/>
          <w:color w:val="44546A" w:themeColor="text2"/>
          <w:sz w:val="21"/>
          <w:szCs w:val="21"/>
          <w14:textFill>
            <w14:solidFill>
              <w14:schemeClr w14:val="tx2"/>
            </w14:solidFill>
          </w14:textFill>
        </w:rPr>
        <w:t>篇章</w:t>
      </w:r>
    </w:p>
    <w:p w14:paraId="6CD0B686">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143DBDA3">
      <w:pPr>
        <w:snapToGrid w:val="0"/>
        <w:spacing w:before="0" w:after="0" w:line="240" w:lineRule="auto"/>
        <w:jc w:val="center"/>
        <w:rPr>
          <w:rFonts w:ascii="Times" w:hAnsi="Times" w:eastAsia="Times"/>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ascii="Times" w:hAnsi="Times" w:eastAsia="宋体"/>
          <w:b/>
          <w:bCs/>
          <w:color w:val="44546A" w:themeColor="text2"/>
          <w:sz w:val="21"/>
          <w:szCs w:val="21"/>
          <w:lang w:val="en-US" w:eastAsia="zh-CN"/>
          <w14:textFill>
            <w14:solidFill>
              <w14:schemeClr w14:val="tx2"/>
            </w14:solidFill>
          </w14:textFill>
        </w:rPr>
        <w:t>家</w:t>
      </w:r>
      <w:r>
        <w:rPr>
          <w:rFonts w:ascii="宋体" w:hAnsi="宋体" w:eastAsia="宋体"/>
          <w:b/>
          <w:bCs/>
          <w:color w:val="44546A" w:themeColor="text2"/>
          <w:sz w:val="21"/>
          <w:szCs w:val="21"/>
          <w14:textFill>
            <w14:solidFill>
              <w14:schemeClr w14:val="tx2"/>
            </w14:solidFill>
          </w14:textFill>
        </w:rPr>
        <w:t> </w:t>
      </w:r>
      <w:r>
        <w:rPr>
          <w:rFonts w:hint="eastAsia" w:ascii="宋体" w:hAnsi="宋体" w:eastAsia="宋体"/>
          <w:b/>
          <w:bCs/>
          <w:color w:val="44546A" w:themeColor="text2"/>
          <w:sz w:val="21"/>
          <w:szCs w:val="21"/>
          <w:lang w:val="en-US" w:eastAsia="zh-CN"/>
          <w14:textFill>
            <w14:solidFill>
              <w14:schemeClr w14:val="tx2"/>
            </w14:solidFill>
          </w14:textFill>
        </w:rPr>
        <w:t>园</w:t>
      </w:r>
      <w:r>
        <w:rPr>
          <w:rFonts w:ascii="Optima" w:hAnsi="Optima" w:eastAsia="Optima"/>
          <w:b/>
          <w:bCs/>
          <w:color w:val="44546A" w:themeColor="text2"/>
          <w:sz w:val="21"/>
          <w:szCs w:val="21"/>
          <w14:textFill>
            <w14:solidFill>
              <w14:schemeClr w14:val="tx2"/>
            </w14:solidFill>
          </w14:textFill>
        </w:rPr>
        <w:t xml:space="preserve"> </w:t>
      </w:r>
      <w:r>
        <w:rPr>
          <w:rFonts w:hint="eastAsia" w:ascii="Optima" w:hAnsi="Optima" w:eastAsia="宋体"/>
          <w:b/>
          <w:bCs/>
          <w:color w:val="44546A" w:themeColor="text2"/>
          <w:sz w:val="21"/>
          <w:szCs w:val="21"/>
          <w:lang w:val="en-US" w:eastAsia="zh-CN"/>
          <w14:textFill>
            <w14:solidFill>
              <w14:schemeClr w14:val="tx2"/>
            </w14:solidFill>
          </w14:textFill>
        </w:rPr>
        <w:t>联</w:t>
      </w:r>
      <w:r>
        <w:rPr>
          <w:rFonts w:ascii="Optima" w:hAnsi="Optima" w:eastAsia="Optima"/>
          <w:b/>
          <w:bCs/>
          <w:color w:val="44546A" w:themeColor="text2"/>
          <w:sz w:val="21"/>
          <w:szCs w:val="21"/>
          <w14:textFill>
            <w14:solidFill>
              <w14:schemeClr w14:val="tx2"/>
            </w14:solidFill>
          </w14:textFill>
        </w:rPr>
        <w:t xml:space="preserve"> </w:t>
      </w:r>
      <w:r>
        <w:rPr>
          <w:rFonts w:hint="eastAsia" w:ascii="Optima" w:hAnsi="Optima" w:eastAsia="宋体"/>
          <w:b/>
          <w:bCs/>
          <w:color w:val="44546A" w:themeColor="text2"/>
          <w:sz w:val="21"/>
          <w:szCs w:val="21"/>
          <w:lang w:val="en-US" w:eastAsia="zh-CN"/>
          <w14:textFill>
            <w14:solidFill>
              <w14:schemeClr w14:val="tx2"/>
            </w14:solidFill>
          </w14:textFill>
        </w:rPr>
        <w:t>系</w:t>
      </w:r>
      <w:r>
        <w:rPr>
          <w:rFonts w:ascii="Optima" w:hAnsi="Optima" w:eastAsia="Optima"/>
          <w:b/>
          <w:bCs/>
          <w:color w:val="44546A" w:themeColor="text2"/>
          <w:sz w:val="21"/>
          <w:szCs w:val="21"/>
          <w14:textFill>
            <w14:solidFill>
              <w14:schemeClr w14:val="tx2"/>
            </w14:solidFill>
          </w14:textFill>
        </w:rPr>
        <w:t xml:space="preserve"> </w:t>
      </w:r>
      <w:r>
        <w:rPr>
          <w:rFonts w:ascii="宋体" w:hAnsi="宋体" w:eastAsia="宋体"/>
          <w:b/>
          <w:bCs/>
          <w:color w:val="44546A" w:themeColor="text2"/>
          <w:sz w:val="21"/>
          <w:szCs w:val="21"/>
          <w14:textFill>
            <w14:solidFill>
              <w14:schemeClr w14:val="tx2"/>
            </w14:solidFill>
          </w14:textFill>
        </w:rPr>
        <w:t>篇</w:t>
      </w:r>
      <w:r>
        <w:rPr>
          <w:rFonts w:ascii="Times" w:hAnsi="Times" w:eastAsia="Times"/>
          <w:b/>
          <w:bCs/>
          <w:color w:val="44546A" w:themeColor="text2"/>
          <w:sz w:val="21"/>
          <w:szCs w:val="21"/>
          <w14:textFill>
            <w14:solidFill>
              <w14:schemeClr w14:val="tx2"/>
            </w14:solidFill>
          </w14:textFill>
        </w:rPr>
        <w:t xml:space="preserve">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5BF596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lang w:eastAsia="zh-Hans"/>
        </w:rPr>
      </w:pPr>
    </w:p>
    <w:p w14:paraId="24629279">
      <w:pPr>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温馨提示：</w:t>
      </w:r>
    </w:p>
    <w:p w14:paraId="6547D93E">
      <w:pPr>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各位家长：</w:t>
      </w:r>
    </w:p>
    <w:p w14:paraId="0A40A1E8">
      <w:pPr>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本学期幼儿伙食费预收80天，12元每天，合计960元，多退少补。（3月19天，4月21天，5月19天，6月21天）</w:t>
      </w:r>
    </w:p>
    <w:p w14:paraId="5B0C5597">
      <w:pPr>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⚠️缴费渠道：江苏银行微金融（最近缴费数据导入后手机会有提示）</w:t>
      </w:r>
    </w:p>
    <w:p w14:paraId="29361C98">
      <w:pPr>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特别提醒一下：缴伙食费绑定的银行卡或微信号本学期内不能注销，不然伙食费退款原路退回会失败的。</w:t>
      </w:r>
      <w:bookmarkStart w:id="0" w:name="_GoBack"/>
      <w:bookmarkEnd w:id="0"/>
    </w:p>
    <w:p w14:paraId="71C3A10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br w:type="textWrapping"/>
      </w:r>
    </w:p>
    <w:p w14:paraId="51FF684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u w:val="none"/>
          <w:lang w:val="en-US" w:eastAsia="zh-CN"/>
        </w:rPr>
      </w:pPr>
    </w:p>
    <w:p w14:paraId="7555573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 xml:space="preserve"> </w:t>
      </w:r>
    </w:p>
    <w:p w14:paraId="1F70326F">
      <w:pPr>
        <w:jc w:val="both"/>
        <w:rPr>
          <w:rFonts w:hint="eastAsia" w:ascii="宋体" w:hAnsi="宋体" w:eastAsia="宋体" w:cs="宋体"/>
          <w:b w:val="0"/>
          <w:bCs w:val="0"/>
          <w:i w:val="0"/>
          <w:iCs w:val="0"/>
          <w:color w:val="auto"/>
          <w:kern w:val="0"/>
          <w:sz w:val="24"/>
          <w:szCs w:val="24"/>
          <w:u w:val="none"/>
          <w:lang w:val="en-US" w:eastAsia="zh-CN" w:bidi="ar"/>
        </w:rPr>
      </w:pPr>
    </w:p>
    <w:p w14:paraId="182E6B13">
      <w:pPr>
        <w:ind w:firstLine="480" w:firstLineChars="200"/>
        <w:jc w:val="left"/>
        <w:rPr>
          <w:rFonts w:hint="eastAsia" w:ascii="宋体" w:hAnsi="宋体" w:eastAsia="宋体" w:cs="宋体"/>
          <w:b w:val="0"/>
          <w:bCs w:val="0"/>
          <w:kern w:val="0"/>
          <w:sz w:val="24"/>
          <w:szCs w:val="24"/>
          <w:u w:val="none"/>
          <w:lang w:val="en-US" w:eastAsia="zh-CN"/>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Times">
    <w:panose1 w:val="00000500000000020000"/>
    <w:charset w:val="00"/>
    <w:family w:val="auto"/>
    <w:pitch w:val="default"/>
    <w:sig w:usb0="E00002FF" w:usb1="5000205A" w:usb2="00000000" w:usb3="00000000" w:csb0="2000019F" w:csb1="4F010000"/>
  </w:font>
  <w:font w:name="Optima">
    <w:panose1 w:val="02000503060000020004"/>
    <w:charset w:val="00"/>
    <w:family w:val="auto"/>
    <w:pitch w:val="default"/>
    <w:sig w:usb0="80000067"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Apple Color Emoji">
    <w:panose1 w:val="00000000000000000000"/>
    <w:charset w:val="00"/>
    <w:family w:val="auto"/>
    <w:pitch w:val="default"/>
    <w:sig w:usb0="00000003" w:usb1="18000000" w:usb2="14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2FF13F0"/>
    <w:rsid w:val="0B607ABD"/>
    <w:rsid w:val="0F3D6FD5"/>
    <w:rsid w:val="0F9303EC"/>
    <w:rsid w:val="199F4BF6"/>
    <w:rsid w:val="1DCF1058"/>
    <w:rsid w:val="1FBD7DFA"/>
    <w:rsid w:val="1FD740A1"/>
    <w:rsid w:val="2096010F"/>
    <w:rsid w:val="210146C8"/>
    <w:rsid w:val="2A205B93"/>
    <w:rsid w:val="2CFE5980"/>
    <w:rsid w:val="2F130A19"/>
    <w:rsid w:val="2F136CE2"/>
    <w:rsid w:val="337E3B50"/>
    <w:rsid w:val="36EC3873"/>
    <w:rsid w:val="37EFBC54"/>
    <w:rsid w:val="3C6F5DAF"/>
    <w:rsid w:val="3CD43181"/>
    <w:rsid w:val="3FAE74CC"/>
    <w:rsid w:val="3FED1FB7"/>
    <w:rsid w:val="3FFB8530"/>
    <w:rsid w:val="41833D9F"/>
    <w:rsid w:val="41FF9E6A"/>
    <w:rsid w:val="4ADD6220"/>
    <w:rsid w:val="4B79052B"/>
    <w:rsid w:val="4FFFCF14"/>
    <w:rsid w:val="53E6497F"/>
    <w:rsid w:val="5AEB2A13"/>
    <w:rsid w:val="5E757CEF"/>
    <w:rsid w:val="5E7FACBF"/>
    <w:rsid w:val="5EFF14B4"/>
    <w:rsid w:val="62FF13F0"/>
    <w:rsid w:val="64CD379E"/>
    <w:rsid w:val="66E59E89"/>
    <w:rsid w:val="67BF2AAA"/>
    <w:rsid w:val="68151DD7"/>
    <w:rsid w:val="68E479CC"/>
    <w:rsid w:val="6DD61AD7"/>
    <w:rsid w:val="6E67B918"/>
    <w:rsid w:val="6F5F295E"/>
    <w:rsid w:val="6FDFEDD1"/>
    <w:rsid w:val="6FEE6781"/>
    <w:rsid w:val="6FFF26A2"/>
    <w:rsid w:val="733C2415"/>
    <w:rsid w:val="739F0D45"/>
    <w:rsid w:val="73BD948E"/>
    <w:rsid w:val="771B1057"/>
    <w:rsid w:val="774A6632"/>
    <w:rsid w:val="77DFB190"/>
    <w:rsid w:val="7906221F"/>
    <w:rsid w:val="79C42D64"/>
    <w:rsid w:val="79FEDE54"/>
    <w:rsid w:val="7CEC70DE"/>
    <w:rsid w:val="7DF72BE6"/>
    <w:rsid w:val="7F6704B9"/>
    <w:rsid w:val="7FFF902C"/>
    <w:rsid w:val="92DFAAFC"/>
    <w:rsid w:val="96650A94"/>
    <w:rsid w:val="98AF741B"/>
    <w:rsid w:val="A9FFF365"/>
    <w:rsid w:val="ADFF6287"/>
    <w:rsid w:val="AE4F22E0"/>
    <w:rsid w:val="DEF233B9"/>
    <w:rsid w:val="DF165EC5"/>
    <w:rsid w:val="DF769A2B"/>
    <w:rsid w:val="DFBF2BDD"/>
    <w:rsid w:val="DFDB1B37"/>
    <w:rsid w:val="E7F7288E"/>
    <w:rsid w:val="EA1F9B8F"/>
    <w:rsid w:val="EB7D359D"/>
    <w:rsid w:val="EE8FDF44"/>
    <w:rsid w:val="F3FCD014"/>
    <w:rsid w:val="F5EF78FB"/>
    <w:rsid w:val="F5FBCFE4"/>
    <w:rsid w:val="F76FBE2D"/>
    <w:rsid w:val="F99DABBC"/>
    <w:rsid w:val="F9DDD50A"/>
    <w:rsid w:val="FB7A6E75"/>
    <w:rsid w:val="FBEFFC7E"/>
    <w:rsid w:val="FEF735B0"/>
    <w:rsid w:val="FF35412C"/>
    <w:rsid w:val="FF63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style>
  <w:style w:type="character" w:styleId="6">
    <w:name w:val="Hyperlink"/>
    <w:basedOn w:val="4"/>
    <w:qFormat/>
    <w:uiPriority w:val="0"/>
    <w:rPr>
      <w:color w:val="498929"/>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1413</Words>
  <Characters>1554</Characters>
  <Lines>0</Lines>
  <Paragraphs>0</Paragraphs>
  <TotalTime>4</TotalTime>
  <ScaleCrop>false</ScaleCrop>
  <LinksUpToDate>false</LinksUpToDate>
  <CharactersWithSpaces>1571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2021-09-16T12:38:00Z</dcterms:created>
  <dc:creator>batman</dc:creator>
  <cp:lastModifiedBy>L. 想</cp:lastModifiedBy>
  <cp:lastPrinted>2022-09-16T08:51:00Z</cp:lastPrinted>
  <dcterms:modified xsi:type="dcterms:W3CDTF">2026-03-29T13:37:47Z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DDF63879757BECF1A6CED0688CBA2ECB_43</vt:lpwstr>
  </property>
</Properties>
</file>