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分园）日活动安排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二</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休息时间孩子们围坐在一起聊着天；20</w:t>
            </w:r>
            <w:r>
              <w:rPr>
                <w:rFonts w:hint="eastAsia" w:asciiTheme="minorEastAsia" w:hAnsiTheme="minorEastAsia" w:eastAsiaTheme="minorEastAsia" w:cstheme="majorEastAsia"/>
                <w:szCs w:val="21"/>
              </w:rPr>
              <w:t>名幼儿发现了小区里金黄色的迎春花开了，12名小朋友出去游玩时发现小草偷偷地钻出了泥土，有11名孩子周末的时候和爸爸妈妈一起去了红梅公园，公园里的梅花竞相开放……但是还有5位小朋友对于春天是否到来有些不太确定，因为他们觉得大树还没有找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投放白纸、彩色皱纹纸、卡纸等，引导幼儿制作柳树；</w:t>
            </w:r>
            <w:r>
              <w:rPr>
                <w:rFonts w:hint="eastAsia" w:asciiTheme="minorEastAsia" w:hAnsiTheme="minorEastAsia" w:eastAsiaTheme="minorEastAsia"/>
                <w:szCs w:val="21"/>
              </w:rPr>
              <w:t>提供胶水、各色彩纸、皱纹纸、彩泥等多种工具、材料，进行有关“春天场景”的小制作；阅读有关春天的书籍；</w:t>
            </w:r>
            <w:r>
              <w:rPr>
                <w:rFonts w:hint="eastAsia" w:cs="宋体" w:asciiTheme="minorEastAsia" w:hAnsiTheme="minorEastAsia" w:eastAsiaTheme="minorEastAsia"/>
                <w:color w:val="000000"/>
                <w:szCs w:val="21"/>
              </w:rPr>
              <w:t>益智区提供亿童玩具、</w:t>
            </w:r>
            <w:r>
              <w:rPr>
                <w:rFonts w:cs="宋体" w:asciiTheme="minorEastAsia" w:hAnsiTheme="minorEastAsia" w:eastAsiaTheme="minorEastAsia"/>
                <w:color w:val="000000"/>
                <w:szCs w:val="21"/>
              </w:rPr>
              <w:t>五颜六色、</w:t>
            </w:r>
            <w:r>
              <w:rPr>
                <w:rFonts w:hint="eastAsia" w:cs="宋体" w:asciiTheme="minorEastAsia" w:hAnsiTheme="minorEastAsia" w:eastAsiaTheme="minorEastAsia"/>
                <w:color w:val="000000"/>
                <w:szCs w:val="21"/>
              </w:rPr>
              <w:t>春天环保棋</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147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7"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 建构区：雪花片建构—迎春花、积木建构---春日公园等；</w:t>
            </w:r>
          </w:p>
          <w:p w14:paraId="07244AD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 阅读区：绘本阅读、</w:t>
            </w:r>
            <w:r>
              <w:rPr>
                <w:rFonts w:hint="eastAsia" w:asciiTheme="minorEastAsia" w:hAnsiTheme="minorEastAsia" w:eastAsiaTheme="minorEastAsia"/>
                <w:szCs w:val="21"/>
                <w:lang w:val="en-US" w:eastAsia="zh-CN"/>
              </w:rPr>
              <w:t>制作书签</w:t>
            </w:r>
            <w:r>
              <w:rPr>
                <w:rFonts w:hint="eastAsia" w:asciiTheme="minorEastAsia" w:hAnsiTheme="minorEastAsia" w:eastAsiaTheme="minorEastAsia"/>
                <w:szCs w:val="21"/>
              </w:rPr>
              <w:t>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 美工区：绘画《春天的花园》、折纸《</w:t>
            </w:r>
            <w:r>
              <w:rPr>
                <w:rFonts w:hint="eastAsia" w:asciiTheme="minorEastAsia" w:hAnsiTheme="minorEastAsia" w:eastAsiaTheme="minorEastAsia"/>
                <w:szCs w:val="21"/>
                <w:lang w:val="en-US" w:eastAsia="zh-CN"/>
              </w:rPr>
              <w:t>风筝</w:t>
            </w:r>
            <w:r>
              <w:rPr>
                <w:rFonts w:hint="eastAsia" w:asciiTheme="minorEastAsia" w:hAnsiTheme="minorEastAsia" w:eastAsiaTheme="minorEastAsia"/>
                <w:szCs w:val="21"/>
              </w:rPr>
              <w:t>》等；</w:t>
            </w:r>
          </w:p>
          <w:p w14:paraId="592AADC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 益智区：</w:t>
            </w:r>
            <w:r>
              <w:rPr>
                <w:rFonts w:hint="eastAsia" w:asciiTheme="minorEastAsia" w:hAnsiTheme="minorEastAsia" w:eastAsiaTheme="minorEastAsia"/>
                <w:szCs w:val="21"/>
                <w:lang w:val="en-US" w:eastAsia="zh-CN"/>
              </w:rPr>
              <w:t>春日碎片</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时间棋</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hint="eastAsia" w:asciiTheme="minorEastAsia" w:hAnsiTheme="minorEastAsia" w:eastAsiaTheme="minorEastAsia"/>
                <w:szCs w:val="21"/>
                <w:lang w:val="en-US" w:eastAsia="zh-CN"/>
              </w:rPr>
              <w:t>万能工匠区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春日列车</w:t>
            </w:r>
            <w:r>
              <w:rPr>
                <w:rFonts w:hint="eastAsia" w:asciiTheme="minorEastAsia" w:hAnsiTheme="minorEastAsia" w:eastAsiaTheme="minorEastAsia"/>
                <w:szCs w:val="21"/>
              </w:rPr>
              <w:t>等；</w:t>
            </w:r>
          </w:p>
          <w:p w14:paraId="7E99038C">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多种材料制作风筝</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皮带怎样转动的</w:t>
            </w:r>
            <w:r>
              <w:rPr>
                <w:rFonts w:hint="eastAsia" w:asciiTheme="minorEastAsia" w:hAnsiTheme="minorEastAsia" w:eastAsiaTheme="minorEastAsia"/>
                <w:szCs w:val="21"/>
              </w:rPr>
              <w:t xml:space="preserve">等。 </w:t>
            </w:r>
          </w:p>
          <w:p w14:paraId="4F2A0C4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指导要点：</w:t>
            </w:r>
          </w:p>
          <w:p w14:paraId="1B266B98">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戴</w:t>
            </w:r>
            <w:r>
              <w:rPr>
                <w:rFonts w:hint="eastAsia" w:asciiTheme="minorEastAsia" w:hAnsiTheme="minorEastAsia" w:eastAsiaTheme="minorEastAsia"/>
                <w:szCs w:val="21"/>
              </w:rPr>
              <w:t>老师：关注幼儿游戏后是否幼儿在进行绘画活动时，能否尝试运用多种线条装饰画面。</w:t>
            </w:r>
          </w:p>
          <w:p w14:paraId="2BFA7199">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沈</w:t>
            </w:r>
            <w:r>
              <w:rPr>
                <w:rFonts w:hint="eastAsia" w:asciiTheme="minorEastAsia" w:hAnsiTheme="minorEastAsia" w:eastAsiaTheme="minorEastAsia"/>
                <w:szCs w:val="21"/>
              </w:rPr>
              <w:t>老师：关注幼儿在翻阅图书时是否能一页一页翻阅并认真观察画面。</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科创小游戏</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消失的蝴蝶；</w:t>
            </w:r>
          </w:p>
          <w:p w14:paraId="3E9C00C8">
            <w:pPr>
              <w:tabs>
                <w:tab w:val="left" w:pos="267"/>
                <w:tab w:val="center" w:pos="839"/>
              </w:tabs>
              <w:spacing w:line="29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2.专用活动室：美工室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制作迎春花</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戴颖、沈雨蒙</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戴颖</w:t>
      </w:r>
      <w:bookmarkStart w:id="0" w:name="_GoBack"/>
      <w:bookmarkEnd w:id="0"/>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B2751E"/>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D9A2910"/>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8002BF0"/>
    <w:rsid w:val="78D930EC"/>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1230</Words>
  <Characters>1263</Characters>
  <Lines>10</Lines>
  <Paragraphs>2</Paragraphs>
  <TotalTime>6</TotalTime>
  <ScaleCrop>false</ScaleCrop>
  <LinksUpToDate>false</LinksUpToDate>
  <CharactersWithSpaces>1348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2022-03-08T05:37:00Z</dcterms:created>
  <dc:creator>雨林木风</dc:creator>
  <cp:lastModifiedBy>诺宝妈</cp:lastModifiedBy>
  <cp:lastPrinted>2022-02-22T06:21:00Z</cp:lastPrinted>
  <dcterms:modified xsi:type="dcterms:W3CDTF">2026-03-31T04:59:53Z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839BB137DF594130B20D838C77C735A4_13</vt:lpwstr>
  </property>
  <property fmtid="{D5CDD505-2E9C-101B-9397-08002B2CF9AE}" pid="4" name="KSOTemplateDocerSaveRecord">
    <vt:lpwstr>eyJoZGlkIjoiZGRlY2E5ZWRlMGNiYTQzZjA0MDE5YTIxYzg1OTFhYTkiLCJ1c2VySWQiOiI5Mzc4NDQwNzEifQ==</vt:lpwstr>
  </property>
</Properties>
</file>