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04686">
      <w:pPr>
        <w:jc w:val="center"/>
        <w:rPr>
          <w:rFonts w:hint="eastAsia" w:ascii="黑体" w:hAnsi="黑体" w:eastAsia="黑体" w:cs="黑体"/>
          <w:b/>
          <w:bCs/>
          <w:sz w:val="32"/>
          <w:szCs w:val="32"/>
        </w:rPr>
      </w:pPr>
      <w:r>
        <w:rPr>
          <w:rFonts w:hint="eastAsia" w:ascii="黑体" w:hAnsi="黑体" w:eastAsia="黑体" w:cs="黑体"/>
          <w:b/>
          <w:bCs/>
          <w:sz w:val="32"/>
          <w:szCs w:val="32"/>
        </w:rPr>
        <w:drawing>
          <wp:anchor distT="0" distB="0" distL="114300" distR="114300" simplePos="0" relativeHeight="251659264" behindDoc="1" locked="0" layoutInCell="1" allowOverlap="1">
            <wp:simplePos x="0" y="0"/>
            <wp:positionH relativeFrom="column">
              <wp:posOffset>-761365</wp:posOffset>
            </wp:positionH>
            <wp:positionV relativeFrom="paragraph">
              <wp:posOffset>-894715</wp:posOffset>
            </wp:positionV>
            <wp:extent cx="7264400" cy="10281920"/>
            <wp:effectExtent l="0" t="0" r="0" b="5080"/>
            <wp:wrapNone/>
            <wp:docPr id="17" name="图片 17" descr="IMG_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1221"/>
                    <pic:cNvPicPr>
                      <a:picLocks noChangeAspect="1"/>
                    </pic:cNvPicPr>
                  </pic:nvPicPr>
                  <pic:blipFill>
                    <a:blip r:embed="rId4"/>
                    <a:stretch>
                      <a:fillRect/>
                    </a:stretch>
                  </pic:blipFill>
                  <pic:spPr>
                    <a:xfrm>
                      <a:off x="0" y="0"/>
                      <a:ext cx="7264400" cy="10281920"/>
                    </a:xfrm>
                    <a:prstGeom prst="rect">
                      <a:avLst/>
                    </a:prstGeom>
                  </pic:spPr>
                </pic:pic>
              </a:graphicData>
            </a:graphic>
          </wp:anchor>
        </w:drawing>
      </w:r>
      <w:r>
        <w:rPr>
          <w:rFonts w:hint="eastAsia" w:ascii="黑体" w:hAnsi="黑体" w:eastAsia="黑体" w:cs="黑体"/>
          <w:b/>
          <w:bCs/>
          <w:sz w:val="32"/>
          <w:szCs w:val="32"/>
          <w:lang w:eastAsia="zh-Hans"/>
        </w:rPr>
        <w:t>班级动态</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3.23</w:t>
      </w:r>
      <w:bookmarkStart w:id="0" w:name="_GoBack"/>
      <w:bookmarkEnd w:id="0"/>
      <w:r>
        <w:rPr>
          <w:rFonts w:hint="eastAsia" w:ascii="黑体" w:hAnsi="黑体" w:eastAsia="黑体" w:cs="黑体"/>
          <w:b/>
          <w:bCs/>
          <w:sz w:val="32"/>
          <w:szCs w:val="32"/>
        </w:rPr>
        <w:t>）</w:t>
      </w:r>
    </w:p>
    <w:p w14:paraId="627E4D62">
      <w:pPr>
        <w:rPr>
          <w:rFonts w:hint="eastAsia" w:asciiTheme="minorEastAsia" w:hAnsiTheme="minorEastAsia" w:cstheme="minorEastAsia"/>
          <w:b/>
          <w:bCs/>
          <w:sz w:val="24"/>
        </w:rPr>
      </w:pPr>
      <w:r>
        <w:rPr>
          <w:rFonts w:hint="eastAsia" w:asciiTheme="minorEastAsia" w:hAnsiTheme="minorEastAsia" w:cstheme="minorEastAsia"/>
          <w:b/>
          <w:bCs/>
          <w:sz w:val="24"/>
        </w:rPr>
        <w:t>一、晨间来园基本情况</w:t>
      </w:r>
    </w:p>
    <w:p w14:paraId="226B861D">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1.来园人数：</w:t>
      </w:r>
      <w:r>
        <w:rPr>
          <w:rFonts w:hint="eastAsia" w:asciiTheme="minorEastAsia" w:hAnsiTheme="minorEastAsia" w:cstheme="minorEastAsia"/>
          <w:szCs w:val="21"/>
          <w:lang w:eastAsia="zh-Hans"/>
        </w:rPr>
        <w:t>应到</w:t>
      </w:r>
      <w:r>
        <w:rPr>
          <w:rFonts w:hint="eastAsia" w:asciiTheme="minorEastAsia" w:hAnsiTheme="minorEastAsia" w:cstheme="minorEastAsia"/>
          <w:szCs w:val="21"/>
        </w:rPr>
        <w:t>2</w:t>
      </w:r>
      <w:r>
        <w:rPr>
          <w:rFonts w:hint="eastAsia" w:asciiTheme="minorEastAsia" w:hAnsiTheme="minorEastAsia" w:cstheme="minorEastAsia"/>
          <w:szCs w:val="21"/>
          <w:lang w:val="en-US" w:eastAsia="zh-CN"/>
        </w:rPr>
        <w:t>7</w:t>
      </w:r>
      <w:r>
        <w:rPr>
          <w:rFonts w:hint="eastAsia" w:asciiTheme="minorEastAsia" w:hAnsiTheme="minorEastAsia" w:cstheme="minorEastAsia"/>
          <w:szCs w:val="21"/>
          <w:lang w:eastAsia="zh-Hans"/>
        </w:rPr>
        <w:t>人，实到</w:t>
      </w:r>
      <w:r>
        <w:rPr>
          <w:rFonts w:hint="eastAsia" w:asciiTheme="minorEastAsia" w:hAnsiTheme="minorEastAsia" w:cstheme="minorEastAsia"/>
          <w:szCs w:val="21"/>
        </w:rPr>
        <w:t>2</w:t>
      </w:r>
      <w:r>
        <w:rPr>
          <w:rFonts w:hint="eastAsia" w:asciiTheme="minorEastAsia" w:hAnsiTheme="minorEastAsia" w:cstheme="minorEastAsia"/>
          <w:szCs w:val="21"/>
          <w:lang w:val="en-US" w:eastAsia="zh-CN"/>
        </w:rPr>
        <w:t>4</w:t>
      </w:r>
      <w:r>
        <w:rPr>
          <w:rFonts w:hint="eastAsia" w:asciiTheme="minorEastAsia" w:hAnsiTheme="minorEastAsia" w:cstheme="minorEastAsia"/>
          <w:szCs w:val="21"/>
          <w:lang w:eastAsia="zh-Hans"/>
        </w:rPr>
        <w:t>人</w:t>
      </w:r>
      <w:r>
        <w:rPr>
          <w:rFonts w:hint="eastAsia" w:asciiTheme="minorEastAsia" w:hAnsiTheme="minorEastAsia" w:cstheme="minorEastAsia"/>
          <w:szCs w:val="21"/>
        </w:rPr>
        <w:t>，今日3人请假。</w:t>
      </w:r>
    </w:p>
    <w:p w14:paraId="0F084B0C">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2.来园表现：今日大部分都小朋友都能在8点</w:t>
      </w:r>
      <w:r>
        <w:rPr>
          <w:rFonts w:hint="eastAsia" w:asciiTheme="minorEastAsia" w:hAnsiTheme="minorEastAsia" w:cstheme="minorEastAsia"/>
          <w:szCs w:val="21"/>
          <w:lang w:val="en-US" w:eastAsia="zh-CN"/>
        </w:rPr>
        <w:t>30</w:t>
      </w:r>
      <w:r>
        <w:rPr>
          <w:rFonts w:hint="eastAsia" w:asciiTheme="minorEastAsia" w:hAnsiTheme="minorEastAsia" w:cstheme="minorEastAsia"/>
          <w:szCs w:val="21"/>
        </w:rPr>
        <w:t>分之前来园，进教室后也能自主整理物品：放水杯、</w:t>
      </w:r>
      <w:r>
        <w:rPr>
          <w:rFonts w:hint="eastAsia" w:asciiTheme="minorEastAsia" w:hAnsiTheme="minorEastAsia" w:cstheme="minorEastAsia"/>
          <w:szCs w:val="21"/>
          <w:lang w:val="en-US" w:eastAsia="zh-CN"/>
        </w:rPr>
        <w:t>签到</w:t>
      </w:r>
      <w:r>
        <w:rPr>
          <w:rFonts w:hint="eastAsia" w:asciiTheme="minorEastAsia" w:hAnsiTheme="minorEastAsia" w:cstheme="minorEastAsia"/>
          <w:szCs w:val="21"/>
        </w:rPr>
        <w:t>、摆放小椅子等，个别小朋友绕水杯的习惯有待提高哦！</w:t>
      </w:r>
    </w:p>
    <w:p w14:paraId="5E54A93D">
      <w:pPr>
        <w:ind w:firstLine="420" w:firstLineChars="200"/>
        <w:rPr>
          <w:rFonts w:hint="eastAsia" w:asciiTheme="minorEastAsia" w:hAnsiTheme="minorEastAsia" w:cstheme="minorEastAsia"/>
          <w:szCs w:val="21"/>
        </w:rPr>
      </w:pPr>
    </w:p>
    <w:p w14:paraId="70ED69BD">
      <w:pPr>
        <w:numPr>
          <w:ilvl w:val="0"/>
          <w:numId w:val="1"/>
        </w:numPr>
        <w:rPr>
          <w:rFonts w:hint="eastAsia" w:asciiTheme="minorEastAsia" w:hAnsiTheme="minorEastAsia" w:cstheme="minorEastAsia"/>
          <w:b/>
          <w:bCs/>
          <w:sz w:val="24"/>
        </w:rPr>
      </w:pPr>
      <w:r>
        <w:rPr>
          <w:rFonts w:hint="eastAsia" w:asciiTheme="minorEastAsia" w:hAnsiTheme="minorEastAsia" w:cstheme="minorEastAsia"/>
          <w:b/>
          <w:bCs/>
          <w:sz w:val="24"/>
        </w:rPr>
        <w:t>区域游戏情况</w:t>
      </w:r>
    </w:p>
    <w:p w14:paraId="5EFE7D08">
      <w:pPr>
        <w:ind w:firstLine="481"/>
        <w:rPr>
          <w:rFonts w:hint="eastAsia" w:asciiTheme="minorEastAsia" w:hAnsiTheme="minorEastAsia" w:cstheme="minorEastAsia"/>
          <w:szCs w:val="21"/>
        </w:rPr>
      </w:pPr>
      <w:r>
        <w:rPr>
          <w:rFonts w:hint="eastAsia" w:asciiTheme="minorEastAsia" w:hAnsiTheme="minorEastAsia" w:cstheme="minorEastAsia"/>
          <w:szCs w:val="21"/>
        </w:rPr>
        <w:t>孩子们吃完早点后能够</w:t>
      </w:r>
      <w:r>
        <w:rPr>
          <w:rFonts w:hint="eastAsia" w:asciiTheme="minorEastAsia" w:hAnsiTheme="minorEastAsia" w:cstheme="minorEastAsia"/>
          <w:szCs w:val="21"/>
          <w:lang w:val="en-US" w:eastAsia="zh-CN"/>
        </w:rPr>
        <w:t>选择雪花片建构</w:t>
      </w:r>
      <w:r>
        <w:rPr>
          <w:rFonts w:hint="eastAsia" w:asciiTheme="minorEastAsia" w:hAnsiTheme="minorEastAsia" w:cstheme="minorEastAsia"/>
          <w:szCs w:val="21"/>
        </w:rPr>
        <w:t>，在游戏中孩子们能够遵守游戏规则，和同伴友好相处，当“收玩具”音乐响起来的时候，他们能够主动整理材料。</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0"/>
        <w:gridCol w:w="2400"/>
        <w:gridCol w:w="2400"/>
      </w:tblGrid>
      <w:tr w14:paraId="64A1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14:paraId="2E923787">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9" name="图片 9" descr="C:/Users/86151/Downloads/IMG_8535.JPGIMG_8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1/Downloads/IMG_8535.JPGIMG_8535"/>
                          <pic:cNvPicPr>
                            <a:picLocks noChangeAspect="1"/>
                          </pic:cNvPicPr>
                        </pic:nvPicPr>
                        <pic:blipFill>
                          <a:blip r:embed="rId5"/>
                          <a:srcRect t="21879" b="21879"/>
                          <a:stretch>
                            <a:fillRect/>
                          </a:stretch>
                        </pic:blipFill>
                        <pic:spPr>
                          <a:xfrm>
                            <a:off x="0" y="0"/>
                            <a:ext cx="1378585" cy="1033780"/>
                          </a:xfrm>
                          <a:prstGeom prst="rect">
                            <a:avLst/>
                          </a:prstGeom>
                        </pic:spPr>
                      </pic:pic>
                    </a:graphicData>
                  </a:graphic>
                </wp:inline>
              </w:drawing>
            </w:r>
          </w:p>
        </w:tc>
        <w:tc>
          <w:tcPr>
            <w:tcW w:w="2400" w:type="dxa"/>
          </w:tcPr>
          <w:p w14:paraId="36A080F4">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10" name="图片 10" descr="C:/Users/86151/Downloads/IMG_8530.JPGIMG_8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1/Downloads/IMG_8530.JPGIMG_8530"/>
                          <pic:cNvPicPr>
                            <a:picLocks noChangeAspect="1"/>
                          </pic:cNvPicPr>
                        </pic:nvPicPr>
                        <pic:blipFill>
                          <a:blip r:embed="rId6"/>
                          <a:srcRect t="21879" b="21879"/>
                          <a:stretch>
                            <a:fillRect/>
                          </a:stretch>
                        </pic:blipFill>
                        <pic:spPr>
                          <a:xfrm>
                            <a:off x="0" y="0"/>
                            <a:ext cx="1378585" cy="1033780"/>
                          </a:xfrm>
                          <a:prstGeom prst="rect">
                            <a:avLst/>
                          </a:prstGeom>
                        </pic:spPr>
                      </pic:pic>
                    </a:graphicData>
                  </a:graphic>
                </wp:inline>
              </w:drawing>
            </w:r>
          </w:p>
        </w:tc>
        <w:tc>
          <w:tcPr>
            <w:tcW w:w="2400" w:type="dxa"/>
          </w:tcPr>
          <w:p w14:paraId="0EEA8BDB">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11" name="图片 11" descr="C:/Users/86151/Downloads/IMG_8521.JPGIMG_8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86151/Downloads/IMG_8521.JPGIMG_8521"/>
                          <pic:cNvPicPr>
                            <a:picLocks noChangeAspect="1"/>
                          </pic:cNvPicPr>
                        </pic:nvPicPr>
                        <pic:blipFill>
                          <a:blip r:embed="rId7"/>
                          <a:srcRect t="21879" b="21879"/>
                          <a:stretch>
                            <a:fillRect/>
                          </a:stretch>
                        </pic:blipFill>
                        <pic:spPr>
                          <a:xfrm>
                            <a:off x="0" y="0"/>
                            <a:ext cx="1378585" cy="1033780"/>
                          </a:xfrm>
                          <a:prstGeom prst="rect">
                            <a:avLst/>
                          </a:prstGeom>
                        </pic:spPr>
                      </pic:pic>
                    </a:graphicData>
                  </a:graphic>
                </wp:inline>
              </w:drawing>
            </w:r>
          </w:p>
        </w:tc>
      </w:tr>
      <w:tr w14:paraId="36DA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14:paraId="678FEA04">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16" name="图片 16" descr="C:/Users/86151/Downloads/IMG_8503.JPGIMG_8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86151/Downloads/IMG_8503.JPGIMG_8503"/>
                          <pic:cNvPicPr>
                            <a:picLocks noChangeAspect="1"/>
                          </pic:cNvPicPr>
                        </pic:nvPicPr>
                        <pic:blipFill>
                          <a:blip r:embed="rId8"/>
                          <a:srcRect t="23" b="23"/>
                          <a:stretch>
                            <a:fillRect/>
                          </a:stretch>
                        </pic:blipFill>
                        <pic:spPr>
                          <a:xfrm>
                            <a:off x="0" y="0"/>
                            <a:ext cx="1378585" cy="1033780"/>
                          </a:xfrm>
                          <a:prstGeom prst="rect">
                            <a:avLst/>
                          </a:prstGeom>
                        </pic:spPr>
                      </pic:pic>
                    </a:graphicData>
                  </a:graphic>
                </wp:inline>
              </w:drawing>
            </w:r>
          </w:p>
        </w:tc>
        <w:tc>
          <w:tcPr>
            <w:tcW w:w="2400" w:type="dxa"/>
          </w:tcPr>
          <w:p w14:paraId="510E8D0E">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15" name="图片 15" descr="C:/Users/86151/Downloads/IMG_8504.JPGIMG_8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86151/Downloads/IMG_8504.JPGIMG_8504"/>
                          <pic:cNvPicPr>
                            <a:picLocks noChangeAspect="1"/>
                          </pic:cNvPicPr>
                        </pic:nvPicPr>
                        <pic:blipFill>
                          <a:blip r:embed="rId9"/>
                          <a:srcRect t="23" b="23"/>
                          <a:stretch>
                            <a:fillRect/>
                          </a:stretch>
                        </pic:blipFill>
                        <pic:spPr>
                          <a:xfrm>
                            <a:off x="0" y="0"/>
                            <a:ext cx="1378585" cy="1033780"/>
                          </a:xfrm>
                          <a:prstGeom prst="rect">
                            <a:avLst/>
                          </a:prstGeom>
                        </pic:spPr>
                      </pic:pic>
                    </a:graphicData>
                  </a:graphic>
                </wp:inline>
              </w:drawing>
            </w:r>
          </w:p>
        </w:tc>
        <w:tc>
          <w:tcPr>
            <w:tcW w:w="2400" w:type="dxa"/>
          </w:tcPr>
          <w:p w14:paraId="7F73212B">
            <w:pPr>
              <w:jc w:val="cente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14" name="图片 14" descr="C:/Users/86151/Desktop/新建文件夹 (2)/IMG_7855.JPGIMG_7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86151/Desktop/新建文件夹 (2)/IMG_7855.JPGIMG_7855"/>
                          <pic:cNvPicPr>
                            <a:picLocks noChangeAspect="1"/>
                          </pic:cNvPicPr>
                        </pic:nvPicPr>
                        <pic:blipFill>
                          <a:blip r:embed="rId10"/>
                          <a:srcRect t="23" b="23"/>
                          <a:stretch>
                            <a:fillRect/>
                          </a:stretch>
                        </pic:blipFill>
                        <pic:spPr>
                          <a:xfrm>
                            <a:off x="0" y="0"/>
                            <a:ext cx="1378585" cy="1033780"/>
                          </a:xfrm>
                          <a:prstGeom prst="rect">
                            <a:avLst/>
                          </a:prstGeom>
                        </pic:spPr>
                      </pic:pic>
                    </a:graphicData>
                  </a:graphic>
                </wp:inline>
              </w:drawing>
            </w:r>
          </w:p>
        </w:tc>
      </w:tr>
    </w:tbl>
    <w:p w14:paraId="7FB51BB3">
      <w:pPr>
        <w:ind w:firstLine="481"/>
        <w:rPr>
          <w:rFonts w:hint="eastAsia" w:asciiTheme="minorEastAsia" w:hAnsiTheme="minorEastAsia" w:cstheme="minorEastAsia"/>
          <w:szCs w:val="21"/>
        </w:rPr>
      </w:pPr>
    </w:p>
    <w:p w14:paraId="6B722B16">
      <w:pPr>
        <w:rPr>
          <w:rFonts w:hint="eastAsia" w:asciiTheme="minorEastAsia" w:hAnsiTheme="minorEastAsia" w:cstheme="minorEastAsia"/>
          <w:sz w:val="24"/>
        </w:rPr>
      </w:pPr>
    </w:p>
    <w:p w14:paraId="15EBED25">
      <w:pPr>
        <w:numPr>
          <w:ilvl w:val="0"/>
          <w:numId w:val="1"/>
        </w:numPr>
        <w:rPr>
          <w:rFonts w:hint="eastAsia" w:asciiTheme="minorEastAsia" w:hAnsiTheme="minorEastAsia" w:cstheme="minorEastAsia"/>
          <w:b/>
          <w:bCs/>
          <w:sz w:val="24"/>
        </w:rPr>
      </w:pPr>
      <w:r>
        <w:rPr>
          <w:rFonts w:hint="eastAsia" w:asciiTheme="minorEastAsia" w:hAnsiTheme="minorEastAsia" w:cstheme="minorEastAsia"/>
          <w:b/>
          <w:bCs/>
          <w:sz w:val="24"/>
        </w:rPr>
        <w:t>户外活动情况</w:t>
      </w:r>
    </w:p>
    <w:p w14:paraId="16F56B8D">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今天小朋友们玩的</w:t>
      </w:r>
      <w:r>
        <w:rPr>
          <w:rFonts w:hint="eastAsia" w:asciiTheme="minorEastAsia" w:hAnsiTheme="minorEastAsia" w:cstheme="minorEastAsia"/>
          <w:szCs w:val="21"/>
          <w:lang w:val="en-US" w:eastAsia="zh-CN"/>
        </w:rPr>
        <w:t>野趣区</w:t>
      </w:r>
      <w:r>
        <w:rPr>
          <w:rFonts w:hint="eastAsia" w:asciiTheme="minorEastAsia" w:hAnsiTheme="minorEastAsia" w:cstheme="minorEastAsia"/>
          <w:szCs w:val="21"/>
        </w:rPr>
        <w:t>，在游戏前我们进行了安全教育，在游戏中不少小朋友还能主动喝水、休息。户外结束后孩子们也能及时洗手，保持卫生。</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0"/>
        <w:gridCol w:w="2400"/>
        <w:gridCol w:w="2400"/>
      </w:tblGrid>
      <w:tr w14:paraId="4C06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14:paraId="26B5DF4E">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1" name="图片 1" descr="C:/Users/86151/Downloads/IMG_8505.JPGIMG_8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86151/Downloads/IMG_8505.JPGIMG_8505"/>
                          <pic:cNvPicPr>
                            <a:picLocks noChangeAspect="1"/>
                          </pic:cNvPicPr>
                        </pic:nvPicPr>
                        <pic:blipFill>
                          <a:blip r:embed="rId11"/>
                          <a:srcRect t="23" b="23"/>
                          <a:stretch>
                            <a:fillRect/>
                          </a:stretch>
                        </pic:blipFill>
                        <pic:spPr>
                          <a:xfrm>
                            <a:off x="0" y="0"/>
                            <a:ext cx="1378585" cy="1033780"/>
                          </a:xfrm>
                          <a:prstGeom prst="rect">
                            <a:avLst/>
                          </a:prstGeom>
                        </pic:spPr>
                      </pic:pic>
                    </a:graphicData>
                  </a:graphic>
                </wp:inline>
              </w:drawing>
            </w:r>
          </w:p>
        </w:tc>
        <w:tc>
          <w:tcPr>
            <w:tcW w:w="2400" w:type="dxa"/>
          </w:tcPr>
          <w:p w14:paraId="55E961B1">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2" name="图片 2" descr="C:/Users/86151/Downloads/IMG_8506.JPGIMG_8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86151/Downloads/IMG_8506.JPGIMG_8506"/>
                          <pic:cNvPicPr>
                            <a:picLocks noChangeAspect="1"/>
                          </pic:cNvPicPr>
                        </pic:nvPicPr>
                        <pic:blipFill>
                          <a:blip r:embed="rId12"/>
                          <a:srcRect t="23" b="23"/>
                          <a:stretch>
                            <a:fillRect/>
                          </a:stretch>
                        </pic:blipFill>
                        <pic:spPr>
                          <a:xfrm>
                            <a:off x="0" y="0"/>
                            <a:ext cx="1378585" cy="1033780"/>
                          </a:xfrm>
                          <a:prstGeom prst="rect">
                            <a:avLst/>
                          </a:prstGeom>
                        </pic:spPr>
                      </pic:pic>
                    </a:graphicData>
                  </a:graphic>
                </wp:inline>
              </w:drawing>
            </w:r>
          </w:p>
        </w:tc>
        <w:tc>
          <w:tcPr>
            <w:tcW w:w="2400" w:type="dxa"/>
          </w:tcPr>
          <w:p w14:paraId="7EFD18B6">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3" name="图片 3" descr="C:/Users/86151/Downloads/IMG_8508.JPGIMG_8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1/Downloads/IMG_8508.JPGIMG_8508"/>
                          <pic:cNvPicPr>
                            <a:picLocks noChangeAspect="1"/>
                          </pic:cNvPicPr>
                        </pic:nvPicPr>
                        <pic:blipFill>
                          <a:blip r:embed="rId13"/>
                          <a:srcRect t="23" b="23"/>
                          <a:stretch>
                            <a:fillRect/>
                          </a:stretch>
                        </pic:blipFill>
                        <pic:spPr>
                          <a:xfrm>
                            <a:off x="0" y="0"/>
                            <a:ext cx="1378585" cy="1033780"/>
                          </a:xfrm>
                          <a:prstGeom prst="rect">
                            <a:avLst/>
                          </a:prstGeom>
                        </pic:spPr>
                      </pic:pic>
                    </a:graphicData>
                  </a:graphic>
                </wp:inline>
              </w:drawing>
            </w:r>
          </w:p>
        </w:tc>
      </w:tr>
      <w:tr w14:paraId="5367F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14:paraId="4A8B5566">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4" name="图片 4" descr="C:/Users/86151/Downloads/IMG_8509.JPGIMG_8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86151/Downloads/IMG_8509.JPGIMG_8509"/>
                          <pic:cNvPicPr>
                            <a:picLocks noChangeAspect="1"/>
                          </pic:cNvPicPr>
                        </pic:nvPicPr>
                        <pic:blipFill>
                          <a:blip r:embed="rId14"/>
                          <a:srcRect t="23" b="23"/>
                          <a:stretch>
                            <a:fillRect/>
                          </a:stretch>
                        </pic:blipFill>
                        <pic:spPr>
                          <a:xfrm>
                            <a:off x="0" y="0"/>
                            <a:ext cx="1378585" cy="1033780"/>
                          </a:xfrm>
                          <a:prstGeom prst="rect">
                            <a:avLst/>
                          </a:prstGeom>
                        </pic:spPr>
                      </pic:pic>
                    </a:graphicData>
                  </a:graphic>
                </wp:inline>
              </w:drawing>
            </w:r>
          </w:p>
        </w:tc>
        <w:tc>
          <w:tcPr>
            <w:tcW w:w="2400" w:type="dxa"/>
          </w:tcPr>
          <w:p w14:paraId="4E3BC5F3">
            <w:pP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5" name="图片 5" descr="C:/Users/86151/Downloads/IMG_8511.JPGIMG_8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86151/Downloads/IMG_8511.JPGIMG_8511"/>
                          <pic:cNvPicPr>
                            <a:picLocks noChangeAspect="1"/>
                          </pic:cNvPicPr>
                        </pic:nvPicPr>
                        <pic:blipFill>
                          <a:blip r:embed="rId15"/>
                          <a:srcRect t="23" b="23"/>
                          <a:stretch>
                            <a:fillRect/>
                          </a:stretch>
                        </pic:blipFill>
                        <pic:spPr>
                          <a:xfrm>
                            <a:off x="0" y="0"/>
                            <a:ext cx="1378585" cy="1033780"/>
                          </a:xfrm>
                          <a:prstGeom prst="rect">
                            <a:avLst/>
                          </a:prstGeom>
                        </pic:spPr>
                      </pic:pic>
                    </a:graphicData>
                  </a:graphic>
                </wp:inline>
              </w:drawing>
            </w:r>
          </w:p>
        </w:tc>
        <w:tc>
          <w:tcPr>
            <w:tcW w:w="2400" w:type="dxa"/>
          </w:tcPr>
          <w:p w14:paraId="592EA467">
            <w:pPr>
              <w:jc w:val="center"/>
              <w:rPr>
                <w:rFonts w:hint="eastAsia" w:asciiTheme="minorEastAsia" w:hAnsiTheme="minorEastAsia" w:cstheme="minorEastAsia"/>
                <w:b/>
                <w:bCs/>
                <w:sz w:val="24"/>
              </w:rPr>
            </w:pPr>
            <w:r>
              <w:rPr>
                <w:rFonts w:asciiTheme="minorEastAsia" w:hAnsiTheme="minorEastAsia" w:cstheme="minorEastAsia"/>
                <w:b/>
                <w:bCs/>
                <w:sz w:val="24"/>
              </w:rPr>
              <w:drawing>
                <wp:inline distT="0" distB="0" distL="114300" distR="114300">
                  <wp:extent cx="1378585" cy="1033780"/>
                  <wp:effectExtent l="0" t="0" r="8255" b="2540"/>
                  <wp:docPr id="6" name="图片 6" descr="C:/Users/86151/Downloads/IMG_8513.JPGIMG_8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1/Downloads/IMG_8513.JPGIMG_8513"/>
                          <pic:cNvPicPr>
                            <a:picLocks noChangeAspect="1"/>
                          </pic:cNvPicPr>
                        </pic:nvPicPr>
                        <pic:blipFill>
                          <a:blip r:embed="rId16"/>
                          <a:srcRect t="23" b="23"/>
                          <a:stretch>
                            <a:fillRect/>
                          </a:stretch>
                        </pic:blipFill>
                        <pic:spPr>
                          <a:xfrm>
                            <a:off x="0" y="0"/>
                            <a:ext cx="1378585" cy="1033780"/>
                          </a:xfrm>
                          <a:prstGeom prst="rect">
                            <a:avLst/>
                          </a:prstGeom>
                        </pic:spPr>
                      </pic:pic>
                    </a:graphicData>
                  </a:graphic>
                </wp:inline>
              </w:drawing>
            </w:r>
          </w:p>
        </w:tc>
      </w:tr>
    </w:tbl>
    <w:p w14:paraId="5CFE71EB">
      <w:pPr>
        <w:ind w:firstLine="420" w:firstLineChars="200"/>
        <w:rPr>
          <w:rFonts w:hint="eastAsia" w:asciiTheme="minorEastAsia" w:hAnsiTheme="minorEastAsia" w:cstheme="minorEastAsia"/>
          <w:szCs w:val="21"/>
        </w:rPr>
      </w:pPr>
    </w:p>
    <w:p w14:paraId="7F210270">
      <w:pPr>
        <w:rPr>
          <w:rFonts w:hint="eastAsia" w:asciiTheme="minorEastAsia" w:hAnsiTheme="minorEastAsia" w:cstheme="minorEastAsia"/>
          <w:b/>
          <w:bCs/>
          <w:sz w:val="24"/>
        </w:rPr>
      </w:pPr>
    </w:p>
    <w:p w14:paraId="3067739B">
      <w:pPr>
        <w:rPr>
          <w:rFonts w:hint="eastAsia" w:asciiTheme="minorEastAsia" w:hAnsiTheme="minorEastAsia" w:cstheme="minorEastAsia"/>
          <w:b/>
          <w:bCs/>
          <w:sz w:val="24"/>
        </w:rPr>
      </w:pPr>
      <w:r>
        <w:rPr>
          <w:rFonts w:hint="eastAsia" w:asciiTheme="minorEastAsia" w:hAnsiTheme="minorEastAsia" w:cstheme="minorEastAsia"/>
          <w:b/>
          <w:bCs/>
          <w:sz w:val="24"/>
        </w:rPr>
        <w:t>四、集体活动情况：</w:t>
      </w:r>
      <w:r>
        <w:rPr>
          <w:rFonts w:hint="eastAsia" w:asciiTheme="minorEastAsia" w:hAnsiTheme="minorEastAsia" w:cstheme="minorEastAsia"/>
          <w:b/>
          <w:bCs/>
          <w:sz w:val="24"/>
          <w:lang w:val="en-US" w:eastAsia="zh-CN"/>
        </w:rPr>
        <w:t>综合</w:t>
      </w:r>
      <w:r>
        <w:rPr>
          <w:rFonts w:hint="eastAsia" w:asciiTheme="minorEastAsia" w:hAnsiTheme="minorEastAsia" w:cstheme="minorEastAsia"/>
          <w:b/>
          <w:bCs/>
          <w:sz w:val="24"/>
        </w:rPr>
        <w:t>：《</w:t>
      </w:r>
      <w:r>
        <w:rPr>
          <w:rFonts w:hint="eastAsia" w:asciiTheme="minorEastAsia" w:hAnsiTheme="minorEastAsia" w:cstheme="minorEastAsia"/>
          <w:b/>
          <w:bCs/>
          <w:sz w:val="24"/>
          <w:lang w:val="en-US" w:eastAsia="zh-CN"/>
        </w:rPr>
        <w:t>春天在哪里</w:t>
      </w:r>
      <w:r>
        <w:rPr>
          <w:rFonts w:hint="eastAsia" w:asciiTheme="minorEastAsia" w:hAnsiTheme="minorEastAsia" w:cstheme="minorEastAsia"/>
          <w:b/>
          <w:bCs/>
          <w:sz w:val="24"/>
        </w:rPr>
        <w:t>》</w:t>
      </w:r>
    </w:p>
    <w:p w14:paraId="7EBF2410">
      <w:pPr>
        <w:spacing w:line="400" w:lineRule="exact"/>
        <w:ind w:firstLine="482" w:firstLineChars="200"/>
        <w:rPr>
          <w:rFonts w:hint="eastAsia" w:asciiTheme="minorEastAsia" w:hAnsiTheme="minorEastAsia" w:cstheme="minorEastAsia"/>
          <w:szCs w:val="21"/>
        </w:rPr>
      </w:pPr>
      <w:r>
        <w:rPr>
          <w:rFonts w:hint="eastAsia" w:asciiTheme="minorEastAsia" w:hAnsiTheme="minorEastAsia" w:cstheme="minorEastAsia"/>
          <w:b/>
          <w:bCs/>
          <w:sz w:val="24"/>
        </w:rPr>
        <w:t xml:space="preserve"> </w:t>
      </w:r>
    </w:p>
    <w:p w14:paraId="5CE5C5DF">
      <w:pPr>
        <w:rPr>
          <w:rFonts w:hint="eastAsia" w:asciiTheme="minorEastAsia" w:hAnsiTheme="minorEastAsia" w:cstheme="minorEastAsia"/>
          <w:szCs w:val="21"/>
          <w:lang w:val="en-US" w:eastAsia="zh-CN"/>
        </w:rPr>
      </w:pPr>
    </w:p>
    <w:p w14:paraId="5AFDB350">
      <w:pPr>
        <w:ind w:firstLine="420" w:firstLineChars="200"/>
        <w:rPr>
          <w:rFonts w:hint="eastAsia" w:ascii="宋体" w:hAnsi="宋体"/>
          <w:szCs w:val="21"/>
        </w:rPr>
      </w:pPr>
      <w:r>
        <w:rPr>
          <w:rFonts w:hint="eastAsia" w:ascii="宋体" w:hAnsi="宋体"/>
          <w:szCs w:val="21"/>
        </w:rPr>
        <w:t>春天来了，大自然发生了很大的变化。花草树木，鱼虫鸟兽展现出无限的生机。大自然俨然成了一个活的课堂。孩子们要想了解春天，就必须走进自然，用目睹、耳闻、鼻嗅去感受春天领略大自然的美丽。本次活动旨在让孩子用各感官亲身感受春天的基础上分享交流自己所知道的春天。</w:t>
      </w:r>
    </w:p>
    <w:p w14:paraId="6C74790D">
      <w:pPr>
        <w:ind w:firstLine="420" w:firstLineChars="200"/>
        <w:rPr>
          <w:rFonts w:hint="default" w:ascii="宋体" w:hAnsi="宋体" w:eastAsia="宋体" w:cs="宋体"/>
          <w:b/>
          <w:bCs/>
          <w:i w:val="0"/>
          <w:iCs w:val="0"/>
          <w:color w:val="auto"/>
          <w:kern w:val="0"/>
          <w:sz w:val="24"/>
          <w:szCs w:val="24"/>
          <w:u w:val="single"/>
          <w:lang w:val="en-US" w:eastAsia="zh-CN" w:bidi="ar"/>
        </w:rPr>
      </w:pPr>
      <w:r>
        <w:rPr>
          <w:rFonts w:hint="eastAsia" w:ascii="宋体" w:hAnsi="宋体"/>
          <w:szCs w:val="21"/>
          <w:lang w:val="en-US" w:eastAsia="zh-CN"/>
        </w:rPr>
        <w:t>活动中，能够大胆讲述，积极参与活动的小朋友有：</w:t>
      </w:r>
      <w:r>
        <w:rPr>
          <w:rFonts w:hint="eastAsia" w:ascii="宋体" w:hAnsi="宋体" w:eastAsia="宋体" w:cs="宋体"/>
          <w:b/>
          <w:bCs/>
          <w:i w:val="0"/>
          <w:iCs w:val="0"/>
          <w:color w:val="auto"/>
          <w:kern w:val="0"/>
          <w:sz w:val="24"/>
          <w:szCs w:val="24"/>
          <w:u w:val="single"/>
          <w:lang w:val="en-US" w:eastAsia="zh-CN" w:bidi="ar"/>
        </w:rPr>
        <w:t>陈衍、刘砺行、田乐、王熠文、邹梓桐、邓文汐、王瑞泽、孟润佟、汪锦妍、刘沐子、梁一鸣、丁瑾怡、梅语菲、郭晨希、刘浩宸、沈子骁、赵奕博、常莹莹、崔言、彭璟沅、黄宥苒、王皓博，张仕锦。</w:t>
      </w:r>
    </w:p>
    <w:p w14:paraId="1C152C5E">
      <w:pPr>
        <w:rPr>
          <w:rFonts w:hint="eastAsia" w:ascii="宋体" w:hAnsi="宋体" w:eastAsiaTheme="minorEastAsia"/>
          <w:szCs w:val="21"/>
          <w:lang w:val="en-US" w:eastAsia="zh-CN"/>
        </w:rPr>
      </w:pPr>
    </w:p>
    <w:p w14:paraId="39BDF70B">
      <w:pPr>
        <w:rPr>
          <w:rFonts w:hint="eastAsia" w:asciiTheme="minorEastAsia" w:hAnsiTheme="minorEastAsia" w:cstheme="minorEastAsia"/>
          <w:b/>
          <w:bCs/>
          <w:sz w:val="24"/>
        </w:rPr>
      </w:pPr>
      <w:r>
        <w:rPr>
          <w:rFonts w:hint="eastAsia" w:asciiTheme="minorEastAsia" w:hAnsiTheme="minorEastAsia" w:cstheme="minorEastAsia"/>
          <w:b/>
          <w:bCs/>
          <w:sz w:val="24"/>
        </w:rPr>
        <w:t>五、午餐情况</w:t>
      </w:r>
    </w:p>
    <w:p w14:paraId="4BFF897C">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孩子们能够做好餐前准备工作，就餐中能保持安静的氛围，部分幼儿吃的速度较慢，可适当增加吃饭的速度，餐后孩子们也能够自主进行餐后的整理工作。</w:t>
      </w:r>
    </w:p>
    <w:p w14:paraId="20392C73">
      <w:pPr>
        <w:ind w:firstLine="420" w:firstLineChars="2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今天餐前播报的小朋友是惊喜小朋友，他</w:t>
      </w:r>
      <w:r>
        <w:rPr>
          <w:rFonts w:hint="eastAsia" w:asciiTheme="minorEastAsia" w:hAnsiTheme="minorEastAsia" w:cstheme="minorEastAsia"/>
          <w:szCs w:val="21"/>
        </w:rPr>
        <w:t>给大家介绍了菜谱，还特别清晰地讲了罗宋汤里的各种配菜，能看出在家一定认真练习过，特别用心</w:t>
      </w:r>
      <w:r>
        <w:rPr>
          <w:rFonts w:hint="eastAsia" w:asciiTheme="minorEastAsia" w:hAnsiTheme="minorEastAsia" w:cstheme="minorEastAsia"/>
          <w:szCs w:val="21"/>
          <w:lang w:eastAsia="zh-CN"/>
        </w:rPr>
        <w:t>，</w:t>
      </w:r>
      <w:r>
        <w:rPr>
          <w:rFonts w:hint="eastAsia" w:asciiTheme="minorEastAsia" w:hAnsiTheme="minorEastAsia" w:cstheme="minorEastAsia"/>
          <w:szCs w:val="21"/>
        </w:rPr>
        <w:t>虽然因为有点小紧张，讲述时稍微有些不流畅，但勇敢表达已经超棒啦！期待你下次更自信的表现，继续加油✨</w:t>
      </w:r>
    </w:p>
    <w:p w14:paraId="254A42E0">
      <w:pPr>
        <w:ind w:firstLine="481"/>
        <w:rPr>
          <w:rFonts w:hint="eastAsia" w:asciiTheme="minorEastAsia" w:hAnsiTheme="minorEastAsia" w:cstheme="minorEastAsia"/>
          <w:b/>
          <w:bCs/>
          <w:sz w:val="24"/>
        </w:rPr>
      </w:pPr>
    </w:p>
    <w:p w14:paraId="2CF44346">
      <w:pPr>
        <w:rPr>
          <w:rFonts w:hint="eastAsia" w:asciiTheme="minorEastAsia" w:hAnsiTheme="minorEastAsia" w:cstheme="minorEastAsia"/>
          <w:b/>
          <w:bCs/>
          <w:sz w:val="24"/>
        </w:rPr>
      </w:pPr>
      <w:r>
        <w:rPr>
          <w:rFonts w:hint="eastAsia" w:asciiTheme="minorEastAsia" w:hAnsiTheme="minorEastAsia" w:cstheme="minorEastAsia"/>
          <w:b/>
          <w:bCs/>
          <w:sz w:val="24"/>
        </w:rPr>
        <w:t>六、温馨提示：</w:t>
      </w:r>
    </w:p>
    <w:p w14:paraId="31C59B3D">
      <w:pPr>
        <w:ind w:firstLine="420" w:firstLineChars="200"/>
        <w:rPr>
          <w:rFonts w:hint="eastAsia" w:ascii="宋体" w:hAnsi="宋体" w:eastAsia="宋体" w:cs="宋体"/>
          <w:szCs w:val="21"/>
        </w:rPr>
      </w:pPr>
      <w:r>
        <w:rPr>
          <w:rFonts w:hint="eastAsia" w:ascii="宋体" w:hAnsi="宋体" w:eastAsia="宋体" w:cs="宋体"/>
          <w:szCs w:val="21"/>
        </w:rPr>
        <w:t>1.帮孩子检查指甲，发现长指甲请及时修剪。</w:t>
      </w:r>
    </w:p>
    <w:p w14:paraId="04E13F97">
      <w:pPr>
        <w:ind w:firstLine="420"/>
        <w:rPr>
          <w:rFonts w:hint="eastAsia" w:ascii="宋体" w:hAnsi="宋体" w:eastAsia="宋体" w:cs="宋体"/>
          <w:szCs w:val="21"/>
        </w:rPr>
      </w:pPr>
      <w:r>
        <w:rPr>
          <w:rFonts w:hint="eastAsia" w:ascii="宋体" w:hAnsi="宋体" w:eastAsia="宋体" w:cs="宋体"/>
          <w:szCs w:val="21"/>
        </w:rPr>
        <w:t>2.正当换季，请家长们及时为孩子增减衣物，如有身体不舒服的情况，请告知老师并注意休息！</w:t>
      </w:r>
    </w:p>
    <w:sectPr>
      <w:pgSz w:w="11906" w:h="16838"/>
      <w:pgMar w:top="1417" w:right="1304" w:bottom="1417" w:left="124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DCC36"/>
    <w:multiLevelType w:val="singleLevel"/>
    <w:tmpl w:val="EFFDCC3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DYwZjZkMjA1NGFhNGE2YjNhMzlkMjE1YmY0MzEifQ=="/>
  </w:docVars>
  <w:rsids>
    <w:rsidRoot w:val="003E454E"/>
    <w:rsid w:val="000530E3"/>
    <w:rsid w:val="001E5286"/>
    <w:rsid w:val="002A4F0D"/>
    <w:rsid w:val="003E454E"/>
    <w:rsid w:val="0041778B"/>
    <w:rsid w:val="00431358"/>
    <w:rsid w:val="00436144"/>
    <w:rsid w:val="00492755"/>
    <w:rsid w:val="00570514"/>
    <w:rsid w:val="006068F3"/>
    <w:rsid w:val="00631499"/>
    <w:rsid w:val="0070154F"/>
    <w:rsid w:val="00A44C22"/>
    <w:rsid w:val="00BD1264"/>
    <w:rsid w:val="00C15244"/>
    <w:rsid w:val="00CE122A"/>
    <w:rsid w:val="00EA3C62"/>
    <w:rsid w:val="00F30888"/>
    <w:rsid w:val="00FB333A"/>
    <w:rsid w:val="01C66BF0"/>
    <w:rsid w:val="022D7441"/>
    <w:rsid w:val="026439B5"/>
    <w:rsid w:val="03304250"/>
    <w:rsid w:val="046E5C05"/>
    <w:rsid w:val="04B638C9"/>
    <w:rsid w:val="04F632B0"/>
    <w:rsid w:val="05A10DA5"/>
    <w:rsid w:val="077F1302"/>
    <w:rsid w:val="07B82F8E"/>
    <w:rsid w:val="08122176"/>
    <w:rsid w:val="0A4C4A43"/>
    <w:rsid w:val="0B3B3792"/>
    <w:rsid w:val="0B6251C3"/>
    <w:rsid w:val="0B9F6417"/>
    <w:rsid w:val="0BEB340A"/>
    <w:rsid w:val="0CF31610"/>
    <w:rsid w:val="0F3E6401"/>
    <w:rsid w:val="108A4FA0"/>
    <w:rsid w:val="10BD4852"/>
    <w:rsid w:val="10C85AC8"/>
    <w:rsid w:val="11E360D3"/>
    <w:rsid w:val="12D91B3D"/>
    <w:rsid w:val="13351657"/>
    <w:rsid w:val="13946135"/>
    <w:rsid w:val="154430C2"/>
    <w:rsid w:val="15B705F6"/>
    <w:rsid w:val="16273291"/>
    <w:rsid w:val="16AA299B"/>
    <w:rsid w:val="18075128"/>
    <w:rsid w:val="1809321E"/>
    <w:rsid w:val="18B82D82"/>
    <w:rsid w:val="1A887249"/>
    <w:rsid w:val="1AC93CDF"/>
    <w:rsid w:val="1B027E29"/>
    <w:rsid w:val="1BCD61B3"/>
    <w:rsid w:val="1C7F0C07"/>
    <w:rsid w:val="1CF53D46"/>
    <w:rsid w:val="1CFD45E1"/>
    <w:rsid w:val="1D572301"/>
    <w:rsid w:val="1D905DA6"/>
    <w:rsid w:val="1DDD793B"/>
    <w:rsid w:val="1E8C1D8D"/>
    <w:rsid w:val="1EC9725C"/>
    <w:rsid w:val="1EFF45AF"/>
    <w:rsid w:val="1F5F5460"/>
    <w:rsid w:val="1FDFF9D1"/>
    <w:rsid w:val="1FFB030C"/>
    <w:rsid w:val="20631369"/>
    <w:rsid w:val="20A26F98"/>
    <w:rsid w:val="219F2875"/>
    <w:rsid w:val="21FE23D4"/>
    <w:rsid w:val="22521370"/>
    <w:rsid w:val="22806203"/>
    <w:rsid w:val="236D6019"/>
    <w:rsid w:val="238A5812"/>
    <w:rsid w:val="23C31521"/>
    <w:rsid w:val="23C645DA"/>
    <w:rsid w:val="24FC65CF"/>
    <w:rsid w:val="26301CEE"/>
    <w:rsid w:val="26531CCA"/>
    <w:rsid w:val="27842AFC"/>
    <w:rsid w:val="27BB1A8B"/>
    <w:rsid w:val="29500EF9"/>
    <w:rsid w:val="2B6A7233"/>
    <w:rsid w:val="2BC74EA2"/>
    <w:rsid w:val="2C456B97"/>
    <w:rsid w:val="2C6F2DF8"/>
    <w:rsid w:val="2CFE2B46"/>
    <w:rsid w:val="2D1F4090"/>
    <w:rsid w:val="2DE20509"/>
    <w:rsid w:val="2DF545B7"/>
    <w:rsid w:val="2E521E0D"/>
    <w:rsid w:val="2FC753C1"/>
    <w:rsid w:val="2FE53B49"/>
    <w:rsid w:val="30032E46"/>
    <w:rsid w:val="308268A3"/>
    <w:rsid w:val="30C01DA3"/>
    <w:rsid w:val="33641229"/>
    <w:rsid w:val="336D632F"/>
    <w:rsid w:val="33E660E2"/>
    <w:rsid w:val="3558482F"/>
    <w:rsid w:val="36AFF553"/>
    <w:rsid w:val="3707281D"/>
    <w:rsid w:val="373A0C1E"/>
    <w:rsid w:val="374A7A7C"/>
    <w:rsid w:val="37517D16"/>
    <w:rsid w:val="38100B82"/>
    <w:rsid w:val="381C405F"/>
    <w:rsid w:val="38DB507C"/>
    <w:rsid w:val="39981C2C"/>
    <w:rsid w:val="39A46823"/>
    <w:rsid w:val="39EA57E5"/>
    <w:rsid w:val="39FE3B90"/>
    <w:rsid w:val="3A1C285D"/>
    <w:rsid w:val="3A1F72BF"/>
    <w:rsid w:val="3A4D4C76"/>
    <w:rsid w:val="3AF71E67"/>
    <w:rsid w:val="3B373A20"/>
    <w:rsid w:val="3B453319"/>
    <w:rsid w:val="3BAB407F"/>
    <w:rsid w:val="3BCD6245"/>
    <w:rsid w:val="3DAE5EC2"/>
    <w:rsid w:val="3EFFBE91"/>
    <w:rsid w:val="3F1F1D85"/>
    <w:rsid w:val="3F8A6501"/>
    <w:rsid w:val="41B7073E"/>
    <w:rsid w:val="42004812"/>
    <w:rsid w:val="425A293F"/>
    <w:rsid w:val="4272703B"/>
    <w:rsid w:val="42894808"/>
    <w:rsid w:val="434269D5"/>
    <w:rsid w:val="4457445E"/>
    <w:rsid w:val="45191178"/>
    <w:rsid w:val="4554197E"/>
    <w:rsid w:val="46390051"/>
    <w:rsid w:val="4662784A"/>
    <w:rsid w:val="469279AD"/>
    <w:rsid w:val="47B916B2"/>
    <w:rsid w:val="49200A55"/>
    <w:rsid w:val="49CF51F6"/>
    <w:rsid w:val="49FD0C1A"/>
    <w:rsid w:val="4A0B092E"/>
    <w:rsid w:val="4A7C10A0"/>
    <w:rsid w:val="4B296B88"/>
    <w:rsid w:val="4BEBB6DC"/>
    <w:rsid w:val="4BFD2562"/>
    <w:rsid w:val="4DCA5A2D"/>
    <w:rsid w:val="4FEE214E"/>
    <w:rsid w:val="4FFFFD5A"/>
    <w:rsid w:val="510C24C5"/>
    <w:rsid w:val="516C34AB"/>
    <w:rsid w:val="52BD60EB"/>
    <w:rsid w:val="55346855"/>
    <w:rsid w:val="554D3EED"/>
    <w:rsid w:val="573B08B7"/>
    <w:rsid w:val="59C06557"/>
    <w:rsid w:val="5AD139B8"/>
    <w:rsid w:val="5C2A25AC"/>
    <w:rsid w:val="5C3D2493"/>
    <w:rsid w:val="5D192C76"/>
    <w:rsid w:val="5DCF1811"/>
    <w:rsid w:val="5E7F9DB6"/>
    <w:rsid w:val="5FD216F6"/>
    <w:rsid w:val="5FF05A6E"/>
    <w:rsid w:val="601A7482"/>
    <w:rsid w:val="60DB1B18"/>
    <w:rsid w:val="611E7BF2"/>
    <w:rsid w:val="612C558C"/>
    <w:rsid w:val="619F04CD"/>
    <w:rsid w:val="63302D52"/>
    <w:rsid w:val="656F500C"/>
    <w:rsid w:val="67779C44"/>
    <w:rsid w:val="67AEBFAA"/>
    <w:rsid w:val="687752B5"/>
    <w:rsid w:val="692069AD"/>
    <w:rsid w:val="6937D1D6"/>
    <w:rsid w:val="696D50F9"/>
    <w:rsid w:val="6A345A2F"/>
    <w:rsid w:val="6B931A90"/>
    <w:rsid w:val="6BDF6E4A"/>
    <w:rsid w:val="6CDA3F74"/>
    <w:rsid w:val="6EE1419C"/>
    <w:rsid w:val="6FCF7783"/>
    <w:rsid w:val="7047716A"/>
    <w:rsid w:val="7097082E"/>
    <w:rsid w:val="71415589"/>
    <w:rsid w:val="71743AAA"/>
    <w:rsid w:val="725400DF"/>
    <w:rsid w:val="72936E59"/>
    <w:rsid w:val="72F90EF7"/>
    <w:rsid w:val="73C9393E"/>
    <w:rsid w:val="75892893"/>
    <w:rsid w:val="76017D43"/>
    <w:rsid w:val="76826E55"/>
    <w:rsid w:val="76B43C1A"/>
    <w:rsid w:val="77692D7D"/>
    <w:rsid w:val="77E45A61"/>
    <w:rsid w:val="78061B2A"/>
    <w:rsid w:val="7873629C"/>
    <w:rsid w:val="7887268C"/>
    <w:rsid w:val="78D21D5D"/>
    <w:rsid w:val="78F376D8"/>
    <w:rsid w:val="793D18CD"/>
    <w:rsid w:val="79421D2A"/>
    <w:rsid w:val="79821092"/>
    <w:rsid w:val="7A772BBC"/>
    <w:rsid w:val="7B733F18"/>
    <w:rsid w:val="7BBA6BB9"/>
    <w:rsid w:val="7BBEF2FB"/>
    <w:rsid w:val="7CFF0FFE"/>
    <w:rsid w:val="7D4274B2"/>
    <w:rsid w:val="7DA96A11"/>
    <w:rsid w:val="7DF10ED8"/>
    <w:rsid w:val="7EB33EE9"/>
    <w:rsid w:val="7EB577AB"/>
    <w:rsid w:val="7EB73226"/>
    <w:rsid w:val="7EB937A4"/>
    <w:rsid w:val="7FBF59AD"/>
    <w:rsid w:val="BDCE2DF6"/>
    <w:rsid w:val="BF59A34B"/>
    <w:rsid w:val="BFFE87FC"/>
    <w:rsid w:val="CB71258B"/>
    <w:rsid w:val="CD6FF87F"/>
    <w:rsid w:val="CDEFA26D"/>
    <w:rsid w:val="DE8F7D81"/>
    <w:rsid w:val="F3FB21A1"/>
    <w:rsid w:val="F51DD690"/>
    <w:rsid w:val="F5BACEBD"/>
    <w:rsid w:val="FBE7678D"/>
    <w:rsid w:val="FDFE5BEC"/>
    <w:rsid w:val="FF7F8434"/>
    <w:rsid w:val="FF7FF0E3"/>
    <w:rsid w:val="FFA62655"/>
    <w:rsid w:val="FFEF3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autoRedefine/>
    <w:qFormat/>
    <w:uiPriority w:val="0"/>
    <w:pPr>
      <w:tabs>
        <w:tab w:val="center" w:pos="4153"/>
        <w:tab w:val="right" w:pos="8306"/>
      </w:tabs>
      <w:snapToGrid w:val="0"/>
      <w:jc w:val="left"/>
    </w:pPr>
    <w:rPr>
      <w:sz w:val="18"/>
      <w:szCs w:val="18"/>
    </w:rPr>
  </w:style>
  <w:style w:type="paragraph" w:styleId="3">
    <w:name w:val="header"/>
    <w:basedOn w:val="1"/>
    <w:link w:val="9"/>
    <w:autoRedefine/>
    <w:qFormat/>
    <w:uiPriority w:val="0"/>
    <w:pPr>
      <w:tabs>
        <w:tab w:val="center" w:pos="4153"/>
        <w:tab w:val="right" w:pos="8306"/>
      </w:tabs>
      <w:snapToGrid w:val="0"/>
      <w:jc w:val="center"/>
    </w:pPr>
    <w:rPr>
      <w:sz w:val="18"/>
      <w:szCs w:val="18"/>
    </w:rPr>
  </w:style>
  <w:style w:type="paragraph" w:styleId="4">
    <w:name w:val="Normal (Web)"/>
    <w:basedOn w:val="1"/>
    <w:autoRedefine/>
    <w:qFormat/>
    <w:uiPriority w:val="0"/>
    <w:pPr>
      <w:spacing w:beforeAutospacing="1" w:afterAutospacing="1"/>
      <w:jc w:val="left"/>
    </w:pPr>
    <w:rPr>
      <w:rFonts w:cs="Times New Roman"/>
      <w:kern w:val="0"/>
      <w:sz w:val="24"/>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color w:val="000000"/>
      <w:u w:val="none"/>
    </w:rPr>
  </w:style>
  <w:style w:type="character" w:customStyle="1" w:styleId="9">
    <w:name w:val="页眉 字符"/>
    <w:basedOn w:val="7"/>
    <w:link w:val="3"/>
    <w:autoRedefine/>
    <w:qFormat/>
    <w:uiPriority w:val="0"/>
    <w:rPr>
      <w:rFonts w:asciiTheme="minorHAnsi" w:hAnsiTheme="minorHAnsi" w:eastAsiaTheme="minorEastAsia" w:cstheme="minorBidi"/>
      <w:kern w:val="2"/>
      <w:sz w:val="18"/>
      <w:szCs w:val="18"/>
    </w:rPr>
  </w:style>
  <w:style w:type="character" w:customStyle="1" w:styleId="10">
    <w:name w:val="页脚 字符"/>
    <w:basedOn w:val="7"/>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464</Words>
  <Characters>474</Characters>
  <Lines>6</Lines>
  <Paragraphs>1</Paragraphs>
  <TotalTime>3</TotalTime>
  <ScaleCrop>false</ScaleCrop>
  <LinksUpToDate>false</LinksUpToDate>
  <CharactersWithSpaces>475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2021-10-02T05:20:00Z</dcterms:created>
  <dc:creator>john</dc:creator>
  <cp:lastModifiedBy>莫莫兮露矣</cp:lastModifiedBy>
  <dcterms:modified xsi:type="dcterms:W3CDTF">2026-03-24T00:37:22Z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9117712D059C08A05AAE43692A8753B2_43</vt:lpwstr>
  </property>
  <property fmtid="{D5CDD505-2E9C-101B-9397-08002B2CF9AE}" pid="4" name="KSOTemplateDocerSaveRecord">
    <vt:lpwstr>eyJoZGlkIjoiMDExMTFjYTA1NWQ3NTlmZDc0YmI1MWY3OTU1ZWRjN2QiLCJ1c2VySWQiOiIyNjk0NjkyNzgifQ==</vt:lpwstr>
  </property>
</Properties>
</file>