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D3A629A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20D4B93">
            <w:pPr>
              <w:pStyle w:val="2"/>
              <w:spacing w:after="0" w:line="290" w:lineRule="exact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）</w:t>
            </w:r>
          </w:p>
          <w:p w14:paraId="31B8C498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春天是万物复苏的季节，在幼儿园的园区里、活动室旁，处处都表现出勃勃生机。经过上一周的主题活动，孩子们在园内真切感受到了春日的气息，欣喜地发现，园区的小草冒出新绿、柳条抽出嫩丝，还留意到小燕子绕着枝头翩飞，小蝴蝶围着花丛起舞，小蚂蚁在草地上忙碌爬行，小蜗牛也慢慢探出了脑袋…… 春天的小动物们也焕发出灵动的生机。通过观察与交流了解，大部分幼儿能关注到园内春天的小动物及其简单的活动状态，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1"/>
                <w:szCs w:val="21"/>
              </w:rPr>
              <w:t>名幼儿能说出自己发现的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1~2</w:t>
            </w:r>
            <w:r>
              <w:rPr>
                <w:rFonts w:ascii="宋体" w:hAnsi="宋体" w:eastAsia="宋体" w:cs="宋体"/>
                <w:sz w:val="21"/>
                <w:szCs w:val="21"/>
              </w:rPr>
              <w:t>种春天的小动物，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14名小朋友能说出来一些小动物的本领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。从本周开始，我们将继续开展《春天真美丽》的主题活动，围绕春天的动物展开探索，引导幼儿进一步了解春天小动物的特征与习性，并用多种方式大胆表现春天的动物，加深对春日生机的感知与喜爱。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853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熟悉春季常见动物，对它们的基本特征和生活习性有初步的认知。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进一步感知春天的生机勃勃，激发对小动物的喜爱，形成积极的情感共鸣。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继续丰富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美术作品，如《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可爱的蝴蝶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制作花蝴蝶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颜料、棉签画迎春花、提供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毛根制作小蜗牛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小猫钓鱼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、亿童玩具等；阅读区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增添巧虎点读笔系列图书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；娃娃家提供娃娃、动物玩具、电话等供幼儿自由玩耍；建构区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增添春天的动物园等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6808F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1.能自主端饭，并在一定时间内能独自吃完自己的一份饭菜。</w:t>
            </w:r>
          </w:p>
          <w:p w14:paraId="53C7A65D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户外活动</w:t>
            </w:r>
            <w:r>
              <w:rPr>
                <w:rFonts w:ascii="宋体" w:hAnsi="宋体"/>
                <w:color w:val="000000"/>
                <w:szCs w:val="21"/>
              </w:rPr>
              <w:t>后能在教师的提醒下及时擦汗、喝水，补充水分。</w:t>
            </w:r>
          </w:p>
          <w:p w14:paraId="4E9CF17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3.午睡时能</w:t>
            </w:r>
            <w:r>
              <w:rPr>
                <w:rFonts w:hint="eastAsia" w:ascii="宋体" w:hAnsi="宋体"/>
                <w:color w:val="000000"/>
                <w:szCs w:val="21"/>
              </w:rPr>
              <w:t>自己脱衣裤并</w:t>
            </w:r>
            <w:r>
              <w:rPr>
                <w:rFonts w:ascii="宋体" w:hAnsi="宋体"/>
                <w:color w:val="000000"/>
                <w:szCs w:val="21"/>
              </w:rPr>
              <w:t>将</w:t>
            </w:r>
            <w:r>
              <w:rPr>
                <w:rFonts w:hint="eastAsia" w:ascii="宋体" w:hAnsi="宋体"/>
                <w:color w:val="000000"/>
                <w:szCs w:val="21"/>
              </w:rPr>
              <w:t>衣服挂好，</w:t>
            </w:r>
            <w:r>
              <w:rPr>
                <w:rFonts w:ascii="宋体" w:hAnsi="宋体"/>
                <w:color w:val="000000"/>
                <w:szCs w:val="21"/>
              </w:rPr>
              <w:t>裤子叠整齐，午睡后能自己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穿</w:t>
            </w:r>
            <w:r>
              <w:rPr>
                <w:rFonts w:hint="eastAsia" w:ascii="宋体" w:hAnsi="宋体"/>
                <w:color w:val="000000"/>
                <w:szCs w:val="21"/>
              </w:rPr>
              <w:t>衣裤、鞋子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  <w:tr w14:paraId="4AED8227">
        <w:trPr>
          <w:cantSplit/>
          <w:trHeight w:val="3326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制作意面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、我会装扮、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照顾娃娃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蝴蝶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春天的花园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遇见春天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巧虎点读笔系列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有趣的毛毛虫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小猫钓鱼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泥工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蜗牛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手指点画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迎春花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0522D0EC">
            <w:pPr>
              <w:pStyle w:val="8"/>
              <w:shd w:val="clear" w:color="auto" w:fill="FFFFFF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倪老师关注幼儿娃娃家的游戏情况，重点观察幼儿是否专注操作、大胆创新，能否与同伴友好协商、互相帮助，通过观察记录、今日动态、分享交流等方面全面落实。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王老师</w:t>
            </w:r>
            <w:bookmarkStart w:id="0" w:name="_GoBack"/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关注幼儿建构区的游戏情况，重点观察幼儿是否主动探索、大胆尝试，能否按需求取放材料、与同伴分工合作</w:t>
            </w:r>
            <w:bookmarkEnd w:id="0"/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，通过观察记录、今日动态、分享交流等方面全面落实。</w:t>
            </w:r>
          </w:p>
        </w:tc>
      </w:tr>
      <w:tr w14:paraId="5BDCE46F"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109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B31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科学：认识乌龟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语言：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迎春花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体育：仙鹤独立 </w:t>
            </w:r>
          </w:p>
          <w:p w14:paraId="2F5604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4.美术：蜗牛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5.数学：数字朋友送给谁</w:t>
            </w:r>
          </w:p>
        </w:tc>
      </w:tr>
      <w:tr w14:paraId="2DD75B40"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5693D34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工程活动：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寻宝记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金鱼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郁金香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春日音乐会</w:t>
            </w:r>
          </w:p>
        </w:tc>
      </w:tr>
    </w:tbl>
    <w:p w14:paraId="0D49CDEE">
      <w:pPr>
        <w:wordWrap w:val="0"/>
        <w:ind w:right="210" w:firstLine="4200" w:firstLineChars="2000"/>
        <w:jc w:val="both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倪颖智、王璐、黄娜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王璐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6622FF"/>
    <w:rsid w:val="0A724F88"/>
    <w:rsid w:val="0A942C74"/>
    <w:rsid w:val="0B187AA4"/>
    <w:rsid w:val="0B9C2483"/>
    <w:rsid w:val="0BAE5C19"/>
    <w:rsid w:val="0BCB0A54"/>
    <w:rsid w:val="0CFB142B"/>
    <w:rsid w:val="0D072869"/>
    <w:rsid w:val="0DC724AD"/>
    <w:rsid w:val="0DE93979"/>
    <w:rsid w:val="0E44378C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BBF9C09"/>
    <w:rsid w:val="1CB472DD"/>
    <w:rsid w:val="1D0A7BB8"/>
    <w:rsid w:val="1D2944EF"/>
    <w:rsid w:val="1DDA7B6F"/>
    <w:rsid w:val="1DFB74DD"/>
    <w:rsid w:val="1EDA5AFC"/>
    <w:rsid w:val="1F1E04CF"/>
    <w:rsid w:val="20B32887"/>
    <w:rsid w:val="21224D81"/>
    <w:rsid w:val="215840E1"/>
    <w:rsid w:val="218714E4"/>
    <w:rsid w:val="228A52D3"/>
    <w:rsid w:val="22A55F1B"/>
    <w:rsid w:val="230E2678"/>
    <w:rsid w:val="231B5F2B"/>
    <w:rsid w:val="23484377"/>
    <w:rsid w:val="24123AD5"/>
    <w:rsid w:val="2504444E"/>
    <w:rsid w:val="25CF7214"/>
    <w:rsid w:val="26A76454"/>
    <w:rsid w:val="272C0707"/>
    <w:rsid w:val="282D2989"/>
    <w:rsid w:val="298A5A48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6BF6EEB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134F55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49257C"/>
    <w:rsid w:val="3E6C5164"/>
    <w:rsid w:val="3E77217A"/>
    <w:rsid w:val="3E8802DD"/>
    <w:rsid w:val="3E8D3D29"/>
    <w:rsid w:val="3EDB1AA4"/>
    <w:rsid w:val="3F1510EC"/>
    <w:rsid w:val="3F6A406B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9C12AD9"/>
    <w:rsid w:val="4A2D63C1"/>
    <w:rsid w:val="4A394D65"/>
    <w:rsid w:val="4A681E2A"/>
    <w:rsid w:val="4B477D89"/>
    <w:rsid w:val="4B5B6BAD"/>
    <w:rsid w:val="4B796E72"/>
    <w:rsid w:val="4B864BF3"/>
    <w:rsid w:val="4BAE52DF"/>
    <w:rsid w:val="4C194E4E"/>
    <w:rsid w:val="4CA106F6"/>
    <w:rsid w:val="4D5D101E"/>
    <w:rsid w:val="4D8D177C"/>
    <w:rsid w:val="4DD11390"/>
    <w:rsid w:val="4E361E32"/>
    <w:rsid w:val="4E900F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4209CA"/>
    <w:rsid w:val="525564B4"/>
    <w:rsid w:val="5288688A"/>
    <w:rsid w:val="52BE2DC1"/>
    <w:rsid w:val="52D01CC9"/>
    <w:rsid w:val="53530C46"/>
    <w:rsid w:val="539F20DD"/>
    <w:rsid w:val="53DB49F3"/>
    <w:rsid w:val="53FC1235"/>
    <w:rsid w:val="54534955"/>
    <w:rsid w:val="5471739E"/>
    <w:rsid w:val="54FB3828"/>
    <w:rsid w:val="5523289A"/>
    <w:rsid w:val="56301712"/>
    <w:rsid w:val="5697113A"/>
    <w:rsid w:val="56DD519B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EC94D56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BCF53E3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2D7F19"/>
    <w:rsid w:val="72435ED2"/>
    <w:rsid w:val="72786355"/>
    <w:rsid w:val="72933FAE"/>
    <w:rsid w:val="73374382"/>
    <w:rsid w:val="755B35BC"/>
    <w:rsid w:val="756E3266"/>
    <w:rsid w:val="762C196D"/>
    <w:rsid w:val="76BA3D16"/>
    <w:rsid w:val="76C92E49"/>
    <w:rsid w:val="76CC0B8C"/>
    <w:rsid w:val="77465B30"/>
    <w:rsid w:val="78002BF0"/>
    <w:rsid w:val="786B1177"/>
    <w:rsid w:val="78D930EC"/>
    <w:rsid w:val="79A02C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FE38AC"/>
    <w:rsid w:val="7F0613FD"/>
    <w:rsid w:val="7F623E4F"/>
    <w:rsid w:val="8DBF0599"/>
    <w:rsid w:val="B29D5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1272</Words>
  <Characters>1295</Characters>
  <Lines>11</Lines>
  <Paragraphs>3</Paragraphs>
  <TotalTime>28</TotalTime>
  <ScaleCrop>false</ScaleCrop>
  <LinksUpToDate>false</LinksUpToDate>
  <CharactersWithSpaces>1355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花草少年</cp:lastModifiedBy>
  <cp:lastPrinted>2025-03-10T15:55:00Z</cp:lastPrinted>
  <dcterms:modified xsi:type="dcterms:W3CDTF">2026-03-29T20:09:18Z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8D11666CEE532371A206C969791CB5D4_43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