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D3A629A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79"/>
        <w:gridCol w:w="8454"/>
      </w:tblGrid>
      <w:tr w14:paraId="03D4D2C2">
        <w:trPr>
          <w:trHeight w:val="0" w:hRule="atLeast"/>
        </w:trPr>
        <w:tc>
          <w:tcPr>
            <w:tcW w:w="159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textAlignment w:val="auto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textAlignment w:val="auto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）</w:t>
            </w:r>
          </w:p>
          <w:p w14:paraId="31B8C49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textAlignment w:val="auto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6124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35"/>
              <w:jc w:val="both"/>
              <w:textAlignment w:val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春天是万物复苏的季节，在幼儿园的园区里、活动室旁，处处都表现出勃勃生机。经过上一周的主题活动，孩子们在园内真切感受到了春日的气息，欣喜地发现，园区的小草冒出新绿、柳条抽出嫩丝，还留意到小燕子绕着枝头翩飞，小蝴蝶围着花丛起舞，小蚂蚁在草地上忙碌爬行，小蜗牛也慢慢探出了脑袋……春天的小动物们也焕发出灵动的生机。通过观察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ascii="宋体" w:hAnsi="宋体" w:eastAsia="宋体" w:cs="宋体"/>
                <w:sz w:val="21"/>
                <w:szCs w:val="21"/>
              </w:rPr>
              <w:t>与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日常对话</w:t>
            </w:r>
            <w:r>
              <w:rPr>
                <w:rFonts w:ascii="宋体" w:hAnsi="宋体" w:eastAsia="宋体" w:cs="宋体"/>
                <w:sz w:val="21"/>
                <w:szCs w:val="21"/>
              </w:rPr>
              <w:t>了解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得知</w:t>
            </w:r>
            <w:r>
              <w:rPr>
                <w:rFonts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28名幼儿</w:t>
            </w:r>
            <w:r>
              <w:rPr>
                <w:rFonts w:ascii="宋体" w:hAnsi="宋体" w:eastAsia="宋体" w:cs="宋体"/>
                <w:sz w:val="21"/>
                <w:szCs w:val="21"/>
              </w:rPr>
              <w:t>能关注到园内春天的小动物及其简单的活动状态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ascii="宋体" w:hAnsi="宋体" w:eastAsia="宋体" w:cs="宋体"/>
                <w:sz w:val="21"/>
                <w:szCs w:val="21"/>
              </w:rPr>
              <w:t>名幼儿能说出春天的小动物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18名幼儿能简单说出1-2种小动物的本领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</w:t>
            </w:r>
          </w:p>
          <w:p w14:paraId="7BCAE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35"/>
              <w:jc w:val="both"/>
              <w:textAlignment w:val="auto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本周开始，我们将继续开展《春天真美丽》的主题活动，围绕春天的动物展开探索，引导幼儿进一步了解春天小动物的特征与习性，并用多种方式大胆表现春天的动物，加深对春日生机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勃勃</w:t>
            </w:r>
            <w:r>
              <w:rPr>
                <w:rFonts w:ascii="宋体" w:hAnsi="宋体" w:eastAsia="宋体" w:cs="宋体"/>
                <w:sz w:val="21"/>
                <w:szCs w:val="21"/>
              </w:rPr>
              <w:t>的感知与喜爱。</w:t>
            </w:r>
          </w:p>
        </w:tc>
      </w:tr>
      <w:tr w14:paraId="7CEBE9CE">
        <w:trPr>
          <w:trHeight w:val="0" w:hRule="atLeast"/>
        </w:trPr>
        <w:tc>
          <w:tcPr>
            <w:tcW w:w="159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853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熟悉春季常见动物，对它们的基本特征和生活习性有初步的认知。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进一步感知春天的生机勃勃，激发对小动物的喜爱，形成积极的情感共鸣。 </w:t>
            </w:r>
          </w:p>
        </w:tc>
      </w:tr>
      <w:tr w14:paraId="3E564D02">
        <w:trPr>
          <w:trHeight w:val="0" w:hRule="atLeast"/>
        </w:trPr>
        <w:tc>
          <w:tcPr>
            <w:tcW w:w="15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keepNext w:val="0"/>
              <w:keepLines w:val="0"/>
              <w:pageBreakBefore w:val="0"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》主题氛围，张贴展示幼儿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美术作品，如《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可爱的毛毛虫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》等。</w:t>
            </w:r>
          </w:p>
          <w:p w14:paraId="3C81E884"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制作蝴蝶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颜料、棉签画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郁金香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毛根制作小蜗牛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春天的花朵》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、亿童玩具等；阅读区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逃家小兔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先有蛋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家禽的小秘密</w:t>
            </w:r>
            <w:r>
              <w:rPr>
                <w:rFonts w:hint="eastAsia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等图书；娃娃家提供娃娃、动物玩具、电话等供幼儿自由玩耍；建构区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增添春天的动物园等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图片，引导幼儿建构。</w:t>
            </w:r>
          </w:p>
        </w:tc>
      </w:tr>
      <w:tr w14:paraId="576FE43D">
        <w:trPr>
          <w:trHeight w:val="0" w:hRule="atLeast"/>
        </w:trPr>
        <w:tc>
          <w:tcPr>
            <w:tcW w:w="159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680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1.能自主端饭，并在一定时间内能独自吃完自己的一份饭菜。</w:t>
            </w:r>
          </w:p>
          <w:p w14:paraId="53C7A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户外活动</w:t>
            </w:r>
            <w:r>
              <w:rPr>
                <w:rFonts w:ascii="宋体" w:hAnsi="宋体"/>
                <w:color w:val="000000"/>
                <w:szCs w:val="21"/>
              </w:rPr>
              <w:t>后能在教师的提醒下及时擦汗、喝水，补充水分。</w:t>
            </w:r>
          </w:p>
          <w:p w14:paraId="4E9CF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3.午睡时能</w:t>
            </w:r>
            <w:r>
              <w:rPr>
                <w:rFonts w:hint="eastAsia" w:ascii="宋体" w:hAnsi="宋体"/>
                <w:color w:val="000000"/>
                <w:szCs w:val="21"/>
              </w:rPr>
              <w:t>自己脱衣裤并</w:t>
            </w:r>
            <w:r>
              <w:rPr>
                <w:rFonts w:ascii="宋体" w:hAnsi="宋体"/>
                <w:color w:val="000000"/>
                <w:szCs w:val="21"/>
              </w:rPr>
              <w:t>将</w:t>
            </w:r>
            <w:r>
              <w:rPr>
                <w:rFonts w:hint="eastAsia" w:ascii="宋体" w:hAnsi="宋体"/>
                <w:color w:val="000000"/>
                <w:szCs w:val="21"/>
              </w:rPr>
              <w:t>衣服挂好，</w:t>
            </w:r>
            <w:r>
              <w:rPr>
                <w:rFonts w:ascii="宋体" w:hAnsi="宋体"/>
                <w:color w:val="000000"/>
                <w:szCs w:val="21"/>
              </w:rPr>
              <w:t>裤子叠整齐，午睡后能自己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穿</w:t>
            </w:r>
            <w:r>
              <w:rPr>
                <w:rFonts w:hint="eastAsia" w:ascii="宋体" w:hAnsi="宋体"/>
                <w:color w:val="000000"/>
                <w:szCs w:val="21"/>
              </w:rPr>
              <w:t>衣裤、鞋子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  <w:tr w14:paraId="4AED8227">
        <w:trPr>
          <w:trHeight w:val="0" w:hRule="atLeas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娃娃家：我会烧饭、我会装扮、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带娃娃去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春天的花朵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园；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先有蛋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家禽的小秘密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春天的花朵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小动物打电话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、开心农场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泥工——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刮画——蝴蝶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2438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生活区：小鸡吃虫、喂小狗。</w:t>
            </w:r>
          </w:p>
          <w:p w14:paraId="7F7871EB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45FBA4F6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丁老师关注幼儿娃娃家的游戏情况。观察幼儿是否能根据区域里的材料进行以物代物的游戏，能否按需求取放材料；通过观察记录、今日动态、分享交流等方面全面落实。</w:t>
            </w:r>
          </w:p>
          <w:p w14:paraId="23DD2DC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胡老师关注幼儿益智区的游戏情况。观察幼儿是否专注操作、主动思考，通过观察记录、今日动态、分享交流等方面全面落实。</w:t>
            </w:r>
          </w:p>
        </w:tc>
      </w:tr>
      <w:tr w14:paraId="5BDCE46F">
        <w:trPr>
          <w:trHeight w:val="0" w:hRule="atLeas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4D50C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</w:tc>
      </w:tr>
      <w:tr w14:paraId="404FBCAE">
        <w:trPr>
          <w:trHeight w:val="0" w:hRule="atLeas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B31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数学：数字朋友送给谁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语言：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迎春花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美术：蜗牛</w:t>
            </w:r>
          </w:p>
          <w:p w14:paraId="2F5604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4.体育：仙鹤独立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Cs/>
                <w:szCs w:val="21"/>
              </w:rPr>
              <w:t>科学：认识乌龟</w:t>
            </w:r>
          </w:p>
        </w:tc>
      </w:tr>
      <w:tr w14:paraId="2DD75B40">
        <w:trPr>
          <w:trHeight w:val="0" w:hRule="atLeas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5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5693D3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主题建构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动物园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小金鱼</w:t>
            </w:r>
            <w:bookmarkStart w:id="0" w:name="_GoBack"/>
            <w:bookmarkEnd w:id="0"/>
          </w:p>
          <w:p w14:paraId="0D48B237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图书室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春天的动物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发芽啦</w:t>
            </w:r>
          </w:p>
        </w:tc>
      </w:tr>
    </w:tbl>
    <w:p w14:paraId="2C15AE0A">
      <w:pPr>
        <w:wordWrap w:val="0"/>
        <w:ind w:right="210" w:firstLine="4830" w:firstLineChars="2300"/>
        <w:jc w:val="right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丁慧、胡秋月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胡秋月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724F88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E44378C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4123AD5"/>
    <w:rsid w:val="2504444E"/>
    <w:rsid w:val="25CF7214"/>
    <w:rsid w:val="26A76454"/>
    <w:rsid w:val="272C0707"/>
    <w:rsid w:val="282D2989"/>
    <w:rsid w:val="298A5A48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6BF6EEB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134F55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477D89"/>
    <w:rsid w:val="4B5B6BAD"/>
    <w:rsid w:val="4B796E72"/>
    <w:rsid w:val="4B864BF3"/>
    <w:rsid w:val="4BAE52DF"/>
    <w:rsid w:val="4C194E4E"/>
    <w:rsid w:val="4CA106F6"/>
    <w:rsid w:val="4D5D101E"/>
    <w:rsid w:val="4D8D177C"/>
    <w:rsid w:val="4DD11390"/>
    <w:rsid w:val="4E361E32"/>
    <w:rsid w:val="4E900F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3FC1235"/>
    <w:rsid w:val="54534955"/>
    <w:rsid w:val="5471739E"/>
    <w:rsid w:val="54FB3828"/>
    <w:rsid w:val="5523289A"/>
    <w:rsid w:val="56301712"/>
    <w:rsid w:val="5697113A"/>
    <w:rsid w:val="56DD519B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EC94D56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BCF53E3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2D7F19"/>
    <w:rsid w:val="72435ED2"/>
    <w:rsid w:val="72786355"/>
    <w:rsid w:val="72933FAE"/>
    <w:rsid w:val="73374382"/>
    <w:rsid w:val="755B35BC"/>
    <w:rsid w:val="756E3266"/>
    <w:rsid w:val="762C196D"/>
    <w:rsid w:val="76BA3D16"/>
    <w:rsid w:val="76C92E49"/>
    <w:rsid w:val="76CC0B8C"/>
    <w:rsid w:val="77465B30"/>
    <w:rsid w:val="78002BF0"/>
    <w:rsid w:val="786B1177"/>
    <w:rsid w:val="78D930EC"/>
    <w:rsid w:val="79A02CEC"/>
    <w:rsid w:val="79BA7942"/>
    <w:rsid w:val="79D342B7"/>
    <w:rsid w:val="7A794B87"/>
    <w:rsid w:val="7ABC64F1"/>
    <w:rsid w:val="7AFB0AFB"/>
    <w:rsid w:val="7B7A2964"/>
    <w:rsid w:val="7CBD6589"/>
    <w:rsid w:val="7CC82109"/>
    <w:rsid w:val="7D7D6E53"/>
    <w:rsid w:val="7E4B05E8"/>
    <w:rsid w:val="7EFE38AC"/>
    <w:rsid w:val="7F0613FD"/>
    <w:rsid w:val="7F623E4F"/>
    <w:rsid w:val="FBF741A9"/>
    <w:rsid w:val="FF2BD4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1272</Words>
  <Characters>1295</Characters>
  <Lines>11</Lines>
  <Paragraphs>3</Paragraphs>
  <TotalTime>1</TotalTime>
  <ScaleCrop>false</ScaleCrop>
  <LinksUpToDate>false</LinksUpToDate>
  <CharactersWithSpaces>1355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撰冩沵莪哋嬡</cp:lastModifiedBy>
  <cp:lastPrinted>2025-03-10T15:55:00Z</cp:lastPrinted>
  <dcterms:modified xsi:type="dcterms:W3CDTF">2026-03-30T07:53:05Z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eyJoZGlkIjoiN2YzNjBkOTgyNWQ1YTMxYzM3MzMwNWFiODNmOWIzYWMiLCJ1c2VySWQiOiI3NDQ5NDc0ODUifQ==</vt:lpwstr>
  </property>
</Properties>
</file>