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今日动态</w:t>
      </w:r>
    </w:p>
    <w:p>
      <w:pPr>
        <w:jc w:val="center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2026.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.</w:t>
      </w:r>
      <w:r>
        <w:rPr>
          <w:rFonts w:hint="eastAsia"/>
          <w:sz w:val="28"/>
          <w:szCs w:val="28"/>
          <w:lang w:val="en-US" w:eastAsia="zh-CN"/>
        </w:rPr>
        <w:t>25</w:t>
      </w:r>
      <w:r>
        <w:rPr>
          <w:rFonts w:hint="eastAsia"/>
          <w:sz w:val="28"/>
          <w:szCs w:val="28"/>
        </w:rPr>
        <w:t xml:space="preserve"> 星期</w:t>
      </w:r>
      <w:r>
        <w:rPr>
          <w:rFonts w:hint="eastAsia"/>
          <w:sz w:val="28"/>
          <w:szCs w:val="28"/>
          <w:lang w:val="en-US" w:eastAsia="zh-CN"/>
        </w:rPr>
        <w:t>三</w:t>
      </w:r>
      <w:r>
        <w:rPr>
          <w:rFonts w:hint="eastAsia"/>
          <w:sz w:val="28"/>
          <w:szCs w:val="28"/>
        </w:rPr>
        <w:t xml:space="preserve"> 天气 晴</w:t>
      </w:r>
    </w:p>
    <w:p>
      <w:pPr>
        <w:jc w:val="center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</w:rPr>
        <w:t>今日主题：</w:t>
      </w:r>
      <w:r>
        <w:rPr>
          <w:rFonts w:hint="eastAsia"/>
          <w:b/>
          <w:bCs/>
          <w:sz w:val="24"/>
          <w:szCs w:val="24"/>
          <w:lang w:val="en-US" w:eastAsia="zh-CN"/>
        </w:rPr>
        <w:t>我上小学啦</w:t>
      </w:r>
      <w:bookmarkStart w:id="0" w:name="_GoBack"/>
      <w:bookmarkEnd w:id="0"/>
    </w:p>
    <w:p>
      <w:pPr>
        <w:numPr>
          <w:ilvl w:val="0"/>
          <w:numId w:val="1"/>
        </w:numPr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</w:p>
    <w:p>
      <w:pPr>
        <w:widowControl w:val="0"/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出勤：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今天所有小朋友都来园啦。我们在坐姿矫正器的帮助下签到都变得越来越端正啦。</w:t>
      </w:r>
    </w:p>
    <w:p>
      <w:pPr>
        <w:widowControl w:val="0"/>
        <w:numPr>
          <w:ilvl w:val="0"/>
          <w:numId w:val="0"/>
        </w:numPr>
        <w:jc w:val="both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823720" cy="1367790"/>
            <wp:effectExtent l="0" t="0" r="5080" b="3810"/>
            <wp:docPr id="8" name="图片 8" descr="IMG_5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524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2372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823720" cy="1367790"/>
            <wp:effectExtent l="0" t="0" r="5080" b="3810"/>
            <wp:docPr id="9" name="图片 9" descr="IMG_5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524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2372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drawing>
          <wp:inline distT="0" distB="0" distL="114300" distR="114300">
            <wp:extent cx="1848485" cy="1386205"/>
            <wp:effectExtent l="0" t="0" r="5715" b="10795"/>
            <wp:docPr id="10" name="图片 10" descr="IMG_5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524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b/>
          <w:bCs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1"/>
        </w:numPr>
        <w:ind w:left="0" w:leftChars="0" w:firstLine="0" w:firstLineChars="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>
      <w:pPr>
        <w:keepNext w:val="0"/>
        <w:keepLines w:val="0"/>
        <w:widowControl/>
        <w:suppressLineNumbers w:val="0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数学：7的加法</w:t>
      </w: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 xml:space="preserve"> </w:t>
      </w:r>
    </w:p>
    <w:p>
      <w:pPr>
        <w:keepNext w:val="0"/>
        <w:keepLines w:val="0"/>
        <w:widowControl/>
        <w:suppressLineNumbers w:val="0"/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加法是指将两个或者两个以上的数、量合起来，变成一个数、量的计算。7的加法有以下几种算式：1+6=7，6+1=7，2+5=7，5+2=7，3+4=7，4+3=7，加法中两个加数交换位置结果不变。本节活动是7的加法，通过超市购物的方法方式引导幼儿学习7的加法运算，进一步理解加法的含义。</w:t>
      </w:r>
    </w:p>
    <w:p>
      <w:pPr>
        <w:ind w:firstLine="480" w:firstLineChars="200"/>
        <w:rPr>
          <w:rFonts w:hint="default"/>
          <w:sz w:val="24"/>
          <w:szCs w:val="24"/>
          <w:u w:val="none"/>
          <w:lang w:val="en-US" w:eastAsia="zh-CN"/>
        </w:rPr>
      </w:pPr>
      <w:r>
        <w:rPr>
          <w:rFonts w:hint="eastAsia"/>
          <w:sz w:val="24"/>
          <w:szCs w:val="24"/>
          <w:u w:val="single"/>
        </w:rPr>
        <w:t>韩昕怡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韩昕悦</w:t>
      </w:r>
      <w:r>
        <w:rPr>
          <w:rFonts w:hint="eastAsia"/>
          <w:sz w:val="24"/>
          <w:szCs w:val="24"/>
          <w:u w:val="single"/>
          <w:lang w:eastAsia="zh-CN"/>
        </w:rPr>
        <w:t>、贾钧尧、高瑞泽、张予安、汤凌宇、冯煦晨、朱子贝、杨宸、</w:t>
      </w:r>
      <w:r>
        <w:rPr>
          <w:rFonts w:hint="eastAsia"/>
          <w:sz w:val="24"/>
          <w:szCs w:val="24"/>
          <w:u w:val="single"/>
          <w:lang w:val="en-US" w:eastAsia="zh-CN"/>
        </w:rPr>
        <w:t>能</w:t>
      </w:r>
      <w:r>
        <w:rPr>
          <w:rFonts w:hint="eastAsia"/>
          <w:sz w:val="24"/>
          <w:szCs w:val="24"/>
          <w:lang w:eastAsia="zh-CN"/>
        </w:rPr>
        <w:t>感知在超市购物中数量关系，能用算式解决生活中的购物问题，</w:t>
      </w:r>
      <w:r>
        <w:rPr>
          <w:rFonts w:hint="eastAsia"/>
          <w:sz w:val="24"/>
          <w:szCs w:val="24"/>
          <w:lang w:val="en-US" w:eastAsia="zh-CN"/>
        </w:rPr>
        <w:t>并正确操作记录纸</w:t>
      </w: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。</w:t>
      </w:r>
      <w:r>
        <w:rPr>
          <w:rFonts w:hint="eastAsia"/>
          <w:sz w:val="24"/>
          <w:szCs w:val="24"/>
          <w:u w:val="single"/>
        </w:rPr>
        <w:t>吴清墨</w:t>
      </w:r>
      <w:r>
        <w:rPr>
          <w:rFonts w:hint="eastAsia"/>
          <w:sz w:val="24"/>
          <w:szCs w:val="24"/>
          <w:u w:val="single"/>
          <w:lang w:eastAsia="zh-CN"/>
        </w:rPr>
        <w:t>、张致远、</w:t>
      </w:r>
      <w:r>
        <w:rPr>
          <w:rFonts w:hint="eastAsia"/>
          <w:sz w:val="24"/>
          <w:szCs w:val="24"/>
          <w:u w:val="single"/>
        </w:rPr>
        <w:t>蒋安乐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lang w:val="en-US" w:eastAsia="zh-CN"/>
        </w:rPr>
        <w:t>也进一步理解两个部分数的数量以及交换关系，学习7的加法。</w:t>
      </w:r>
      <w:r>
        <w:rPr>
          <w:rFonts w:hint="eastAsia"/>
          <w:sz w:val="24"/>
          <w:szCs w:val="24"/>
          <w:u w:val="single"/>
        </w:rPr>
        <w:t>吴沐檀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张梅伊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陆晟涵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none"/>
          <w:lang w:val="en-US" w:eastAsia="zh-CN"/>
        </w:rPr>
        <w:t>小朋友也要关注一下数字的正确的书写顺序哦。</w:t>
      </w:r>
      <w:r>
        <w:rPr>
          <w:rFonts w:hint="eastAsia"/>
          <w:sz w:val="24"/>
          <w:szCs w:val="24"/>
          <w:u w:val="single"/>
          <w:lang w:eastAsia="zh-CN"/>
        </w:rPr>
        <w:t>韩以轩、</w:t>
      </w:r>
      <w:r>
        <w:rPr>
          <w:rFonts w:hint="eastAsia"/>
          <w:sz w:val="24"/>
          <w:szCs w:val="24"/>
          <w:u w:val="single"/>
        </w:rPr>
        <w:t>曹果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none"/>
          <w:lang w:val="en-US" w:eastAsia="zh-CN"/>
        </w:rPr>
        <w:t>小朋友要也要细心一些，完成后学会检查也很重要。</w:t>
      </w:r>
      <w:r>
        <w:rPr>
          <w:rFonts w:hint="eastAsia"/>
          <w:sz w:val="24"/>
          <w:szCs w:val="24"/>
          <w:u w:val="single"/>
        </w:rPr>
        <w:t>曹煜琪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韩书华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顾言希</w:t>
      </w:r>
      <w:r>
        <w:rPr>
          <w:rFonts w:hint="eastAsia"/>
          <w:sz w:val="24"/>
          <w:szCs w:val="24"/>
          <w:u w:val="single"/>
          <w:lang w:eastAsia="zh-CN"/>
        </w:rPr>
        <w:t>、谢咏呈、张路翔、郑哲皓、丁承安、丁承旭</w:t>
      </w:r>
      <w:r>
        <w:rPr>
          <w:rFonts w:hint="eastAsia"/>
          <w:sz w:val="24"/>
          <w:szCs w:val="24"/>
          <w:u w:val="none"/>
          <w:lang w:val="en-US" w:eastAsia="zh-CN"/>
        </w:rPr>
        <w:t>小朋友也要在理解图片内容上再仔细一些，相信你们也是非常棒的数学小能手。</w:t>
      </w:r>
    </w:p>
    <w:p>
      <w:pPr>
        <w:ind w:firstLine="420" w:firstLineChars="200"/>
        <w:rPr>
          <w:rFonts w:hint="eastAsia" w:ascii="宋体" w:hAnsi="宋体" w:eastAsia="宋体" w:cs="宋体"/>
          <w:bCs/>
          <w:sz w:val="21"/>
          <w:szCs w:val="21"/>
          <w:u w:val="none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1"/>
        </w:numPr>
        <w:ind w:left="0" w:leftChars="0" w:firstLine="0" w:firstLineChars="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区域活动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3175"/>
                  <wp:docPr id="2" name="图片 2" descr="IMG_5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52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3" name="图片 3" descr="IMG_5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2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机械枪是我的最爱</w:t>
            </w:r>
          </w:p>
        </w:tc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小小的阿基米德也可以建构出不同的造型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5" name="图片 5" descr="IMG_5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2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7" name="图片 7" descr="IMG_5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25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时间棋可以有很多种玩法，让我来试一试</w:t>
            </w:r>
          </w:p>
        </w:tc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我心中的小学是这样子的哦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4" name="图片 4" descr="IMG_5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27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6" name="图片 6" descr="IMG_5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2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 xml:space="preserve"> 我用两脚钉制作了会动的时钟哦</w:t>
            </w:r>
          </w:p>
        </w:tc>
        <w:tc>
          <w:tcPr>
            <w:tcW w:w="4261" w:type="dxa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春天的海棠花真漂亮，让我来画一画</w:t>
            </w:r>
          </w:p>
        </w:tc>
      </w:tr>
    </w:tbl>
    <w:p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四、户外活动</w:t>
      </w:r>
    </w:p>
    <w:p>
      <w:pPr>
        <w:widowControl w:val="0"/>
        <w:numPr>
          <w:ilvl w:val="0"/>
          <w:numId w:val="0"/>
        </w:numPr>
        <w:ind w:firstLine="480" w:firstLineChars="200"/>
        <w:jc w:val="both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我们在后操场进行游戏，女孩子们在轮胎上上来回穿梭，还有的坐在轮胎上讲述着女孩之间的悄悄话。男孩子们在空场地上进行黏黏乐的游戏，奔跑的游戏中传来他们的嬉笑声，别提多开心了。在老师的提醒下能够及时补充水分。</w:t>
      </w:r>
    </w:p>
    <w:p>
      <w:pPr>
        <w:widowControl w:val="0"/>
        <w:numPr>
          <w:ilvl w:val="0"/>
          <w:numId w:val="0"/>
        </w:numPr>
        <w:jc w:val="center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default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1" name="图片 11" descr="IMG_5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526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2" name="图片 12" descr="IMG_5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526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3" name="图片 13" descr="IMG_5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526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4" name="图片 14" descr="IMG_5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526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5" name="图片 15" descr="IMG_5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526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6" name="图片 16" descr="IMG_5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526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五、生活活动</w:t>
      </w:r>
    </w:p>
    <w:p>
      <w:pPr>
        <w:widowControl w:val="0"/>
        <w:numPr>
          <w:ilvl w:val="0"/>
          <w:numId w:val="0"/>
        </w:numPr>
        <w:ind w:firstLine="482" w:firstLineChars="200"/>
        <w:jc w:val="both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午餐情况：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今天吃的是炸酱面、白萝卜木耳鸡汤。今天小朋友们吃饭的速度都很快哦！谢咏呈、杨宸、小朋友要稍微加快一些速度哦~</w:t>
      </w:r>
    </w:p>
    <w:p>
      <w:pPr>
        <w:widowControl w:val="0"/>
        <w:numPr>
          <w:ilvl w:val="0"/>
          <w:numId w:val="0"/>
        </w:numPr>
        <w:ind w:firstLine="482" w:firstLineChars="200"/>
        <w:jc w:val="both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ind w:firstLine="482" w:firstLineChars="200"/>
        <w:jc w:val="both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午睡情况：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今天汤凌宇、杨宸、吴清墨小朋友没有午睡。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六、温馨提示</w:t>
      </w:r>
    </w:p>
    <w:p>
      <w:pPr>
        <w:widowControl w:val="0"/>
        <w:numPr>
          <w:ilvl w:val="0"/>
          <w:numId w:val="2"/>
        </w:num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请及时关注幼儿身体情况，并与教师沟通哦~</w:t>
      </w:r>
    </w:p>
    <w:sectPr>
      <w:headerReference r:id="rId3" w:type="default"/>
      <w:pgSz w:w="11906" w:h="16838"/>
      <w:pgMar w:top="600" w:right="1486" w:bottom="498" w:left="16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rPr>
        <w:rFonts w:hint="eastAsia" w:eastAsiaTheme="minorEastAsia"/>
        <w:lang w:eastAsia="zh-CN"/>
      </w:rPr>
    </w:pP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-1234440</wp:posOffset>
          </wp:positionH>
          <wp:positionV relativeFrom="paragraph">
            <wp:posOffset>-640080</wp:posOffset>
          </wp:positionV>
          <wp:extent cx="7735570" cy="10899140"/>
          <wp:effectExtent l="0" t="0" r="6350" b="12700"/>
          <wp:wrapNone/>
          <wp:docPr id="1" name="图片 1" descr="71c6363a8ef6896500a8f6991815de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71c6363a8ef6896500a8f6991815de24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35570" cy="108991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1947E6"/>
    <w:multiLevelType w:val="singleLevel"/>
    <w:tmpl w:val="B51947E6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22F5F996"/>
    <w:multiLevelType w:val="singleLevel"/>
    <w:tmpl w:val="22F5F99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ywiaGRpZCI6ImZlNjU5YjI3ZWU1M2NhODE2ZTE3NjcwZDBlNjIxMmYwIiwidXNlckNvdW50IjozfQ=="/>
  </w:docVars>
  <w:rsids>
    <w:rsidRoot w:val="654A4DB7"/>
    <w:rsid w:val="022D7723"/>
    <w:rsid w:val="087250FA"/>
    <w:rsid w:val="0F295F6C"/>
    <w:rsid w:val="13425533"/>
    <w:rsid w:val="28C3632B"/>
    <w:rsid w:val="334C32A0"/>
    <w:rsid w:val="34706990"/>
    <w:rsid w:val="3961633A"/>
    <w:rsid w:val="3E9E765A"/>
    <w:rsid w:val="50537655"/>
    <w:rsid w:val="5E6668F1"/>
    <w:rsid w:val="654A4DB7"/>
    <w:rsid w:val="6A701C86"/>
    <w:rsid w:val="7D9D6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6c18798f-f194-40bb-a535-dd947ba5199a\&#20449;&#32440;&#23567;&#28165;&#26032;&#28129;&#38597;&#33457;&#20799;&#32972;&#26223;&#27169;&#26495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信纸小清新淡雅花儿背景模板.docx</Template>
  <Pages>3</Pages>
  <Words>663</Words>
  <Characters>695</Characters>
  <Lines>0</Lines>
  <Paragraphs>0</Paragraphs>
  <TotalTime>32</TotalTime>
  <ScaleCrop>false</ScaleCrop>
  <LinksUpToDate>false</LinksUpToDate>
  <CharactersWithSpaces>699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2021-09-14T23:53:00Z</dcterms:created>
  <dc:creator>Moent</dc:creator>
  <cp:lastModifiedBy>☀️.moent.☀️</cp:lastModifiedBy>
  <dcterms:modified xsi:type="dcterms:W3CDTF">2026-03-25T13:09:02Z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v1.0_mb_WGqGVDmCn+3VWDjivyj8lw==</vt:lpwstr>
  </property>
  <property fmtid="{D5CDD505-2E9C-101B-9397-08002B2CF9AE}" pid="4" name="ICV">
    <vt:lpwstr>EFE19C9189184DC4B20ADD307EECBB92_13</vt:lpwstr>
  </property>
  <property fmtid="{D5CDD505-2E9C-101B-9397-08002B2CF9AE}" pid="5" name="KSOTemplateDocerSaveRecord">
    <vt:lpwstr>eyJoZGlkIjoiNDU5YmYxZWU3MGQ4NmNlYzMzMjU1YTNmOWZjYmRmMWYiLCJ1c2VySWQiOiIxMTY1NTUxMzE4In0=</vt:lpwstr>
  </property>
</Properties>
</file>