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none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春天真美丽（一）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3B52AA99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是万物复苏的季节，在幼儿的周围、在大自然中，处处都表现出勃勃生机。现在天气渐渐变暖，气温也明显升高了，孩子们已经能够明显地感受到周围环境中的盎然春意。孩子们欣喜地发现，太阳照在身上是暖洋洋的，小草偷偷钻出了地面，灌木丛里也长出了新绿的嫩叶子……春天已经悄悄地来到我们身边。通过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谈话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了解，大部分幼儿能关注到小草变绿、树木发芽等明显的自然现象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。27名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幼儿知道现在的季节是春天，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18名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幼儿能说一说他们发现的春天的基本变化。</w:t>
            </w:r>
          </w:p>
          <w:p w14:paraId="7BCAEB3D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从本周开始，我们将开展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春天真美丽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的主题活动，引导幼儿到大自然中去寻找初春的景象，初步感知春天的美好。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5CF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初步感受初春的气息，愿意关注周围植物的变化，并产生积极探索的情绪体验。</w:t>
            </w:r>
          </w:p>
          <w:p w14:paraId="7F5AD9D3">
            <w:pPr>
              <w:spacing w:line="300" w:lineRule="exac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  <w:szCs w:val="21"/>
              </w:rPr>
              <w:t>运用观察方法，能用多种方式大胆表达自己对春天的发现与感受。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》的主题氛围，张贴展示幼儿关于自己的绘画、手工、粘土作品等。</w:t>
            </w:r>
          </w:p>
          <w:p w14:paraId="3C81E884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美工区提供彩泥、瓶子制作瓶子里的春天，提供颜料、棉签画迎春花、桃花、提供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纸进行折纸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等；益智区提供磁力片、亿童玩具等；阅读区提供《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我和春天有个约定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》等图书；娃娃家提供娃娃、动物玩具、电话等供幼儿自由玩耍；建构区提供春天的公园、树木图片，引导幼儿建构。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2E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1.能自主端饭，并在一定时间内能独自吃完自己的一份饭菜。</w:t>
            </w:r>
          </w:p>
          <w:p w14:paraId="4B1B5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2.户外活动后能在教师的提醒下及时擦汗、喝水，补充水分。</w:t>
            </w:r>
          </w:p>
          <w:p w14:paraId="1E249500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3.午睡时能自己脱衣裤并将衣服挂好，裤子叠整齐，午睡后能自己衣裤、鞋子。</w:t>
            </w:r>
          </w:p>
        </w:tc>
      </w:tr>
      <w:tr w14:paraId="4AED8227">
        <w:trPr>
          <w:cantSplit/>
          <w:trHeight w:val="3329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制作三明治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制作面条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、照顾娃娃；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美丽的花朵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春天的公园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图书区：绘本阅读《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我和春天有个约定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春日翻翻乐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花朵配对》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好朋友排队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美工区：泥工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春天的花朵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折纸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郁金香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、棉签画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迎春花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1C129D05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倪老师：关注幼儿在娃娃家的游戏情况：通过观察记录、作品分析、今日动态等方式，了解幼儿能否大胆使用多种工具和材料进行创作，以及游戏结束后对材料的整理情况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王老师：关注阅读区幼儿的游戏情况：通过观察记录、个别交流、今日动态等方式，了解幼儿能否安静阅读、爱护图书，是否愿意与同伴分享绘本内容或简单讲述画面。</w:t>
            </w:r>
          </w:p>
        </w:tc>
      </w:tr>
      <w:tr w14:paraId="5BDCE46F"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rPr>
          <w:cantSplit/>
          <w:trHeight w:val="887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EA5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1.综合：春天来了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音乐：春天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春天的花园</w:t>
            </w:r>
          </w:p>
          <w:p w14:paraId="05E1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4.语言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花路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5.体育：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运春笋</w:t>
            </w:r>
          </w:p>
        </w:tc>
      </w:tr>
      <w:tr w14:paraId="2DD75B40"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6DABE97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春天的声音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趣味机器人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小小工程师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花朵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春日音乐会</w:t>
            </w:r>
          </w:p>
        </w:tc>
      </w:tr>
    </w:tbl>
    <w:p w14:paraId="0D49CDEE">
      <w:pPr>
        <w:wordWrap w:val="0"/>
        <w:ind w:right="210" w:firstLine="4620" w:firstLineChars="2200"/>
        <w:jc w:val="both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倪颖智、王璐、黄娜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王璐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both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7EA6833"/>
    <w:rsid w:val="08DD2784"/>
    <w:rsid w:val="08EF5238"/>
    <w:rsid w:val="09C000DC"/>
    <w:rsid w:val="0A6622FF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8FC103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6C5164"/>
    <w:rsid w:val="3E77217A"/>
    <w:rsid w:val="3E8802DD"/>
    <w:rsid w:val="3E8D3D29"/>
    <w:rsid w:val="3EDB1AA4"/>
    <w:rsid w:val="3F1510EC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EB53234"/>
    <w:rsid w:val="6F1865EB"/>
    <w:rsid w:val="6F613B8F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5B35BC"/>
    <w:rsid w:val="756E3266"/>
    <w:rsid w:val="762C196D"/>
    <w:rsid w:val="76C92E49"/>
    <w:rsid w:val="76CC0B8C"/>
    <w:rsid w:val="78002BF0"/>
    <w:rsid w:val="786B1177"/>
    <w:rsid w:val="78D930EC"/>
    <w:rsid w:val="79BA7942"/>
    <w:rsid w:val="79D342B7"/>
    <w:rsid w:val="7A794B87"/>
    <w:rsid w:val="7AFB0AFB"/>
    <w:rsid w:val="7B7A2964"/>
    <w:rsid w:val="7CBD6589"/>
    <w:rsid w:val="7CC82109"/>
    <w:rsid w:val="7D7D6E53"/>
    <w:rsid w:val="7E0635BE"/>
    <w:rsid w:val="7E4B05E8"/>
    <w:rsid w:val="7EFE38AC"/>
    <w:rsid w:val="7F623E4F"/>
    <w:rsid w:val="7FD7B7A3"/>
    <w:rsid w:val="B37C1E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1181</Words>
  <Characters>1203</Characters>
  <Lines>11</Lines>
  <Paragraphs>3</Paragraphs>
  <TotalTime>18</TotalTime>
  <ScaleCrop>false</ScaleCrop>
  <LinksUpToDate>false</LinksUpToDate>
  <CharactersWithSpaces>1245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花草少年</cp:lastModifiedBy>
  <cp:lastPrinted>2025-03-10T07:55:00Z</cp:lastPrinted>
  <dcterms:modified xsi:type="dcterms:W3CDTF">2026-03-22T18:30:36Z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FE43AF40C9685E6B46C2BF69E3D52239_43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