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2026年3月25日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星期三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 多云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367491B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本学期我班共有30名幼儿，今日来园28人（2人身体不适，在家休息）。今天早餐吃的是牛奶、每日坚果和甘薯。</w:t>
      </w:r>
    </w:p>
    <w:p w14:paraId="1B016D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魏沐溪、刘一凡、陈清月、董沐瑶、刘诗玲、沙明钰、陈可芯、夏忆馨、华欣语、颜承毅、孙杰文、张铭皓、肖鹏源、姜昊言、王子木、刘佳富、黄赫璟、陈宇杰、恽修齐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等幼儿能根据时间签到、整理水杯、自主吃早点并漱口。</w:t>
      </w:r>
    </w:p>
    <w:p w14:paraId="0B5E1A8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36294D0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2.区域游戏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551"/>
        <w:gridCol w:w="2551"/>
        <w:gridCol w:w="2552"/>
      </w:tblGrid>
      <w:tr w14:paraId="7F3B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3402" w:type="dxa"/>
            <w:vAlign w:val="top"/>
          </w:tcPr>
          <w:p w14:paraId="04A3C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29210</wp:posOffset>
                  </wp:positionV>
                  <wp:extent cx="1572260" cy="1694815"/>
                  <wp:effectExtent l="0" t="0" r="12700" b="12065"/>
                  <wp:wrapNone/>
                  <wp:docPr id="1" name="图片 1" descr="IMG_20260325_081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60325_08165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260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1550670</wp:posOffset>
                  </wp:positionH>
                  <wp:positionV relativeFrom="paragraph">
                    <wp:posOffset>21590</wp:posOffset>
                  </wp:positionV>
                  <wp:extent cx="1613535" cy="1707515"/>
                  <wp:effectExtent l="0" t="0" r="1905" b="14605"/>
                  <wp:wrapNone/>
                  <wp:docPr id="3" name="图片 3" descr="IMG_20260325_081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325_08173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170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vAlign w:val="top"/>
          </w:tcPr>
          <w:p w14:paraId="3F001A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top"/>
          </w:tcPr>
          <w:p w14:paraId="6FF37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10795</wp:posOffset>
                  </wp:positionV>
                  <wp:extent cx="1572260" cy="1734820"/>
                  <wp:effectExtent l="0" t="0" r="12700" b="2540"/>
                  <wp:wrapNone/>
                  <wp:docPr id="4" name="图片 4" descr="IMG_20260325_081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60325_08174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260" cy="173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vAlign w:val="top"/>
          </w:tcPr>
          <w:p w14:paraId="554EC1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1905</wp:posOffset>
                  </wp:positionV>
                  <wp:extent cx="1558290" cy="1734820"/>
                  <wp:effectExtent l="0" t="0" r="11430" b="2540"/>
                  <wp:wrapNone/>
                  <wp:docPr id="5" name="图片 5" descr="IMG_20260325_083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60325_08364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90" cy="173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03D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3402" w:type="dxa"/>
            <w:vAlign w:val="top"/>
          </w:tcPr>
          <w:p w14:paraId="29AFE3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恽修齐在图书区游戏，他在翻看绘本《月亮不见了》。他一页一页翻看着，看完后，拿出记录纸画下了自己最喜欢的内容。</w:t>
            </w:r>
          </w:p>
        </w:tc>
        <w:tc>
          <w:tcPr>
            <w:tcW w:w="3402" w:type="dxa"/>
            <w:vAlign w:val="top"/>
          </w:tcPr>
          <w:p w14:paraId="1CE672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颜承毅在万能工匠游戏。他在建构机器人。颜承毅拿出一个万能点，在下面插上一根蓝管，在蓝管另一侧，颜承毅又插上一个万能点。在万能点下方插了一根黄管。</w:t>
            </w:r>
          </w:p>
        </w:tc>
        <w:tc>
          <w:tcPr>
            <w:tcW w:w="3402" w:type="dxa"/>
            <w:vAlign w:val="top"/>
          </w:tcPr>
          <w:p w14:paraId="736102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刘佳富、沈洪冉、范歆佑和李玉轩在益智区玩《宝贝购》游戏。轮到刘佳富，他拿起蓝色棋子向前走两步，走到画着笔的卡片上，上面写着数字“2”。他拿出两个一元钱币放在上面。</w:t>
            </w:r>
          </w:p>
        </w:tc>
        <w:tc>
          <w:tcPr>
            <w:tcW w:w="3402" w:type="dxa"/>
            <w:vAlign w:val="top"/>
          </w:tcPr>
          <w:p w14:paraId="3F6F10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刘一凡在美工区用太空泥制作铅笔袋。她拿出蓝色太空泥搓成椭圆形。接着拿出紫色太空泥搓成长条包围在蓝色太空泥外。</w:t>
            </w:r>
          </w:p>
        </w:tc>
      </w:tr>
    </w:tbl>
    <w:p w14:paraId="6144CE3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1303655</wp:posOffset>
            </wp:positionH>
            <wp:positionV relativeFrom="paragraph">
              <wp:posOffset>3659505</wp:posOffset>
            </wp:positionV>
            <wp:extent cx="3276600" cy="3725545"/>
            <wp:effectExtent l="0" t="0" r="0" b="8255"/>
            <wp:wrapNone/>
            <wp:docPr id="15" name="图片 15" descr="MEITU_20260325_110414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MEITU_20260325_11041449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04C53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3.户外活动</w:t>
      </w:r>
    </w:p>
    <w:p w14:paraId="26D06B0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33EEA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CE2085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B4B063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541A88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292583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8A9C82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0E9A1C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26907D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02517CB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2D7718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6451A4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D9338B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C02278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4174490</wp:posOffset>
            </wp:positionH>
            <wp:positionV relativeFrom="paragraph">
              <wp:posOffset>-155575</wp:posOffset>
            </wp:positionV>
            <wp:extent cx="2431415" cy="2817495"/>
            <wp:effectExtent l="0" t="0" r="6985" b="0"/>
            <wp:wrapThrough wrapText="bothSides">
              <wp:wrapPolygon>
                <wp:start x="0" y="0"/>
                <wp:lineTo x="0" y="21498"/>
                <wp:lineTo x="21527" y="21498"/>
                <wp:lineTo x="21527" y="0"/>
                <wp:lineTo x="0" y="0"/>
              </wp:wrapPolygon>
            </wp:wrapThrough>
            <wp:docPr id="16" name="图片 16" descr="MEITU_20260325_105128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MEITU_20260325_1051285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1415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4.集体活动</w:t>
      </w:r>
    </w:p>
    <w:p w14:paraId="30EBAE70">
      <w:pPr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美术：我向往的小学</w:t>
      </w:r>
    </w:p>
    <w:p w14:paraId="673AB38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这是一节命题画，是以“我向往的小学”为主题，主要是在参观、了解小学的外观及各楼、各活动室建筑后进行的一次想象绘画活动，让孩子运用绘画的方式表达自己参观后的所看所想：小学的外观建筑、活动场景及各活动室等，从而向往小学生活。活动中，能大胆创作心目中小学的样子的幼儿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刘一凡、张铭皓、夏忆馨、黄赫璟、刘芷桐、董沐瑶、沈洪冉、陈可芯、董子昂、恽修齐、李雨汐、王子木、李玉轩、陈宇杰、刘汐妍、冷星辰、肖鹏源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5E35E6B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幼儿已自行调查了解过小学，对小学的外观及各楼、各活动室建筑等都有了一定的了解，大班幼儿已有一定绘画建筑物及多种动态化活动场景的经验，因此活动中让幼儿结合图片、参观经验合理布局画面，勾勒出所向往小学的建筑、游戏活动、生活场景等。</w:t>
      </w:r>
    </w:p>
    <w:p w14:paraId="4E91B65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EDB2D4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442FA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5.生活活动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今天午餐吃的是炸酱面和白萝卜木耳鸡汤，能在规定时间内安静进餐并做好饭后三部曲的有：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魏沐溪、刘一凡、陈清月、董沐瑶、刘诗玲、沙明钰、陈可芯、华欣语、颜承毅、孙杰文、张铭皓、肖鹏源、冷星辰、姜昊言、王子木、刘佳富、黄赫璟、陈宇杰、恽修齐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7F3E49D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BEAFBA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E6B7B0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6.温馨提示 </w:t>
      </w:r>
    </w:p>
    <w:p w14:paraId="27877B2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亲爱的家长、可爱的宝贝们：</w:t>
      </w:r>
    </w:p>
    <w:p w14:paraId="3D21CD4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春风拂面，暖意融融，在万物复苏的美好春日里，为让孩子们健康、快乐地感受春日美好，特做以下温馨提示：</w:t>
      </w:r>
    </w:p>
    <w:p w14:paraId="3350794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（1）幼儿健康呵护</w:t>
      </w:r>
    </w:p>
    <w:p w14:paraId="72B7E85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·春日气温多变，早晚温差大，给宝贝穿衣遵循“洋葱式”原则，方便活动时增减，避免着凉；</w:t>
      </w:r>
    </w:p>
    <w:p w14:paraId="0C10491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·花粉、柳絮增多，过敏体质宝贝减少户外接触，外出可佩戴小口罩，回家及时洗手洗脸；</w:t>
      </w:r>
    </w:p>
    <w:p w14:paraId="7E1E2AA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·多吃新鲜蔬果、多喝水，少吃生冷零食，助力宝贝增强体质，活力满满。</w:t>
      </w:r>
    </w:p>
    <w:p w14:paraId="3EFE107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（2）春日安全须知</w:t>
      </w:r>
    </w:p>
    <w:p w14:paraId="6C7AEE7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·户外踏青、散步时，看护宝贝远离花丛深处、水边、施工区域，不采摘野花、不追逐打闹；</w:t>
      </w:r>
    </w:p>
    <w:p w14:paraId="02C1413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·春日蚊虫渐多，外出备好驱蚊用品，避免蚊虫叮咬；</w:t>
      </w:r>
    </w:p>
    <w:p w14:paraId="2AE9357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·引导宝贝勤洗手、讲卫生，养成良好生活习惯，远离病菌。</w:t>
      </w:r>
    </w:p>
    <w:p w14:paraId="7294A92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（3）春日成长小建议</w:t>
      </w:r>
    </w:p>
    <w:p w14:paraId="6C6104E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·多带宝贝走进自然，观察花草发芽、小鸟筑巢，感受春日生机，积累生活经验；</w:t>
      </w:r>
    </w:p>
    <w:p w14:paraId="2F740C3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·适当增加户外活动，跳绳、散步、放风筝都可以，锻炼宝贝肢体协调性，助力幼小衔接；</w:t>
      </w:r>
    </w:p>
    <w:p w14:paraId="25F3495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·保持规律作息，早睡早起，养足精神，快乐参与幼儿园的春日活动~</w:t>
      </w:r>
    </w:p>
    <w:bookmarkEnd w:id="0"/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60288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5168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2083F"/>
    <w:rsid w:val="01A37FB4"/>
    <w:rsid w:val="01B324BB"/>
    <w:rsid w:val="01D71546"/>
    <w:rsid w:val="02040360"/>
    <w:rsid w:val="02324910"/>
    <w:rsid w:val="02560E10"/>
    <w:rsid w:val="02A1111E"/>
    <w:rsid w:val="03134F08"/>
    <w:rsid w:val="03386B2C"/>
    <w:rsid w:val="036E0E0A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700666"/>
    <w:rsid w:val="058415F0"/>
    <w:rsid w:val="05A91D01"/>
    <w:rsid w:val="05BD0926"/>
    <w:rsid w:val="05C956A4"/>
    <w:rsid w:val="05DB210E"/>
    <w:rsid w:val="05F63E31"/>
    <w:rsid w:val="05FE70E3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6F132C"/>
    <w:rsid w:val="07993840"/>
    <w:rsid w:val="07B93F81"/>
    <w:rsid w:val="07C338E5"/>
    <w:rsid w:val="07E42B3B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952B6"/>
    <w:rsid w:val="0CBC0864"/>
    <w:rsid w:val="0CD43E9E"/>
    <w:rsid w:val="0CEC743A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800EE4"/>
    <w:rsid w:val="0F995A13"/>
    <w:rsid w:val="0F9B492D"/>
    <w:rsid w:val="0FCB3804"/>
    <w:rsid w:val="101A1C3F"/>
    <w:rsid w:val="101A42BE"/>
    <w:rsid w:val="10371457"/>
    <w:rsid w:val="104D064D"/>
    <w:rsid w:val="10683FA4"/>
    <w:rsid w:val="106A5825"/>
    <w:rsid w:val="106F460A"/>
    <w:rsid w:val="107E0F93"/>
    <w:rsid w:val="107F4121"/>
    <w:rsid w:val="10B8189B"/>
    <w:rsid w:val="10BF1061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7E306D"/>
    <w:rsid w:val="14A01DBE"/>
    <w:rsid w:val="14A57FA8"/>
    <w:rsid w:val="14B95E54"/>
    <w:rsid w:val="150A4901"/>
    <w:rsid w:val="153842BB"/>
    <w:rsid w:val="15396CCC"/>
    <w:rsid w:val="154D28B1"/>
    <w:rsid w:val="155021BC"/>
    <w:rsid w:val="155E69FB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53387"/>
    <w:rsid w:val="1C0E5CDF"/>
    <w:rsid w:val="1C2B4F71"/>
    <w:rsid w:val="1C3345AC"/>
    <w:rsid w:val="1C381795"/>
    <w:rsid w:val="1C3A1C46"/>
    <w:rsid w:val="1C4A7CD9"/>
    <w:rsid w:val="1C56667E"/>
    <w:rsid w:val="1C7B4DFE"/>
    <w:rsid w:val="1CB2303B"/>
    <w:rsid w:val="1CB31258"/>
    <w:rsid w:val="1CFE0F0F"/>
    <w:rsid w:val="1D277D8E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EC5503D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19E1A02"/>
    <w:rsid w:val="21ED3166"/>
    <w:rsid w:val="220C47D4"/>
    <w:rsid w:val="220E4AF4"/>
    <w:rsid w:val="221F7512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2B219E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6E33204"/>
    <w:rsid w:val="278139BB"/>
    <w:rsid w:val="279011AF"/>
    <w:rsid w:val="27E1213B"/>
    <w:rsid w:val="28177609"/>
    <w:rsid w:val="2837366A"/>
    <w:rsid w:val="284F1ADE"/>
    <w:rsid w:val="28656A78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AE5D4B"/>
    <w:rsid w:val="29B64383"/>
    <w:rsid w:val="29BB5648"/>
    <w:rsid w:val="29F3BD0F"/>
    <w:rsid w:val="2A305E5B"/>
    <w:rsid w:val="2A647950"/>
    <w:rsid w:val="2A9036A3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D77367"/>
    <w:rsid w:val="2CFFDE05"/>
    <w:rsid w:val="2D1B55FF"/>
    <w:rsid w:val="2D5C0F58"/>
    <w:rsid w:val="2D6719BC"/>
    <w:rsid w:val="2D705D70"/>
    <w:rsid w:val="2DA65A77"/>
    <w:rsid w:val="2DDB2E87"/>
    <w:rsid w:val="2DED16B2"/>
    <w:rsid w:val="2DEF3882"/>
    <w:rsid w:val="2E0F5900"/>
    <w:rsid w:val="2EA12105"/>
    <w:rsid w:val="2EB43D5F"/>
    <w:rsid w:val="2EBE288B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0EE047C"/>
    <w:rsid w:val="3123646D"/>
    <w:rsid w:val="316B440F"/>
    <w:rsid w:val="3182283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FD1654"/>
    <w:rsid w:val="340547BA"/>
    <w:rsid w:val="34125129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393E81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CD45F6"/>
    <w:rsid w:val="37FF698B"/>
    <w:rsid w:val="380F3E59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0B0650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534C4C"/>
    <w:rsid w:val="3C605616"/>
    <w:rsid w:val="3C682CDB"/>
    <w:rsid w:val="3C7D7D6C"/>
    <w:rsid w:val="3CE0538B"/>
    <w:rsid w:val="3CFE4DB5"/>
    <w:rsid w:val="3D167A38"/>
    <w:rsid w:val="3D1D2B74"/>
    <w:rsid w:val="3D4573E8"/>
    <w:rsid w:val="3D595BF0"/>
    <w:rsid w:val="3D6D2177"/>
    <w:rsid w:val="3D702C5A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422BA"/>
    <w:rsid w:val="3FF9DE72"/>
    <w:rsid w:val="3FFDD23F"/>
    <w:rsid w:val="402A49D6"/>
    <w:rsid w:val="40321F58"/>
    <w:rsid w:val="40374AFC"/>
    <w:rsid w:val="40662A84"/>
    <w:rsid w:val="407FCFE3"/>
    <w:rsid w:val="40984275"/>
    <w:rsid w:val="40C81A29"/>
    <w:rsid w:val="40E466DB"/>
    <w:rsid w:val="40F90DAC"/>
    <w:rsid w:val="41111D2E"/>
    <w:rsid w:val="41785DBF"/>
    <w:rsid w:val="41A42FA1"/>
    <w:rsid w:val="41D52765"/>
    <w:rsid w:val="420228CA"/>
    <w:rsid w:val="420C765B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284338"/>
    <w:rsid w:val="463E4C17"/>
    <w:rsid w:val="464962C9"/>
    <w:rsid w:val="464B4747"/>
    <w:rsid w:val="466D7AE1"/>
    <w:rsid w:val="466F6125"/>
    <w:rsid w:val="467673FF"/>
    <w:rsid w:val="4685178A"/>
    <w:rsid w:val="468C4A5D"/>
    <w:rsid w:val="46C50086"/>
    <w:rsid w:val="46C661AA"/>
    <w:rsid w:val="46C75BC6"/>
    <w:rsid w:val="46FF0E70"/>
    <w:rsid w:val="47226546"/>
    <w:rsid w:val="47554D1A"/>
    <w:rsid w:val="47622AE4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455C43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5E5496"/>
    <w:rsid w:val="4F7FDABB"/>
    <w:rsid w:val="4FB83FA2"/>
    <w:rsid w:val="4FE57429"/>
    <w:rsid w:val="4FF87BF1"/>
    <w:rsid w:val="500B2942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7A5F1B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344AA7"/>
    <w:rsid w:val="55662FCA"/>
    <w:rsid w:val="55B17EA6"/>
    <w:rsid w:val="55B668EA"/>
    <w:rsid w:val="55B7FD3E"/>
    <w:rsid w:val="55D53AD8"/>
    <w:rsid w:val="56563ADF"/>
    <w:rsid w:val="567C476A"/>
    <w:rsid w:val="568231D1"/>
    <w:rsid w:val="56F5556C"/>
    <w:rsid w:val="5752020D"/>
    <w:rsid w:val="57725B86"/>
    <w:rsid w:val="57866F3F"/>
    <w:rsid w:val="57AE52C4"/>
    <w:rsid w:val="57B65C47"/>
    <w:rsid w:val="57C64F8E"/>
    <w:rsid w:val="58236237"/>
    <w:rsid w:val="58592C6D"/>
    <w:rsid w:val="585D0505"/>
    <w:rsid w:val="58604F48"/>
    <w:rsid w:val="58995165"/>
    <w:rsid w:val="58C80A32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0E5BDE"/>
    <w:rsid w:val="5D207DB2"/>
    <w:rsid w:val="5D674C82"/>
    <w:rsid w:val="5D8D7329"/>
    <w:rsid w:val="5DF3B086"/>
    <w:rsid w:val="5E3B672D"/>
    <w:rsid w:val="5E677C9B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05A6E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39285B"/>
    <w:rsid w:val="6571619B"/>
    <w:rsid w:val="657D281A"/>
    <w:rsid w:val="657E456A"/>
    <w:rsid w:val="65B73358"/>
    <w:rsid w:val="65C90A70"/>
    <w:rsid w:val="65E17C54"/>
    <w:rsid w:val="65EB03C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1969A4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0B565B"/>
    <w:rsid w:val="6B286A04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CFE7A1D"/>
    <w:rsid w:val="6D094565"/>
    <w:rsid w:val="6D0F3BD2"/>
    <w:rsid w:val="6D34A859"/>
    <w:rsid w:val="6D5D0BE7"/>
    <w:rsid w:val="6DAEEA15"/>
    <w:rsid w:val="6DBD466A"/>
    <w:rsid w:val="6DBFDFFC"/>
    <w:rsid w:val="6DCC231C"/>
    <w:rsid w:val="6DF7F03D"/>
    <w:rsid w:val="6DFB100F"/>
    <w:rsid w:val="6DFFD524"/>
    <w:rsid w:val="6E296C7C"/>
    <w:rsid w:val="6EC87ECA"/>
    <w:rsid w:val="6EE0324F"/>
    <w:rsid w:val="6EE87DF0"/>
    <w:rsid w:val="6EF7B7CE"/>
    <w:rsid w:val="6F186077"/>
    <w:rsid w:val="6F687C7E"/>
    <w:rsid w:val="6F986A4D"/>
    <w:rsid w:val="6FA97CC9"/>
    <w:rsid w:val="6FACDCC8"/>
    <w:rsid w:val="6FB22D40"/>
    <w:rsid w:val="6FB54730"/>
    <w:rsid w:val="6FBF4A59"/>
    <w:rsid w:val="6FFF3B51"/>
    <w:rsid w:val="700324DF"/>
    <w:rsid w:val="703774C4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655E48"/>
    <w:rsid w:val="728C5841"/>
    <w:rsid w:val="728C6238"/>
    <w:rsid w:val="72986ED4"/>
    <w:rsid w:val="72B67CC3"/>
    <w:rsid w:val="72E62119"/>
    <w:rsid w:val="731158F0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6F0D6A"/>
    <w:rsid w:val="7C7FE80A"/>
    <w:rsid w:val="7CAF2AE1"/>
    <w:rsid w:val="7CCB1342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0372B2"/>
    <w:rsid w:val="7E156367"/>
    <w:rsid w:val="7E1EFD0D"/>
    <w:rsid w:val="7E290672"/>
    <w:rsid w:val="7E29714C"/>
    <w:rsid w:val="7E3804EC"/>
    <w:rsid w:val="7E487A66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25BE3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851</Characters>
  <Lines>11</Lines>
  <Paragraphs>3</Paragraphs>
  <TotalTime>150</TotalTime>
  <ScaleCrop>false</ScaleCrop>
  <LinksUpToDate>false</LinksUpToDate>
  <CharactersWithSpaces>865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2026-03-25T09:48:10Z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CF8850E770364A29B600E2E8686F4FCC_13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