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BD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主题：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春天来了</w:t>
      </w:r>
    </w:p>
    <w:p w14:paraId="74492527">
      <w:pPr>
        <w:spacing w:line="360" w:lineRule="exact"/>
        <w:ind w:firstLine="482"/>
        <w:jc w:val="center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时间：202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3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23</w:t>
      </w:r>
      <w:r>
        <w:rPr>
          <w:rFonts w:hint="eastAsia" w:ascii="楷体_GB2312" w:eastAsia="楷体_GB2312"/>
          <w:sz w:val="24"/>
        </w:rPr>
        <w:t>日——202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4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19</w:t>
      </w:r>
      <w:r>
        <w:rPr>
          <w:rFonts w:hint="eastAsia" w:ascii="楷体_GB2312" w:eastAsia="楷体_GB2312"/>
          <w:sz w:val="24"/>
        </w:rPr>
        <w:t xml:space="preserve">日 </w:t>
      </w:r>
      <w:r>
        <w:rPr>
          <w:rFonts w:ascii="楷体_GB2312" w:eastAsia="楷体_GB2312"/>
          <w:sz w:val="24"/>
        </w:rPr>
        <w:t xml:space="preserve"> </w:t>
      </w:r>
    </w:p>
    <w:p w14:paraId="04057535">
      <w:pPr>
        <w:spacing w:line="360" w:lineRule="exact"/>
        <w:ind w:firstLine="482"/>
        <w:jc w:val="center"/>
        <w:rPr>
          <w:rFonts w:hint="default" w:ascii="楷体" w:hAnsi="楷体" w:eastAsia="楷体_GB2312"/>
          <w:sz w:val="24"/>
          <w:lang w:val="en-US" w:eastAsia="zh-CN"/>
        </w:rPr>
      </w:pPr>
      <w:r>
        <w:rPr>
          <w:rFonts w:hint="eastAsia" w:ascii="楷体_GB2312" w:eastAsia="楷体_GB2312"/>
          <w:sz w:val="24"/>
        </w:rPr>
        <w:t>主题负责人：</w:t>
      </w:r>
      <w:r>
        <w:rPr>
          <w:rFonts w:hint="eastAsia" w:ascii="楷体_GB2312" w:eastAsia="楷体_GB2312"/>
          <w:sz w:val="24"/>
          <w:lang w:val="en-US" w:eastAsia="zh-CN"/>
        </w:rPr>
        <w:t>刘瑜、张冉</w:t>
      </w:r>
      <w:bookmarkStart w:id="0" w:name="_GoBack"/>
      <w:bookmarkEnd w:id="0"/>
    </w:p>
    <w:p w14:paraId="06DFEC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both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主题思路：</w:t>
      </w:r>
    </w:p>
    <w:p w14:paraId="20E87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一）</w:t>
      </w:r>
      <w:r>
        <w:rPr>
          <w:rFonts w:hint="eastAsia" w:ascii="宋体" w:hAnsi="宋体" w:cs="宋体"/>
          <w:color w:val="auto"/>
          <w:szCs w:val="21"/>
        </w:rPr>
        <w:t>主题来源</w:t>
      </w:r>
    </w:p>
    <w:p w14:paraId="73A12E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textAlignment w:val="auto"/>
        <w:rPr>
          <w:rFonts w:hint="eastAsia" w:ascii="宋体" w:hAnsi="宋体" w:cstheme="minorBidi"/>
          <w:color w:val="000000" w:themeColor="text1"/>
          <w:kern w:val="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春暖花开，万物复苏，不知不觉间，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草儿绿了，柳树的枝条发芽了，</w:t>
      </w:r>
      <w:r>
        <w:rPr>
          <w:rFonts w:hint="eastAsia"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路边的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野花开得灿烂多姿，蝴蝶和蜜蜂出来了，在花丛中翩翩起舞，一片生机勃勃的景象。《3-6岁儿童学习与发展指南》里指出：要经常带幼儿接触大自然，激发其好奇心与探究欲望；要支持幼儿在接触自然、生活事物和现象中积累有益的直接经验和感性认识。随着春姑娘悄悄地来到我们的身边，孩子们也逐渐发现了身边的变化。</w:t>
      </w:r>
    </w:p>
    <w:p w14:paraId="329948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/>
        <w:textAlignment w:val="auto"/>
        <w:rPr>
          <w:rFonts w:hint="default" w:ascii="宋体" w:hAnsi="宋体" w:eastAsiaTheme="minorEastAsia" w:cstheme="minorBidi"/>
          <w:kern w:val="1"/>
          <w:szCs w:val="21"/>
          <w:lang w:val="en-US" w:eastAsia="zh-CN"/>
        </w:rPr>
      </w:pPr>
      <w:r>
        <w:rPr>
          <w:rFonts w:hint="eastAsia" w:ascii="宋体" w:hAnsi="宋体" w:cstheme="minorBidi"/>
          <w:kern w:val="1"/>
          <w:szCs w:val="21"/>
          <w:lang w:val="en-US" w:eastAsia="zh-CN"/>
        </w:rPr>
        <w:t>（二）幼儿经验</w:t>
      </w:r>
    </w:p>
    <w:p w14:paraId="1764B5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textAlignment w:val="auto"/>
        <w:rPr>
          <w:rFonts w:hint="eastAsia" w:ascii="宋体" w:hAnsi="宋体" w:cs="宋体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幼儿对春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天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的感知是具体的细微的,他们喜欢在草地边观察蚂蚁,在樱花树下捡花瓣。他们会相互谈论:“迎春花都开了”“树上长出了小芽”……中班幼儿已经能感受到春天的来临,并且对春天也有一定的了解。通过调查表以及前期和孩子们的集体交流，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我们发现有25位幼儿能用简单的语言表达春天来了，18位幼儿能说出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自己知道的春季环境的基本特征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有15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幼儿发现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春天的花儿开了，如：迎春花开了</w:t>
      </w:r>
      <w:r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油菜花开得很美等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更有12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位孩子说到了春天的柳树，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有14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位孩子说到了春天的动物，如</w:t>
      </w:r>
      <w:r>
        <w:rPr>
          <w:rFonts w:hint="eastAsia"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燕子</w:t>
      </w:r>
      <w:r>
        <w:rPr>
          <w:rFonts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蝴蝶</w:t>
      </w:r>
      <w:r>
        <w:rPr>
          <w:rFonts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蜜蜂</w:t>
      </w:r>
      <w:r>
        <w:rPr>
          <w:rFonts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河里面也有小鱼在游来游去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大自然的奇异变化为幼儿提供了丰富的认识对象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幼儿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们可以走出教室、走向户外，欣赏春天的旖旎美景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感受春天的勃勃生机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发现春天人和动植物及天气的变化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可以饲养动植物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了解它们的习性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感受生命生长的神奇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可以去公园、郊外春游踏青,赏花、追蝴蝶、放风筝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享受春日里的美好生活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还可以用不同的方式表现春天的独特之美。</w:t>
      </w:r>
    </w:p>
    <w:p w14:paraId="4E75B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Theme="minorEastAsia" w:cstheme="minorBidi"/>
          <w:color w:val="auto"/>
          <w:kern w:val="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因此，我们设计了主题活动《春天来了》，引导幼儿留心观察周围的事物，从人到自然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从园内到园外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从植物到动物，有序地、细致地观察春天的特征，激发幼儿对周围事物</w:t>
      </w:r>
      <w:r>
        <w:rPr>
          <w:rFonts w:hint="eastAsia" w:ascii="宋体" w:hAnsi="宋体" w:cs="宋体"/>
          <w:szCs w:val="21"/>
        </w:rPr>
        <w:t>的探究欲望，鼓励他们用不同的方式表达自己对春天的感受，体验春天带给人们的快乐。</w:t>
      </w:r>
    </w:p>
    <w:p w14:paraId="380B3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2" w:firstLineChars="200"/>
        <w:textAlignment w:val="auto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主题目标：</w:t>
      </w:r>
    </w:p>
    <w:p w14:paraId="70F9F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textAlignment w:val="auto"/>
        <w:rPr>
          <w:rFonts w:hint="eastAsia" w:ascii="宋体" w:hAnsi="宋体" w:cs="宋体"/>
          <w:szCs w:val="21"/>
          <w:lang w:eastAsia="zh-Hans"/>
        </w:rPr>
      </w:pPr>
      <w:r>
        <w:rPr>
          <w:rFonts w:hint="eastAsia" w:ascii="宋体" w:hAnsi="宋体" w:cs="宋体"/>
          <w:szCs w:val="21"/>
          <w:lang w:val="en-US" w:eastAsia="zh-CN"/>
        </w:rPr>
        <w:t>1.</w:t>
      </w:r>
      <w:r>
        <w:rPr>
          <w:rFonts w:hint="eastAsia" w:ascii="宋体" w:hAnsi="宋体" w:cs="宋体"/>
          <w:szCs w:val="21"/>
          <w:lang w:eastAsia="zh-Hans"/>
        </w:rPr>
        <w:t>对春天的事物、现象感兴趣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  <w:lang w:eastAsia="zh-Hans"/>
        </w:rPr>
        <w:t>有好奇心,愿意进一步探究。</w:t>
      </w:r>
    </w:p>
    <w:p w14:paraId="59F7EA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szCs w:val="21"/>
          <w:lang w:eastAsia="zh-Hans"/>
        </w:rPr>
      </w:pPr>
      <w:r>
        <w:rPr>
          <w:rFonts w:hint="eastAsia" w:ascii="宋体" w:hAnsi="宋体" w:cs="宋体"/>
          <w:szCs w:val="21"/>
          <w:lang w:val="en-US" w:eastAsia="zh-CN"/>
        </w:rPr>
        <w:t>2.</w:t>
      </w:r>
      <w:r>
        <w:rPr>
          <w:rFonts w:hint="eastAsia" w:ascii="宋体" w:hAnsi="宋体" w:cs="宋体"/>
          <w:szCs w:val="21"/>
          <w:lang w:eastAsia="zh-Hans"/>
        </w:rPr>
        <w:t>了解春天的季节特征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  <w:lang w:eastAsia="zh-Hans"/>
        </w:rPr>
        <w:t>知道春天是播种和万物生发的季节。</w:t>
      </w:r>
    </w:p>
    <w:p w14:paraId="2CE389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textAlignment w:val="auto"/>
        <w:rPr>
          <w:rFonts w:hint="eastAsia" w:ascii="宋体" w:hAnsi="宋体" w:cs="宋体"/>
          <w:szCs w:val="21"/>
          <w:lang w:eastAsia="zh-Hans"/>
        </w:rPr>
      </w:pPr>
      <w:r>
        <w:rPr>
          <w:rFonts w:hint="eastAsia" w:ascii="宋体" w:hAnsi="宋体" w:cs="宋体"/>
          <w:szCs w:val="21"/>
          <w:lang w:val="en-US" w:eastAsia="zh-CN"/>
        </w:rPr>
        <w:t>3.</w:t>
      </w:r>
      <w:r>
        <w:rPr>
          <w:rFonts w:hint="eastAsia" w:ascii="宋体" w:hAnsi="宋体" w:cs="宋体"/>
          <w:szCs w:val="21"/>
          <w:lang w:eastAsia="zh-Hans"/>
        </w:rPr>
        <w:t>感知和发现春天里动植物的生长变化,了解春天对动植物和人的影响。</w:t>
      </w:r>
    </w:p>
    <w:p w14:paraId="6E3540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textAlignment w:val="auto"/>
        <w:rPr>
          <w:rFonts w:ascii="宋体" w:hAnsi="宋体" w:cs="宋体"/>
          <w:szCs w:val="21"/>
          <w:lang w:eastAsia="zh-Hans"/>
        </w:rPr>
      </w:pPr>
      <w:r>
        <w:rPr>
          <w:rFonts w:hint="eastAsia" w:ascii="宋体" w:hAnsi="宋体" w:cs="宋体"/>
          <w:szCs w:val="21"/>
          <w:lang w:val="en-US" w:eastAsia="zh-CN"/>
        </w:rPr>
        <w:t>4.</w:t>
      </w:r>
      <w:r>
        <w:rPr>
          <w:rFonts w:hint="eastAsia" w:ascii="宋体" w:hAnsi="宋体" w:cs="宋体"/>
          <w:szCs w:val="21"/>
          <w:lang w:eastAsia="zh-Hans"/>
        </w:rPr>
        <w:t>感受和欣赏春天里美的事物,会用多种方式表达自己的所见所想,萌发对春天的喜爱之情。</w:t>
      </w:r>
    </w:p>
    <w:p w14:paraId="2DDED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三、主题网络图：</w:t>
      </w:r>
    </w:p>
    <w:p w14:paraId="5529F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（一）开展前线索图</w:t>
      </w:r>
    </w:p>
    <w:p w14:paraId="0ADE18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  <w:r>
        <w:rPr>
          <w:rFonts w:hint="eastAsia" w:ascii="宋体" w:hAnsi="宋体" w:cs="宋体" w:eastAsiaTheme="minorEastAsia"/>
          <w:bCs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111760</wp:posOffset>
            </wp:positionV>
            <wp:extent cx="4375150" cy="1811655"/>
            <wp:effectExtent l="0" t="0" r="13970" b="1905"/>
            <wp:wrapTight wrapText="bothSides">
              <wp:wrapPolygon>
                <wp:start x="0" y="0"/>
                <wp:lineTo x="0" y="21441"/>
                <wp:lineTo x="21518" y="21441"/>
                <wp:lineTo x="21518" y="0"/>
                <wp:lineTo x="0" y="0"/>
              </wp:wrapPolygon>
            </wp:wrapTight>
            <wp:docPr id="1" name="图片 1" descr="]QP_HRNPF`@A5YT`C2P5)N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]QP_HRNPF`@A5YT`C2P5)N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515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907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381309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6779CAA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1F1F4A7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6B15C89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670DCD0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58FB4E6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0A7CCA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sz w:val="21"/>
        </w:rPr>
      </w:pPr>
    </w:p>
    <w:p w14:paraId="0EEBD38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textAlignment w:val="auto"/>
        <w:rPr>
          <w:rFonts w:hint="eastAsia"/>
        </w:rPr>
      </w:pPr>
    </w:p>
    <w:p w14:paraId="7FDB1C18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Cs w:val="21"/>
        </w:rPr>
        <w:t>开展后线索图</w:t>
      </w:r>
    </w:p>
    <w:p w14:paraId="0A2CC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jc w:val="both"/>
        <w:textAlignment w:val="auto"/>
        <w:rPr>
          <w:rFonts w:hint="eastAsia" w:ascii="宋体" w:hAnsi="宋体" w:cs="宋体" w:eastAsiaTheme="minorEastAsia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b/>
          <w:bCs/>
          <w:szCs w:val="21"/>
        </w:rPr>
        <w:t>四、主题资源：</w:t>
      </w:r>
    </w:p>
    <w:p w14:paraId="4726B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3" w:firstLineChars="196"/>
        <w:textAlignment w:val="auto"/>
        <w:rPr>
          <w:rFonts w:asci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自然资源：</w:t>
      </w:r>
    </w:p>
    <w:p w14:paraId="51C3FC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1.幼儿园以及周边小区、公园等自然环境，如</w:t>
      </w:r>
      <w:r>
        <w:rPr>
          <w:rFonts w:hint="eastAsia" w:asci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三江口</w:t>
      </w:r>
      <w:r>
        <w:rPr>
          <w:rFonts w:hint="eastAsia" w:ascii="宋体"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公园</w:t>
      </w:r>
      <w:r>
        <w:rPr>
          <w:rFonts w:ascii="宋体"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高铁生态公园、新龙生态</w:t>
      </w:r>
      <w:r>
        <w:rPr>
          <w:rFonts w:hint="eastAsia" w:ascii="宋体"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等。</w:t>
      </w:r>
      <w:r>
        <w:rPr>
          <w:rFonts w:hint="eastAsia" w:ascii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包含花草树木，如樱花树、桃树、迎春花等；包含动物，如蚂蚁、蝌蚪、西瓜虫等。</w:t>
      </w:r>
    </w:p>
    <w:p w14:paraId="5B4ED7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.幼儿在班级小菜地进行种植活动</w:t>
      </w:r>
      <w:r>
        <w:rPr>
          <w:rFonts w:ascii="宋体"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。</w:t>
      </w:r>
    </w:p>
    <w:p w14:paraId="74F4A0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default" w:ascii="宋体" w:eastAsiaTheme="minorEastAsia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（二）社区资源：</w:t>
      </w:r>
    </w:p>
    <w:p w14:paraId="1D5753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textAlignment w:val="auto"/>
        <w:rPr>
          <w:rFonts w:ascii="宋体" w:hAnsi="宋体" w:cs="宋体"/>
          <w:bCs/>
          <w:color w:val="0000FF"/>
          <w:kern w:val="0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.充分利用周边的公园、村庄、田野、种植园等社区资源，开展丰富多彩的远足、春游等活动，引导幼儿在途中欣赏春景、发现春天的秘密，并尝试用绘画、手工等多元化的方式进行记录、描绘，感受春天的美好。</w:t>
      </w:r>
    </w:p>
    <w:p w14:paraId="5DE6F5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绘本资源：</w:t>
      </w:r>
    </w:p>
    <w:p w14:paraId="2DAFE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宋体"/>
          <w:b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1.投放与春天有关的绘本，如《小牛的春天》、《彩虹色的花》、《遇见春天》等，引导幼儿在阅读的过程中了解、感受春天的美好。</w:t>
      </w:r>
    </w:p>
    <w:p w14:paraId="6AB22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3" w:firstLineChars="196"/>
        <w:textAlignment w:val="auto"/>
        <w:rPr>
          <w:rFonts w:ascii="宋体"/>
          <w:b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ascii="宋体"/>
          <w:b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家长资源</w:t>
      </w:r>
      <w:r>
        <w:rPr>
          <w:rFonts w:ascii="宋体"/>
          <w:b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：</w:t>
      </w:r>
    </w:p>
    <w:p w14:paraId="16968B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textAlignment w:val="auto"/>
        <w:rPr>
          <w:rFonts w:hint="default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请家长带着幼儿一起完成关于春天的调查表，调查、搜集有关春天的图片、视频等资料，了解春天的气候、动物、植物等，丰富幼儿的主题相关经验。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也可以带着幼儿阅读相关绘本，在亲子阅读中感知春天。还可以带着幼儿外出郊游踏青，并拍一些照片或视频供幼儿分享。</w:t>
      </w:r>
    </w:p>
    <w:p w14:paraId="08CEF1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default" w:cs="宋体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请家长为幼儿的远足活动做好准备：给幼儿穿轻便的衣服和鞋子，带好小背包，装好所需要的物品。</w:t>
      </w:r>
    </w:p>
    <w:p w14:paraId="0A1FD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2" w:firstLineChars="200"/>
        <w:textAlignment w:val="auto"/>
        <w:rPr>
          <w:rFonts w:hint="eastAsia" w:ascii="宋体" w:hAnsi="宋体" w:cs="宋体"/>
          <w:b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（五）节日资源</w:t>
      </w:r>
    </w:p>
    <w:p w14:paraId="77F16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1.</w:t>
      </w:r>
      <w:r>
        <w:rPr>
          <w:rFonts w:hint="default" w:ascii="宋体" w:hAnsi="宋体" w:cs="宋体"/>
          <w:b w:val="0"/>
          <w:bCs/>
          <w:szCs w:val="21"/>
          <w:lang w:val="en-US" w:eastAsia="zh-CN"/>
        </w:rPr>
        <w:t>关注春季的节日节气,如植树节、惊蛰、清明节等,利用节日、节气资源尝试开展体验活动。</w:t>
      </w:r>
    </w:p>
    <w:p w14:paraId="43E9E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2" w:firstLineChars="200"/>
        <w:textAlignment w:val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五、焦点活动：</w:t>
      </w:r>
    </w:p>
    <w:tbl>
      <w:tblPr>
        <w:tblStyle w:val="5"/>
        <w:tblW w:w="10020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909"/>
        <w:gridCol w:w="3072"/>
        <w:gridCol w:w="1812"/>
        <w:gridCol w:w="3667"/>
      </w:tblGrid>
      <w:tr w14:paraId="7B8F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</w:tcPr>
          <w:p w14:paraId="52642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活动类型</w:t>
            </w:r>
          </w:p>
        </w:tc>
        <w:tc>
          <w:tcPr>
            <w:tcW w:w="3072" w:type="dxa"/>
          </w:tcPr>
          <w:p w14:paraId="03AF4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资源</w:t>
            </w:r>
          </w:p>
        </w:tc>
        <w:tc>
          <w:tcPr>
            <w:tcW w:w="1812" w:type="dxa"/>
          </w:tcPr>
          <w:p w14:paraId="14192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</w:t>
            </w:r>
          </w:p>
        </w:tc>
        <w:tc>
          <w:tcPr>
            <w:tcW w:w="3667" w:type="dxa"/>
          </w:tcPr>
          <w:p w14:paraId="47726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经验</w:t>
            </w:r>
          </w:p>
        </w:tc>
      </w:tr>
      <w:tr w14:paraId="525B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restart"/>
            <w:vAlign w:val="center"/>
          </w:tcPr>
          <w:p w14:paraId="6D4FE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日常活动</w:t>
            </w:r>
          </w:p>
        </w:tc>
        <w:tc>
          <w:tcPr>
            <w:tcW w:w="3072" w:type="dxa"/>
          </w:tcPr>
          <w:p w14:paraId="1BC9A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1.幼儿园内各类动植物。</w:t>
            </w:r>
          </w:p>
        </w:tc>
        <w:tc>
          <w:tcPr>
            <w:tcW w:w="1812" w:type="dxa"/>
          </w:tcPr>
          <w:p w14:paraId="218CB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找春天</w:t>
            </w:r>
          </w:p>
        </w:tc>
        <w:tc>
          <w:tcPr>
            <w:tcW w:w="3667" w:type="dxa"/>
            <w:vMerge w:val="restart"/>
          </w:tcPr>
          <w:p w14:paraId="5C64A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能观察、记录春天的变化与特征。</w:t>
            </w:r>
          </w:p>
        </w:tc>
      </w:tr>
      <w:tr w14:paraId="1E9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continue"/>
          </w:tcPr>
          <w:p w14:paraId="1C225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72" w:type="dxa"/>
          </w:tcPr>
          <w:p w14:paraId="296AF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2.幼儿在春天里活动的照片。</w:t>
            </w:r>
          </w:p>
        </w:tc>
        <w:tc>
          <w:tcPr>
            <w:tcW w:w="1812" w:type="dxa"/>
          </w:tcPr>
          <w:p w14:paraId="02F2C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我和春天合个影</w:t>
            </w:r>
          </w:p>
        </w:tc>
        <w:tc>
          <w:tcPr>
            <w:tcW w:w="3667" w:type="dxa"/>
            <w:vMerge w:val="continue"/>
          </w:tcPr>
          <w:p w14:paraId="2C3F8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</w:p>
        </w:tc>
      </w:tr>
      <w:tr w14:paraId="1471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60" w:type="dxa"/>
            <w:vMerge w:val="restart"/>
          </w:tcPr>
          <w:p w14:paraId="5E4C6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区域活动</w:t>
            </w:r>
          </w:p>
        </w:tc>
        <w:tc>
          <w:tcPr>
            <w:tcW w:w="909" w:type="dxa"/>
            <w:vMerge w:val="restart"/>
            <w:vAlign w:val="center"/>
          </w:tcPr>
          <w:p w14:paraId="73DFA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072" w:type="dxa"/>
            <w:vMerge w:val="restart"/>
          </w:tcPr>
          <w:p w14:paraId="2FFF36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1.各种各样的纸和笔，如宣纸、皱纹纸、色粉纸、透明塑封纸等，水墨、水粉、蜡笔、勾线笔、扭扭棒等。</w:t>
            </w:r>
          </w:p>
          <w:p w14:paraId="2E68D6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2.春景照片。</w:t>
            </w:r>
          </w:p>
        </w:tc>
        <w:tc>
          <w:tcPr>
            <w:tcW w:w="1812" w:type="dxa"/>
            <w:vMerge w:val="restart"/>
          </w:tcPr>
          <w:p w14:paraId="11CD3F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1.春日晕染</w:t>
            </w:r>
          </w:p>
          <w:p w14:paraId="5A3668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2.美丽的蜜蜂</w:t>
            </w:r>
          </w:p>
          <w:p w14:paraId="117B5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3.美丽的蝴蝶</w:t>
            </w:r>
          </w:p>
          <w:p w14:paraId="1D0E2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4.郊游</w:t>
            </w:r>
          </w:p>
          <w:p w14:paraId="2BD03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5.春天的柳树</w:t>
            </w:r>
          </w:p>
          <w:p w14:paraId="488AA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6.春天的农场</w:t>
            </w:r>
          </w:p>
        </w:tc>
        <w:tc>
          <w:tcPr>
            <w:tcW w:w="3667" w:type="dxa"/>
          </w:tcPr>
          <w:p w14:paraId="2A777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尝试用晕染的方法大胆表现春天花草，感受春天的植物之美。</w:t>
            </w:r>
          </w:p>
        </w:tc>
      </w:tr>
      <w:tr w14:paraId="72CE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0" w:type="dxa"/>
            <w:vMerge w:val="continue"/>
          </w:tcPr>
          <w:p w14:paraId="56E8D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</w:pPr>
          </w:p>
        </w:tc>
        <w:tc>
          <w:tcPr>
            <w:tcW w:w="909" w:type="dxa"/>
            <w:vMerge w:val="continue"/>
            <w:vAlign w:val="center"/>
          </w:tcPr>
          <w:p w14:paraId="7DFD7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</w:pPr>
          </w:p>
        </w:tc>
        <w:tc>
          <w:tcPr>
            <w:tcW w:w="3072" w:type="dxa"/>
            <w:vMerge w:val="continue"/>
          </w:tcPr>
          <w:p w14:paraId="64030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b w:val="0"/>
                <w:bCs/>
              </w:rPr>
            </w:pPr>
          </w:p>
        </w:tc>
        <w:tc>
          <w:tcPr>
            <w:tcW w:w="1812" w:type="dxa"/>
            <w:vMerge w:val="continue"/>
          </w:tcPr>
          <w:p w14:paraId="392AAEC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b w:val="0"/>
                <w:bCs/>
              </w:rPr>
            </w:pPr>
          </w:p>
        </w:tc>
        <w:tc>
          <w:tcPr>
            <w:tcW w:w="3667" w:type="dxa"/>
          </w:tcPr>
          <w:p w14:paraId="77C1B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尝试用多种材料表现春天的动植物。</w:t>
            </w:r>
          </w:p>
        </w:tc>
      </w:tr>
      <w:tr w14:paraId="5A70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60" w:type="dxa"/>
            <w:vMerge w:val="continue"/>
          </w:tcPr>
          <w:p w14:paraId="48E9D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14:paraId="07F3A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072" w:type="dxa"/>
          </w:tcPr>
          <w:p w14:paraId="0C9AFDD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1.单元积木、雪花片等搭建材料。</w:t>
            </w:r>
          </w:p>
          <w:p w14:paraId="68C1AA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2.春天的动植物图片、模型。</w:t>
            </w:r>
          </w:p>
          <w:p w14:paraId="464276D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3.辅助材料：美工区的作品等。</w:t>
            </w:r>
          </w:p>
        </w:tc>
        <w:tc>
          <w:tcPr>
            <w:tcW w:w="1812" w:type="dxa"/>
          </w:tcPr>
          <w:p w14:paraId="5DE5D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1.春日农场</w:t>
            </w:r>
          </w:p>
          <w:p w14:paraId="3FBCE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2.美丽的公园</w:t>
            </w:r>
          </w:p>
          <w:p w14:paraId="1151C20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3.春日游乐场</w:t>
            </w:r>
          </w:p>
        </w:tc>
        <w:tc>
          <w:tcPr>
            <w:tcW w:w="3667" w:type="dxa"/>
          </w:tcPr>
          <w:p w14:paraId="047DD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能综合运用单元积木及相关材料搭建出春天的场景，体验建构的乐趣。</w:t>
            </w:r>
          </w:p>
        </w:tc>
      </w:tr>
      <w:tr w14:paraId="44B1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Merge w:val="continue"/>
          </w:tcPr>
          <w:p w14:paraId="25403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14:paraId="72CE9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图书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072" w:type="dxa"/>
          </w:tcPr>
          <w:p w14:paraId="19EEC16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1.关于春天的绘本、指偶等。</w:t>
            </w:r>
          </w:p>
          <w:p w14:paraId="1A0BD9A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2.收集幼儿春天里的相关故事。</w:t>
            </w:r>
          </w:p>
        </w:tc>
        <w:tc>
          <w:tcPr>
            <w:tcW w:w="1812" w:type="dxa"/>
          </w:tcPr>
          <w:p w14:paraId="6155D40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1.桃树下的小白兔</w:t>
            </w:r>
          </w:p>
          <w:p w14:paraId="5884C71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2.春天的秘密</w:t>
            </w:r>
          </w:p>
          <w:p w14:paraId="4F6FEFB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3.春天的电话</w:t>
            </w:r>
          </w:p>
          <w:p w14:paraId="12E3E7A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4.竹篱笆和牵牛花</w:t>
            </w:r>
          </w:p>
        </w:tc>
        <w:tc>
          <w:tcPr>
            <w:tcW w:w="3667" w:type="dxa"/>
          </w:tcPr>
          <w:p w14:paraId="52328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1.能够根据连续画面提供的信息，大致说出故事的情节。</w:t>
            </w:r>
          </w:p>
          <w:p w14:paraId="18A00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2.能够耐心倾听故事。</w:t>
            </w:r>
          </w:p>
          <w:p w14:paraId="39625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3.愿意通过多种形式进行表达表现。</w:t>
            </w:r>
          </w:p>
        </w:tc>
      </w:tr>
      <w:tr w14:paraId="2416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restart"/>
            <w:vAlign w:val="center"/>
          </w:tcPr>
          <w:p w14:paraId="4649B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集体教学</w:t>
            </w:r>
          </w:p>
        </w:tc>
        <w:tc>
          <w:tcPr>
            <w:tcW w:w="3072" w:type="dxa"/>
          </w:tcPr>
          <w:p w14:paraId="372CE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</w:rPr>
              <w:t xml:space="preserve"> 调查表、PPT、视频</w:t>
            </w:r>
          </w:p>
        </w:tc>
        <w:tc>
          <w:tcPr>
            <w:tcW w:w="1812" w:type="dxa"/>
          </w:tcPr>
          <w:p w14:paraId="5F210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综合：我找到的春天</w:t>
            </w:r>
          </w:p>
        </w:tc>
        <w:tc>
          <w:tcPr>
            <w:tcW w:w="3667" w:type="dxa"/>
          </w:tcPr>
          <w:p w14:paraId="64A6C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1.能在集体面前分享交流自己发现的春天。</w:t>
            </w:r>
          </w:p>
          <w:p w14:paraId="707FD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2.感受春天的美丽景色，知道春天到来时动物、植物以及环境的变化。</w:t>
            </w:r>
          </w:p>
        </w:tc>
      </w:tr>
      <w:tr w14:paraId="5D91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continue"/>
            <w:vAlign w:val="center"/>
          </w:tcPr>
          <w:p w14:paraId="205F2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072" w:type="dxa"/>
          </w:tcPr>
          <w:p w14:paraId="3A332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PPT一则、集体记录纸一张、每人一张记录纸、记录笔</w:t>
            </w:r>
          </w:p>
        </w:tc>
        <w:tc>
          <w:tcPr>
            <w:tcW w:w="1812" w:type="dxa"/>
          </w:tcPr>
          <w:p w14:paraId="60196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综合：远足前的准备</w:t>
            </w:r>
          </w:p>
        </w:tc>
        <w:tc>
          <w:tcPr>
            <w:tcW w:w="3667" w:type="dxa"/>
          </w:tcPr>
          <w:p w14:paraId="22802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</w:rPr>
              <w:t>根据幼儿平时游玩的经验，有目的地计划远足前需要准备的物品和所需要做的事情。</w:t>
            </w:r>
          </w:p>
          <w:p w14:paraId="34268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</w:rPr>
              <w:t>共同商讨制定远足路线，并能大胆记录、交流自己远足前的准备。</w:t>
            </w:r>
          </w:p>
        </w:tc>
      </w:tr>
      <w:tr w14:paraId="6663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continue"/>
            <w:vAlign w:val="center"/>
          </w:tcPr>
          <w:p w14:paraId="7EF20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072" w:type="dxa"/>
          </w:tcPr>
          <w:p w14:paraId="23A67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PPT、蝴蝶破茧视频</w:t>
            </w:r>
          </w:p>
        </w:tc>
        <w:tc>
          <w:tcPr>
            <w:tcW w:w="1812" w:type="dxa"/>
          </w:tcPr>
          <w:p w14:paraId="36DC9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科学：蝴蝶的一生</w:t>
            </w:r>
          </w:p>
        </w:tc>
        <w:tc>
          <w:tcPr>
            <w:tcW w:w="3667" w:type="dxa"/>
          </w:tcPr>
          <w:p w14:paraId="621E1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Lucida Sans Unicode"/>
                <w:color w:val="000000"/>
                <w:szCs w:val="21"/>
              </w:rPr>
            </w:pPr>
            <w:r>
              <w:rPr>
                <w:rFonts w:hint="eastAsia" w:ascii="宋体" w:hAnsi="宋体" w:cs="Lucida Sans Unicode"/>
                <w:color w:val="000000"/>
                <w:szCs w:val="21"/>
              </w:rPr>
              <w:t>1.</w:t>
            </w:r>
            <w:r>
              <w:rPr>
                <w:rFonts w:ascii="宋体" w:hAnsi="宋体" w:cs="Lucida Sans Unicode"/>
                <w:color w:val="000000"/>
                <w:szCs w:val="21"/>
              </w:rPr>
              <w:t>初步知道蝴蝶的生长过程，了解其生活习性</w:t>
            </w:r>
            <w:r>
              <w:rPr>
                <w:rFonts w:hint="eastAsia" w:ascii="宋体" w:hAnsi="宋体" w:cs="Lucida Sans Unicode"/>
                <w:color w:val="000000"/>
                <w:szCs w:val="21"/>
              </w:rPr>
              <w:t>。</w:t>
            </w:r>
          </w:p>
          <w:p w14:paraId="3E506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Lucida Sans Unicode"/>
                <w:color w:val="000000"/>
                <w:szCs w:val="21"/>
              </w:rPr>
              <w:t>2.</w:t>
            </w:r>
            <w:r>
              <w:rPr>
                <w:rFonts w:ascii="宋体" w:hAnsi="宋体" w:cs="Lucida Sans Unicode"/>
                <w:color w:val="000000"/>
                <w:szCs w:val="21"/>
              </w:rPr>
              <w:t>对</w:t>
            </w:r>
            <w:r>
              <w:rPr>
                <w:rFonts w:hint="eastAsia" w:ascii="宋体" w:hAnsi="宋体" w:cs="Lucida Sans Unicode"/>
                <w:color w:val="000000"/>
                <w:szCs w:val="21"/>
              </w:rPr>
              <w:t>蝴蝶的生长变化</w:t>
            </w:r>
            <w:r>
              <w:rPr>
                <w:rFonts w:ascii="宋体" w:hAnsi="宋体" w:cs="Lucida Sans Unicode"/>
                <w:color w:val="000000"/>
                <w:szCs w:val="21"/>
              </w:rPr>
              <w:t>感兴趣。</w:t>
            </w:r>
          </w:p>
        </w:tc>
      </w:tr>
      <w:tr w14:paraId="3F31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continue"/>
            <w:vAlign w:val="center"/>
          </w:tcPr>
          <w:p w14:paraId="02368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072" w:type="dxa"/>
          </w:tcPr>
          <w:p w14:paraId="180F2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杨柳青音乐、PPT、乐器图片（铃鼓、碰铃、圆舞板）</w:t>
            </w:r>
          </w:p>
          <w:p w14:paraId="08A1C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马蹄形座位音乐。</w:t>
            </w:r>
          </w:p>
        </w:tc>
        <w:tc>
          <w:tcPr>
            <w:tcW w:w="1812" w:type="dxa"/>
          </w:tcPr>
          <w:p w14:paraId="3B739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音乐：杨柳青</w:t>
            </w:r>
          </w:p>
        </w:tc>
        <w:tc>
          <w:tcPr>
            <w:tcW w:w="3667" w:type="dxa"/>
          </w:tcPr>
          <w:p w14:paraId="4C209512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喜欢听着音乐，看指挥有节奏演奏乐曲，体验打击乐活动的乐趣。</w:t>
            </w:r>
          </w:p>
          <w:p w14:paraId="6ADA1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能结合音乐的性质尝试配器方案，正确操作乐器大胆演奏乐曲。</w:t>
            </w:r>
          </w:p>
        </w:tc>
      </w:tr>
      <w:tr w14:paraId="1896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restart"/>
            <w:vAlign w:val="center"/>
          </w:tcPr>
          <w:p w14:paraId="4E79D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其他活动</w:t>
            </w:r>
          </w:p>
        </w:tc>
        <w:tc>
          <w:tcPr>
            <w:tcW w:w="3072" w:type="dxa"/>
          </w:tcPr>
          <w:p w14:paraId="1D558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1.《我找到的春天》调查表。</w:t>
            </w:r>
          </w:p>
          <w:p w14:paraId="07815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2.寻找幼儿园外春天的照片、视频等。</w:t>
            </w:r>
          </w:p>
        </w:tc>
        <w:tc>
          <w:tcPr>
            <w:tcW w:w="1812" w:type="dxa"/>
          </w:tcPr>
          <w:p w14:paraId="5BB1F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幼儿园外的春天</w:t>
            </w:r>
          </w:p>
        </w:tc>
        <w:tc>
          <w:tcPr>
            <w:tcW w:w="3667" w:type="dxa"/>
          </w:tcPr>
          <w:p w14:paraId="4C0D5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能用较完整的语言、图画或者其他符号表达、记录自己对于春天的发现。</w:t>
            </w:r>
          </w:p>
        </w:tc>
      </w:tr>
      <w:tr w14:paraId="517A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continue"/>
            <w:vAlign w:val="center"/>
          </w:tcPr>
          <w:p w14:paraId="2023A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072" w:type="dxa"/>
            <w:vAlign w:val="top"/>
          </w:tcPr>
          <w:p w14:paraId="46431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各类适宜春天播种的种子、劳动工具。</w:t>
            </w:r>
          </w:p>
        </w:tc>
        <w:tc>
          <w:tcPr>
            <w:tcW w:w="1812" w:type="dxa"/>
            <w:vAlign w:val="top"/>
          </w:tcPr>
          <w:p w14:paraId="54E94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一起去播种</w:t>
            </w:r>
          </w:p>
        </w:tc>
        <w:tc>
          <w:tcPr>
            <w:tcW w:w="3667" w:type="dxa"/>
          </w:tcPr>
          <w:p w14:paraId="0FDDCA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乐意参加播种活动，能认识并使用常见的劳动工具。</w:t>
            </w:r>
          </w:p>
        </w:tc>
      </w:tr>
      <w:tr w14:paraId="4FB2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continue"/>
          </w:tcPr>
          <w:p w14:paraId="7482C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072" w:type="dxa"/>
            <w:vAlign w:val="top"/>
          </w:tcPr>
          <w:p w14:paraId="7DEC04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1.教师提前出踩点远足地点。</w:t>
            </w:r>
          </w:p>
          <w:p w14:paraId="343BBD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cs="宋体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2.幼儿自备背包、垫子、食物、垃圾袋等物品。</w:t>
            </w:r>
          </w:p>
        </w:tc>
        <w:tc>
          <w:tcPr>
            <w:tcW w:w="1812" w:type="dxa"/>
            <w:vAlign w:val="top"/>
          </w:tcPr>
          <w:p w14:paraId="7AA26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去远足啦</w:t>
            </w:r>
          </w:p>
        </w:tc>
        <w:tc>
          <w:tcPr>
            <w:tcW w:w="3667" w:type="dxa"/>
            <w:vAlign w:val="top"/>
          </w:tcPr>
          <w:p w14:paraId="5A689E2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1.喜欢亲近自然。</w:t>
            </w:r>
          </w:p>
          <w:p w14:paraId="61DBD69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cs="宋体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2.感受春天的美好</w:t>
            </w:r>
          </w:p>
        </w:tc>
      </w:tr>
    </w:tbl>
    <w:p w14:paraId="1412B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/>
          <w:b/>
          <w:szCs w:val="21"/>
        </w:rPr>
        <w:sectPr>
          <w:pgSz w:w="11906" w:h="16838"/>
          <w:pgMar w:top="1417" w:right="1304" w:bottom="1247" w:left="1304" w:header="851" w:footer="992" w:gutter="0"/>
          <w:cols w:space="425" w:num="1"/>
          <w:docGrid w:type="lines" w:linePitch="312" w:charSpace="0"/>
        </w:sectPr>
      </w:pPr>
    </w:p>
    <w:p w14:paraId="4C360B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六、环境创设：</w:t>
      </w:r>
    </w:p>
    <w:p w14:paraId="5F3E1C02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主题环境</w:t>
      </w:r>
    </w:p>
    <w:p w14:paraId="3238FC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1.创设富有春天气息的主题环境。选择春天特有的自然物(如柳条、迎春花、桃花等)布置班级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，</w:t>
      </w:r>
      <w:r>
        <w:rPr>
          <w:rFonts w:hint="eastAsia" w:ascii="宋体" w:hAnsi="宋体" w:cs="宋体"/>
          <w:b w:val="0"/>
          <w:bCs/>
          <w:szCs w:val="21"/>
        </w:rPr>
        <w:t>营造春日氛围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；</w:t>
      </w:r>
      <w:r>
        <w:rPr>
          <w:rFonts w:hint="eastAsia" w:ascii="宋体" w:hAnsi="宋体" w:cs="宋体"/>
          <w:b w:val="0"/>
          <w:bCs/>
          <w:szCs w:val="21"/>
        </w:rPr>
        <w:t>收集幼儿相关的活动照片、调查表、作品等素材布置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主题墙，</w:t>
      </w:r>
      <w:r>
        <w:rPr>
          <w:rFonts w:hint="eastAsia" w:ascii="宋体" w:hAnsi="宋体" w:cs="宋体"/>
          <w:b w:val="0"/>
          <w:bCs/>
          <w:szCs w:val="21"/>
        </w:rPr>
        <w:t>支持幼儿分享春天的趣事。</w:t>
      </w:r>
    </w:p>
    <w:p w14:paraId="27AD0B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2.</w:t>
      </w:r>
      <w:r>
        <w:rPr>
          <w:rFonts w:hint="eastAsia" w:ascii="宋体" w:hAnsi="宋体" w:cs="宋体"/>
          <w:b w:val="0"/>
          <w:bCs/>
          <w:szCs w:val="21"/>
        </w:rPr>
        <w:t>在区域中投放与春天相关的材料。如阅读区投放春天话题的绘本和相应的手偶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，</w:t>
      </w:r>
      <w:r>
        <w:rPr>
          <w:rFonts w:hint="eastAsia" w:ascii="宋体" w:hAnsi="宋体" w:cs="宋体"/>
          <w:b w:val="0"/>
          <w:bCs/>
          <w:szCs w:val="21"/>
        </w:rPr>
        <w:t>供幼儿阅读及讲述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；</w:t>
      </w:r>
      <w:r>
        <w:rPr>
          <w:rFonts w:hint="eastAsia" w:ascii="宋体" w:hAnsi="宋体" w:cs="宋体"/>
          <w:b w:val="0"/>
          <w:bCs/>
          <w:szCs w:val="21"/>
        </w:rPr>
        <w:t>美工区投放春景图片、幼儿在春天活动的照片、空白风筝等，供幼儿想象创作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；</w:t>
      </w:r>
      <w:r>
        <w:rPr>
          <w:rFonts w:hint="eastAsia" w:ascii="宋体" w:hAnsi="宋体" w:cs="宋体"/>
          <w:b w:val="0"/>
          <w:bCs/>
          <w:szCs w:val="21"/>
        </w:rPr>
        <w:t>科学区投放各类花卉植物等,供幼儿观察、制作和实验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。</w:t>
      </w:r>
    </w:p>
    <w:p w14:paraId="24B931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cs="宋体"/>
          <w:b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</w:rPr>
        <w:t>（二）区域游</w:t>
      </w:r>
      <w:r>
        <w:rPr>
          <w:rFonts w:hint="eastAsia" w:ascii="宋体" w:hAnsi="宋体" w:cs="宋体"/>
          <w:b/>
          <w:szCs w:val="21"/>
          <w:lang w:val="en-US" w:eastAsia="zh-CN"/>
        </w:rPr>
        <w:t>戏</w:t>
      </w:r>
    </w:p>
    <w:p w14:paraId="19F499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七、主题活动安排（见周计划）</w:t>
      </w:r>
    </w:p>
    <w:p w14:paraId="351B9A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cs="宋体" w:eastAsiaTheme="minorEastAsia"/>
          <w:b/>
          <w:szCs w:val="21"/>
          <w:lang w:val="en-US" w:eastAsia="zh-CN"/>
        </w:rPr>
        <w:sectPr>
          <w:pgSz w:w="11906" w:h="16838"/>
          <w:pgMar w:top="1417" w:right="1304" w:bottom="1247" w:left="1304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szCs w:val="21"/>
        </w:rPr>
        <w:t>八、主题实施与</w:t>
      </w:r>
      <w:r>
        <w:rPr>
          <w:rFonts w:hint="eastAsia" w:ascii="宋体" w:hAnsi="宋体" w:cs="宋体"/>
          <w:b/>
          <w:szCs w:val="21"/>
          <w:lang w:val="en-US" w:eastAsia="zh-CN"/>
        </w:rPr>
        <w:t>评价</w:t>
      </w:r>
    </w:p>
    <w:p w14:paraId="061540F3">
      <w:pPr>
        <w:tabs>
          <w:tab w:val="left" w:pos="3503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A06E42"/>
    <w:multiLevelType w:val="singleLevel"/>
    <w:tmpl w:val="EEA06E4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6EC2A24"/>
    <w:multiLevelType w:val="singleLevel"/>
    <w:tmpl w:val="26EC2A2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9A39E58"/>
    <w:multiLevelType w:val="singleLevel"/>
    <w:tmpl w:val="59A39E5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YzlhMGY1YTJmYWYxMGFhZjQxODcyNDU3ZTY1ZjEifQ=="/>
  </w:docVars>
  <w:rsids>
    <w:rsidRoot w:val="36264DE4"/>
    <w:rsid w:val="02331C08"/>
    <w:rsid w:val="02410EA8"/>
    <w:rsid w:val="046564E9"/>
    <w:rsid w:val="06B153C1"/>
    <w:rsid w:val="080E1C01"/>
    <w:rsid w:val="0849744E"/>
    <w:rsid w:val="088909F4"/>
    <w:rsid w:val="09150170"/>
    <w:rsid w:val="0A0C1573"/>
    <w:rsid w:val="0A1E07D8"/>
    <w:rsid w:val="0D576071"/>
    <w:rsid w:val="0D9D0AD5"/>
    <w:rsid w:val="0F3052C0"/>
    <w:rsid w:val="11D25F5A"/>
    <w:rsid w:val="12412C02"/>
    <w:rsid w:val="147E1082"/>
    <w:rsid w:val="19434D20"/>
    <w:rsid w:val="1A327133"/>
    <w:rsid w:val="1AB601E2"/>
    <w:rsid w:val="1BCD0100"/>
    <w:rsid w:val="1CDF7875"/>
    <w:rsid w:val="20B63B8F"/>
    <w:rsid w:val="252900D9"/>
    <w:rsid w:val="288D1679"/>
    <w:rsid w:val="28A6098D"/>
    <w:rsid w:val="2AB5044C"/>
    <w:rsid w:val="2D8C0151"/>
    <w:rsid w:val="2DD83397"/>
    <w:rsid w:val="2E0B3698"/>
    <w:rsid w:val="321F03BF"/>
    <w:rsid w:val="33613E2E"/>
    <w:rsid w:val="36264DE4"/>
    <w:rsid w:val="37D01583"/>
    <w:rsid w:val="38574CE0"/>
    <w:rsid w:val="3AB04018"/>
    <w:rsid w:val="3BA3114E"/>
    <w:rsid w:val="3D9A6FAD"/>
    <w:rsid w:val="3FE61943"/>
    <w:rsid w:val="405B48FE"/>
    <w:rsid w:val="428752E8"/>
    <w:rsid w:val="46DF0DFA"/>
    <w:rsid w:val="4A65613B"/>
    <w:rsid w:val="4B414DF2"/>
    <w:rsid w:val="4DEF2B45"/>
    <w:rsid w:val="5222159E"/>
    <w:rsid w:val="53657923"/>
    <w:rsid w:val="539B7F6D"/>
    <w:rsid w:val="56847714"/>
    <w:rsid w:val="58782EFD"/>
    <w:rsid w:val="58D50F75"/>
    <w:rsid w:val="59237766"/>
    <w:rsid w:val="5A222F97"/>
    <w:rsid w:val="5AE5556C"/>
    <w:rsid w:val="5E510B85"/>
    <w:rsid w:val="60237BF2"/>
    <w:rsid w:val="61B152BC"/>
    <w:rsid w:val="62661F93"/>
    <w:rsid w:val="69642A77"/>
    <w:rsid w:val="6A613E90"/>
    <w:rsid w:val="6C07661A"/>
    <w:rsid w:val="6CC81FC8"/>
    <w:rsid w:val="6D196605"/>
    <w:rsid w:val="6FAC5C74"/>
    <w:rsid w:val="6FD0341E"/>
    <w:rsid w:val="70D80585"/>
    <w:rsid w:val="71297032"/>
    <w:rsid w:val="72B1108D"/>
    <w:rsid w:val="74190C93"/>
    <w:rsid w:val="7485532D"/>
    <w:rsid w:val="782F634F"/>
    <w:rsid w:val="79B002F1"/>
    <w:rsid w:val="7B141A59"/>
    <w:rsid w:val="7F48079E"/>
    <w:rsid w:val="7F76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Body Text First Indent"/>
    <w:basedOn w:val="2"/>
    <w:autoRedefine/>
    <w:qFormat/>
    <w:uiPriority w:val="0"/>
    <w:pPr>
      <w:ind w:firstLine="480" w:firstLineChars="200"/>
    </w:pPr>
    <w:rPr>
      <w:rFonts w:eastAsia="宋体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2530</Words>
  <Characters>2607</Characters>
  <Lines>0</Lines>
  <Paragraphs>0</Paragraphs>
  <TotalTime>5</TotalTime>
  <ScaleCrop>false</ScaleCrop>
  <LinksUpToDate>false</LinksUpToDate>
  <CharactersWithSpaces>2614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2023-12-04T12:53:00Z</dcterms:created>
  <dc:creator>花草少年</dc:creator>
  <cp:lastModifiedBy>刘鱿鱿鱿鱼</cp:lastModifiedBy>
  <dcterms:modified xsi:type="dcterms:W3CDTF">2026-03-22T23:56:40Z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E9B0C697646A44CBB734EF508E816A5A_13</vt:lpwstr>
  </property>
  <property fmtid="{D5CDD505-2E9C-101B-9397-08002B2CF9AE}" pid="4" name="KSOTemplateDocerSaveRecord">
    <vt:lpwstr>eyJoZGlkIjoiYjkyZmNhZmMwYTRkMzdjNDc0ZDBiODA4ZTNmNjg2YzYiLCJ1c2VySWQiOiIzOTYxOTczODQifQ==</vt:lpwstr>
  </property>
</Properties>
</file>