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3</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24</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二</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雨天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29</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1位小朋友请假</w:t>
      </w:r>
      <w:bookmarkStart w:id="0" w:name="_GoBack"/>
      <w:bookmarkEnd w:id="0"/>
      <w:r>
        <w:rPr>
          <w:rFonts w:hint="eastAsia" w:ascii="宋体" w:hAnsi="宋体" w:eastAsia="宋体" w:cs="宋体"/>
          <w:sz w:val="28"/>
          <w:szCs w:val="28"/>
          <w:lang w:val="en-US" w:eastAsia="zh-CN"/>
        </w:rPr>
        <w:t xml:space="preserve">。 </w:t>
      </w:r>
    </w:p>
    <w:p w14:paraId="7B43E88F">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8:20前入园的小朋友：刘汐妍、刘一凡、陈清月、董沐瑶、朱梓嘉、沙明钰、陈可芯、夏忆馨、苏忆晴、华欣语、颜承毅、孙杰文、张铭皓、肖鹏源、王子木、刘佳富、王慕阳、黄赫璟、陈宇杰、恽修齐、沈洪冉、李玉轩、范歆佑、李雨汐、董子昂、黄赫璟，很棒哦！</w:t>
      </w:r>
      <w:r>
        <w:rPr>
          <w:rFonts w:hint="eastAsia" w:ascii="宋体" w:hAnsi="宋体" w:eastAsia="宋体" w:cs="宋体"/>
          <w:sz w:val="24"/>
          <w:szCs w:val="24"/>
          <w:lang w:val="en-US" w:eastAsia="zh-CN"/>
        </w:rPr>
        <w:t xml:space="preserve"> </w:t>
      </w:r>
    </w:p>
    <w:p w14:paraId="4787F66C">
      <w:pPr>
        <w:spacing w:line="360" w:lineRule="exact"/>
        <w:rPr>
          <w:rFonts w:hint="eastAsia" w:ascii="宋体" w:hAnsi="宋体" w:eastAsia="宋体" w:cs="宋体"/>
          <w:b/>
          <w:sz w:val="28"/>
          <w:szCs w:val="28"/>
        </w:rPr>
      </w:pPr>
    </w:p>
    <w:p w14:paraId="61676B62">
      <w:pPr>
        <w:spacing w:line="360" w:lineRule="exact"/>
        <w:rPr>
          <w:rFonts w:hint="eastAsia" w:ascii="宋体" w:hAnsi="宋体" w:cs="宋体"/>
          <w:sz w:val="24"/>
        </w:rPr>
      </w:pPr>
      <w:r>
        <w:rPr>
          <w:rFonts w:hint="eastAsia" w:ascii="宋体" w:hAnsi="宋体" w:eastAsia="宋体" w:cs="宋体"/>
          <w:b/>
          <w:sz w:val="28"/>
          <w:szCs w:val="28"/>
        </w:rPr>
        <w:t>2.</w:t>
      </w:r>
      <w:r>
        <w:rPr>
          <w:rFonts w:hint="eastAsia" w:asciiTheme="minorEastAsia" w:hAnsiTheme="minorEastAsia"/>
          <w:b/>
          <w:sz w:val="28"/>
          <w:szCs w:val="28"/>
        </w:rPr>
        <w:t>区域活动</w:t>
      </w:r>
    </w:p>
    <w:p w14:paraId="023F3F84">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1" name="图片 15" descr="F:/新建文件夹 (2)/IMG_5492.JPGIMG_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F:/新建文件夹 (2)/IMG_5492.JPGIMG_5492"/>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3" name="图片 15" descr="F:/新建文件夹 (2)/IMG_5493.JPGIMG_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F:/新建文件夹 (2)/IMG_5493.JPGIMG_5493"/>
                    <pic:cNvPicPr>
                      <a:picLocks noChangeAspect="1"/>
                    </pic:cNvPicPr>
                  </pic:nvPicPr>
                  <pic:blipFill>
                    <a:blip r:embed="rId5"/>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3" name="图片 15" descr="F:/新建文件夹 (2)/IMG_5494.JPGIMG_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F:/新建文件夹 (2)/IMG_5494.JPGIMG_5494"/>
                    <pic:cNvPicPr>
                      <a:picLocks noChangeAspect="1"/>
                    </pic:cNvPicPr>
                  </pic:nvPicPr>
                  <pic:blipFill>
                    <a:blip r:embed="rId6"/>
                    <a:srcRect t="17" b="17"/>
                    <a:stretch>
                      <a:fillRect/>
                    </a:stretch>
                  </pic:blipFill>
                  <pic:spPr>
                    <a:xfrm>
                      <a:off x="0" y="0"/>
                      <a:ext cx="1919605" cy="1439823"/>
                    </a:xfrm>
                    <a:prstGeom prst="rect">
                      <a:avLst/>
                    </a:prstGeom>
                  </pic:spPr>
                </pic:pic>
              </a:graphicData>
            </a:graphic>
          </wp:inline>
        </w:drawing>
      </w:r>
    </w:p>
    <w:p w14:paraId="13DFD7F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4289425</wp:posOffset>
                </wp:positionH>
                <wp:positionV relativeFrom="paragraph">
                  <wp:posOffset>83185</wp:posOffset>
                </wp:positionV>
                <wp:extent cx="1945640" cy="1480820"/>
                <wp:effectExtent l="4445" t="4445" r="5715" b="13335"/>
                <wp:wrapNone/>
                <wp:docPr id="19" name="文本框 2"/>
                <wp:cNvGraphicFramePr/>
                <a:graphic xmlns:a="http://schemas.openxmlformats.org/drawingml/2006/main">
                  <a:graphicData uri="http://schemas.microsoft.com/office/word/2010/wordprocessingShape">
                    <wps:wsp>
                      <wps:cNvSpPr txBox="1"/>
                      <wps:spPr>
                        <a:xfrm>
                          <a:off x="0" y="0"/>
                          <a:ext cx="1945640" cy="14808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45E4D1">
                            <w:pPr>
                              <w:spacing w:line="320" w:lineRule="exact"/>
                              <w:rPr>
                                <w:rFonts w:hint="eastAsia"/>
                                <w:b/>
                                <w:sz w:val="28"/>
                                <w:szCs w:val="28"/>
                                <w:lang w:val="en-US" w:eastAsia="zh-CN"/>
                              </w:rPr>
                            </w:pPr>
                            <w:r>
                              <w:rPr>
                                <w:rFonts w:hint="eastAsia"/>
                                <w:b/>
                                <w:sz w:val="28"/>
                                <w:szCs w:val="28"/>
                                <w:lang w:val="en-US" w:eastAsia="zh-CN"/>
                              </w:rPr>
                              <w:t>益智区</w:t>
                            </w:r>
                          </w:p>
                          <w:p w14:paraId="1CA1DFB1">
                            <w:pPr>
                              <w:spacing w:line="360" w:lineRule="exact"/>
                              <w:rPr>
                                <w:rFonts w:hint="default" w:eastAsiaTheme="minorEastAsia"/>
                                <w:sz w:val="28"/>
                                <w:szCs w:val="28"/>
                                <w:lang w:val="en-US" w:eastAsia="zh-CN"/>
                              </w:rPr>
                            </w:pPr>
                            <w:r>
                              <w:rPr>
                                <w:rFonts w:hint="eastAsia"/>
                                <w:sz w:val="28"/>
                                <w:szCs w:val="28"/>
                                <w:lang w:val="en-US" w:eastAsia="zh-CN"/>
                              </w:rPr>
                              <w:t xml:space="preserve">董子昂和夏忆馨两位小朋友在玩马赛克拼图，选择了一幅小黄人的图卡，夏忆馨负责拼，董子昂负责找。 </w:t>
                            </w:r>
                          </w:p>
                        </w:txbxContent>
                      </wps:txbx>
                      <wps:bodyPr upright="1"/>
                    </wps:wsp>
                  </a:graphicData>
                </a:graphic>
              </wp:anchor>
            </w:drawing>
          </mc:Choice>
          <mc:Fallback>
            <w:pict>
              <v:shape id="文本框 2" o:spid="_x0000_s1026" o:spt="202" type="#_x0000_t202" style="position:absolute;left:0pt;margin-left:337.75pt;margin-top:6.55pt;height:116.6pt;width:153.2pt;z-index:251661312;mso-width-relative:page;mso-height-relative:page;" fillcolor="#FFFFFF" filled="t" stroked="t" coordsize="21600,21600" o:gfxdata="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rJIi2gAAAAoBAAAPAAAAAAAAAAEA&#10;IAAAACIAAABkcnMvZG93bnJldi54bWxQSwECFAAUAAAACACHTuJA+/xUqQ0CAAA4BAAADgAAAAAA&#10;AAABACAAAAApAQAAZHJzL2Uyb0RvYy54bWxQSwUGAAAAAAYABgBZAQAAqAUAAAAA&#10;">
                <v:fill on="t" focussize="0,0"/>
                <v:stroke color="#000000" joinstyle="miter"/>
                <v:imagedata o:title=""/>
                <o:lock v:ext="edit" aspectratio="f"/>
                <v:textbox>
                  <w:txbxContent>
                    <w:p w14:paraId="3245E4D1">
                      <w:pPr>
                        <w:spacing w:line="320" w:lineRule="exact"/>
                        <w:rPr>
                          <w:rFonts w:hint="eastAsia"/>
                          <w:b/>
                          <w:sz w:val="28"/>
                          <w:szCs w:val="28"/>
                          <w:lang w:val="en-US" w:eastAsia="zh-CN"/>
                        </w:rPr>
                      </w:pPr>
                      <w:r>
                        <w:rPr>
                          <w:rFonts w:hint="eastAsia"/>
                          <w:b/>
                          <w:sz w:val="28"/>
                          <w:szCs w:val="28"/>
                          <w:lang w:val="en-US" w:eastAsia="zh-CN"/>
                        </w:rPr>
                        <w:t>益智区</w:t>
                      </w:r>
                    </w:p>
                    <w:p w14:paraId="1CA1DFB1">
                      <w:pPr>
                        <w:spacing w:line="360" w:lineRule="exact"/>
                        <w:rPr>
                          <w:rFonts w:hint="default" w:eastAsiaTheme="minorEastAsia"/>
                          <w:sz w:val="28"/>
                          <w:szCs w:val="28"/>
                          <w:lang w:val="en-US" w:eastAsia="zh-CN"/>
                        </w:rPr>
                      </w:pPr>
                      <w:r>
                        <w:rPr>
                          <w:rFonts w:hint="eastAsia"/>
                          <w:sz w:val="28"/>
                          <w:szCs w:val="28"/>
                          <w:lang w:val="en-US" w:eastAsia="zh-CN"/>
                        </w:rPr>
                        <w:t xml:space="preserve">董子昂和夏忆馨两位小朋友在玩马赛克拼图，选择了一幅小黄人的图卡，夏忆馨负责拼，董子昂负责找。 </w:t>
                      </w:r>
                    </w:p>
                  </w:txbxContent>
                </v:textbox>
              </v:shap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2266950</wp:posOffset>
                </wp:positionH>
                <wp:positionV relativeFrom="paragraph">
                  <wp:posOffset>70485</wp:posOffset>
                </wp:positionV>
                <wp:extent cx="1945640" cy="1492250"/>
                <wp:effectExtent l="4445" t="4445" r="5715" b="14605"/>
                <wp:wrapNone/>
                <wp:docPr id="17" name="文本框 3"/>
                <wp:cNvGraphicFramePr/>
                <a:graphic xmlns:a="http://schemas.openxmlformats.org/drawingml/2006/main">
                  <a:graphicData uri="http://schemas.microsoft.com/office/word/2010/wordprocessingShape">
                    <wps:wsp>
                      <wps:cNvSpPr txBox="1"/>
                      <wps:spPr>
                        <a:xfrm>
                          <a:off x="0" y="0"/>
                          <a:ext cx="1945640" cy="1492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03ABFF">
                            <w:pPr>
                              <w:spacing w:line="360" w:lineRule="exact"/>
                              <w:rPr>
                                <w:rFonts w:hint="eastAsia"/>
                                <w:b/>
                                <w:bCs/>
                                <w:sz w:val="28"/>
                                <w:szCs w:val="28"/>
                                <w:lang w:val="en-US" w:eastAsia="zh-CN"/>
                              </w:rPr>
                            </w:pPr>
                            <w:r>
                              <w:rPr>
                                <w:rFonts w:hint="eastAsia"/>
                                <w:b/>
                                <w:bCs/>
                                <w:sz w:val="28"/>
                                <w:szCs w:val="28"/>
                                <w:lang w:val="en-US" w:eastAsia="zh-CN"/>
                              </w:rPr>
                              <w:t>地面建构区</w:t>
                            </w:r>
                          </w:p>
                          <w:p w14:paraId="77C7FD6A">
                            <w:pPr>
                              <w:spacing w:line="360" w:lineRule="exact"/>
                              <w:rPr>
                                <w:rFonts w:hint="default"/>
                                <w:sz w:val="28"/>
                                <w:szCs w:val="28"/>
                                <w:lang w:val="en-US" w:eastAsia="zh-CN"/>
                              </w:rPr>
                            </w:pPr>
                            <w:r>
                              <w:rPr>
                                <w:rFonts w:hint="eastAsia"/>
                                <w:sz w:val="28"/>
                                <w:szCs w:val="28"/>
                                <w:lang w:val="en-US" w:eastAsia="zh-CN"/>
                              </w:rPr>
                              <w:t>刘家富、张铭浩、孙杰文三位小朋友在地面建构拼搭房子和马路，还用小汽车对马路进行测试。</w:t>
                            </w:r>
                          </w:p>
                        </w:txbxContent>
                      </wps:txbx>
                      <wps:bodyPr upright="1"/>
                    </wps:wsp>
                  </a:graphicData>
                </a:graphic>
              </wp:anchor>
            </w:drawing>
          </mc:Choice>
          <mc:Fallback>
            <w:pict>
              <v:shape id="文本框 3" o:spid="_x0000_s1026" o:spt="202" type="#_x0000_t202" style="position:absolute;left:0pt;margin-left:178.5pt;margin-top:5.55pt;height:117.5pt;width:153.2pt;z-index:251660288;mso-width-relative:page;mso-height-relative:page;" fillcolor="#FFFFFF" filled="t" stroked="t" coordsize="21600,21600" o:gfxdata="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cXIS2QAAAAoBAAAPAAAAAAAAAAEA&#10;IAAAACIAAABkcnMvZG93bnJldi54bWxQSwECFAAUAAAACACHTuJAlIWWEg4CAAA4BAAADgAAAAAA&#10;AAABACAAAAAoAQAAZHJzL2Uyb0RvYy54bWxQSwUGAAAAAAYABgBZAQAAqAUAAAAA&#10;">
                <v:fill on="t" focussize="0,0"/>
                <v:stroke color="#000000" joinstyle="miter"/>
                <v:imagedata o:title=""/>
                <o:lock v:ext="edit" aspectratio="f"/>
                <v:textbox>
                  <w:txbxContent>
                    <w:p w14:paraId="0303ABFF">
                      <w:pPr>
                        <w:spacing w:line="360" w:lineRule="exact"/>
                        <w:rPr>
                          <w:rFonts w:hint="eastAsia"/>
                          <w:b/>
                          <w:bCs/>
                          <w:sz w:val="28"/>
                          <w:szCs w:val="28"/>
                          <w:lang w:val="en-US" w:eastAsia="zh-CN"/>
                        </w:rPr>
                      </w:pPr>
                      <w:r>
                        <w:rPr>
                          <w:rFonts w:hint="eastAsia"/>
                          <w:b/>
                          <w:bCs/>
                          <w:sz w:val="28"/>
                          <w:szCs w:val="28"/>
                          <w:lang w:val="en-US" w:eastAsia="zh-CN"/>
                        </w:rPr>
                        <w:t>地面建构区</w:t>
                      </w:r>
                    </w:p>
                    <w:p w14:paraId="77C7FD6A">
                      <w:pPr>
                        <w:spacing w:line="360" w:lineRule="exact"/>
                        <w:rPr>
                          <w:rFonts w:hint="default"/>
                          <w:sz w:val="28"/>
                          <w:szCs w:val="28"/>
                          <w:lang w:val="en-US" w:eastAsia="zh-CN"/>
                        </w:rPr>
                      </w:pPr>
                      <w:r>
                        <w:rPr>
                          <w:rFonts w:hint="eastAsia"/>
                          <w:sz w:val="28"/>
                          <w:szCs w:val="28"/>
                          <w:lang w:val="en-US" w:eastAsia="zh-CN"/>
                        </w:rPr>
                        <w:t>刘家富、张铭浩、孙杰文三位小朋友在地面建构拼搭房子和马路，还用小汽车对马路进行测试。</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70485</wp:posOffset>
                </wp:positionV>
                <wp:extent cx="1945640" cy="1462405"/>
                <wp:effectExtent l="4445" t="4445" r="5715" b="6350"/>
                <wp:wrapNone/>
                <wp:docPr id="14" name="文本框 4"/>
                <wp:cNvGraphicFramePr/>
                <a:graphic xmlns:a="http://schemas.openxmlformats.org/drawingml/2006/main">
                  <a:graphicData uri="http://schemas.microsoft.com/office/word/2010/wordprocessingShape">
                    <wps:wsp>
                      <wps:cNvSpPr txBox="1"/>
                      <wps:spPr>
                        <a:xfrm>
                          <a:off x="0" y="0"/>
                          <a:ext cx="1945640" cy="1462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AEADA4">
                            <w:pPr>
                              <w:spacing w:line="320" w:lineRule="exact"/>
                              <w:rPr>
                                <w:rFonts w:hint="eastAsia"/>
                                <w:b/>
                                <w:sz w:val="28"/>
                                <w:szCs w:val="28"/>
                                <w:lang w:val="en-US" w:eastAsia="zh-CN"/>
                              </w:rPr>
                            </w:pPr>
                            <w:r>
                              <w:rPr>
                                <w:rFonts w:hint="eastAsia"/>
                                <w:b/>
                                <w:sz w:val="28"/>
                                <w:szCs w:val="28"/>
                                <w:lang w:val="en-US" w:eastAsia="zh-CN"/>
                              </w:rPr>
                              <w:t>万能工匠区</w:t>
                            </w:r>
                          </w:p>
                          <w:p w14:paraId="6C408AC4">
                            <w:pPr>
                              <w:spacing w:line="360" w:lineRule="exact"/>
                              <w:rPr>
                                <w:rFonts w:hint="default"/>
                                <w:sz w:val="28"/>
                                <w:szCs w:val="28"/>
                                <w:lang w:val="en-US" w:eastAsia="zh-CN"/>
                              </w:rPr>
                            </w:pPr>
                            <w:r>
                              <w:rPr>
                                <w:rFonts w:hint="eastAsia"/>
                                <w:sz w:val="28"/>
                                <w:szCs w:val="28"/>
                                <w:lang w:val="en-US" w:eastAsia="zh-CN"/>
                              </w:rPr>
                              <w:t>冷星辰和范歆佑两位小朋友用万能点和不同颜色的连接棒拼搭了一个坦克。</w:t>
                            </w:r>
                          </w:p>
                        </w:txbxContent>
                      </wps:txbx>
                      <wps:bodyPr upright="1"/>
                    </wps:wsp>
                  </a:graphicData>
                </a:graphic>
              </wp:anchor>
            </w:drawing>
          </mc:Choice>
          <mc:Fallback>
            <w:pict>
              <v:shape id="文本框 4" o:spid="_x0000_s1026" o:spt="202" type="#_x0000_t202" style="position:absolute;left:0pt;margin-left:20.6pt;margin-top:5.55pt;height:115.15pt;width:153.2pt;z-index:251659264;mso-width-relative:page;mso-height-relative:page;" fillcolor="#FFFFFF" filled="t" stroked="t" coordsize="21600,21600" o:gfxdata="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zRVjNgAAAAJAQAADwAAAAAAAAABACAAAAAi&#10;AAAAZHJzL2Rvd25yZXYueG1sUEsBAhQAFAAAAAgAh07iQE3MOFUKAgAAOAQAAA4AAAAAAAAAAQAg&#10;AAAAJwEAAGRycy9lMm9Eb2MueG1sUEsFBgAAAAAGAAYAWQEAAKMFAAAAAA==&#10;">
                <v:fill on="t" focussize="0,0"/>
                <v:stroke color="#000000" joinstyle="miter"/>
                <v:imagedata o:title=""/>
                <o:lock v:ext="edit" aspectratio="f"/>
                <v:textbox>
                  <w:txbxContent>
                    <w:p w14:paraId="18AEADA4">
                      <w:pPr>
                        <w:spacing w:line="320" w:lineRule="exact"/>
                        <w:rPr>
                          <w:rFonts w:hint="eastAsia"/>
                          <w:b/>
                          <w:sz w:val="28"/>
                          <w:szCs w:val="28"/>
                          <w:lang w:val="en-US" w:eastAsia="zh-CN"/>
                        </w:rPr>
                      </w:pPr>
                      <w:r>
                        <w:rPr>
                          <w:rFonts w:hint="eastAsia"/>
                          <w:b/>
                          <w:sz w:val="28"/>
                          <w:szCs w:val="28"/>
                          <w:lang w:val="en-US" w:eastAsia="zh-CN"/>
                        </w:rPr>
                        <w:t>万能工匠区</w:t>
                      </w:r>
                    </w:p>
                    <w:p w14:paraId="6C408AC4">
                      <w:pPr>
                        <w:spacing w:line="360" w:lineRule="exact"/>
                        <w:rPr>
                          <w:rFonts w:hint="default"/>
                          <w:sz w:val="28"/>
                          <w:szCs w:val="28"/>
                          <w:lang w:val="en-US" w:eastAsia="zh-CN"/>
                        </w:rPr>
                      </w:pPr>
                      <w:r>
                        <w:rPr>
                          <w:rFonts w:hint="eastAsia"/>
                          <w:sz w:val="28"/>
                          <w:szCs w:val="28"/>
                          <w:lang w:val="en-US" w:eastAsia="zh-CN"/>
                        </w:rPr>
                        <w:t>冷星辰和范歆佑两位小朋友用万能点和不同颜色的连接棒拼搭了一个坦克。</w:t>
                      </w:r>
                    </w:p>
                  </w:txbxContent>
                </v:textbox>
              </v:shape>
            </w:pict>
          </mc:Fallback>
        </mc:AlternateContent>
      </w:r>
    </w:p>
    <w:p w14:paraId="2BB7D16B">
      <w:pPr>
        <w:spacing w:line="360" w:lineRule="auto"/>
        <w:ind w:firstLine="480" w:firstLineChars="200"/>
        <w:jc w:val="left"/>
        <w:rPr>
          <w:rFonts w:ascii="宋体" w:hAnsi="宋体" w:cs="宋体"/>
          <w:sz w:val="24"/>
        </w:rPr>
      </w:pPr>
    </w:p>
    <w:p w14:paraId="4A3E8B0E">
      <w:pPr>
        <w:spacing w:line="360" w:lineRule="auto"/>
        <w:ind w:firstLine="480" w:firstLineChars="200"/>
        <w:jc w:val="left"/>
        <w:rPr>
          <w:rFonts w:ascii="宋体" w:hAnsi="宋体" w:cs="宋体"/>
          <w:sz w:val="24"/>
        </w:rPr>
      </w:pPr>
    </w:p>
    <w:p w14:paraId="1BB384AF">
      <w:pPr>
        <w:spacing w:line="360" w:lineRule="auto"/>
        <w:ind w:firstLine="480" w:firstLineChars="200"/>
        <w:jc w:val="left"/>
        <w:rPr>
          <w:rFonts w:ascii="宋体" w:hAnsi="宋体" w:cs="宋体"/>
          <w:sz w:val="24"/>
        </w:rPr>
      </w:pPr>
    </w:p>
    <w:p w14:paraId="1A455545">
      <w:pPr>
        <w:spacing w:line="360" w:lineRule="auto"/>
        <w:ind w:firstLine="480" w:firstLineChars="200"/>
        <w:jc w:val="left"/>
        <w:rPr>
          <w:rFonts w:ascii="宋体" w:hAnsi="宋体" w:cs="宋体"/>
          <w:sz w:val="24"/>
        </w:rPr>
      </w:pPr>
    </w:p>
    <w:p w14:paraId="52970051">
      <w:pPr>
        <w:spacing w:line="360" w:lineRule="exact"/>
        <w:rPr>
          <w:rFonts w:hint="eastAsia" w:ascii="宋体" w:hAnsi="宋体" w:eastAsia="宋体" w:cs="宋体"/>
          <w:b/>
          <w:sz w:val="28"/>
          <w:szCs w:val="28"/>
          <w:lang w:val="en-US" w:eastAsia="zh-CN"/>
        </w:rPr>
      </w:pPr>
    </w:p>
    <w:p w14:paraId="03B808A0">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2" name="图片 15" descr="F:/新建文件夹 (2)/IMG_5495.JPGIMG_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F:/新建文件夹 (2)/IMG_5495.JPGIMG_5495"/>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4" name="图片 15" descr="F:/新建文件夹 (2)/IMG_5496.JPGIMG_5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F:/新建文件夹 (2)/IMG_5496.JPGIMG_5496"/>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5" name="图片 15" descr="F:/新建文件夹 (2)/IMG_5497(1).JPGIMG_54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descr="F:/新建文件夹 (2)/IMG_5497(1).JPGIMG_5497(1)"/>
                    <pic:cNvPicPr>
                      <a:picLocks noChangeAspect="1"/>
                    </pic:cNvPicPr>
                  </pic:nvPicPr>
                  <pic:blipFill>
                    <a:blip r:embed="rId9"/>
                    <a:srcRect t="17" b="17"/>
                    <a:stretch>
                      <a:fillRect/>
                    </a:stretch>
                  </pic:blipFill>
                  <pic:spPr>
                    <a:xfrm>
                      <a:off x="0" y="0"/>
                      <a:ext cx="1919605" cy="1439823"/>
                    </a:xfrm>
                    <a:prstGeom prst="rect">
                      <a:avLst/>
                    </a:prstGeom>
                  </pic:spPr>
                </pic:pic>
              </a:graphicData>
            </a:graphic>
          </wp:inline>
        </w:drawing>
      </w:r>
    </w:p>
    <w:p w14:paraId="3C7294ED">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2273300</wp:posOffset>
                </wp:positionH>
                <wp:positionV relativeFrom="paragraph">
                  <wp:posOffset>57785</wp:posOffset>
                </wp:positionV>
                <wp:extent cx="1945640" cy="1492885"/>
                <wp:effectExtent l="4445" t="4445" r="5715" b="13970"/>
                <wp:wrapNone/>
                <wp:docPr id="7" name="文本框 3"/>
                <wp:cNvGraphicFramePr/>
                <a:graphic xmlns:a="http://schemas.openxmlformats.org/drawingml/2006/main">
                  <a:graphicData uri="http://schemas.microsoft.com/office/word/2010/wordprocessingShape">
                    <wps:wsp>
                      <wps:cNvSpPr txBox="1"/>
                      <wps:spPr>
                        <a:xfrm>
                          <a:off x="0" y="0"/>
                          <a:ext cx="1945640" cy="1492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58D228">
                            <w:pPr>
                              <w:spacing w:line="360" w:lineRule="exact"/>
                              <w:rPr>
                                <w:rFonts w:hint="eastAsia"/>
                                <w:b/>
                                <w:bCs/>
                                <w:sz w:val="28"/>
                                <w:szCs w:val="28"/>
                                <w:lang w:val="en-US" w:eastAsia="zh-CN"/>
                              </w:rPr>
                            </w:pPr>
                            <w:r>
                              <w:rPr>
                                <w:rFonts w:hint="eastAsia"/>
                                <w:b/>
                                <w:bCs/>
                                <w:sz w:val="28"/>
                                <w:szCs w:val="28"/>
                                <w:lang w:val="en-US" w:eastAsia="zh-CN"/>
                              </w:rPr>
                              <w:t>桌面建构区</w:t>
                            </w:r>
                          </w:p>
                          <w:p w14:paraId="76112C9A">
                            <w:pPr>
                              <w:spacing w:line="360" w:lineRule="exact"/>
                              <w:rPr>
                                <w:rFonts w:hint="default"/>
                                <w:sz w:val="28"/>
                                <w:szCs w:val="28"/>
                                <w:lang w:val="en-US" w:eastAsia="zh-CN"/>
                              </w:rPr>
                            </w:pPr>
                            <w:r>
                              <w:rPr>
                                <w:rFonts w:hint="eastAsia"/>
                                <w:sz w:val="28"/>
                                <w:szCs w:val="28"/>
                                <w:lang w:val="en-US" w:eastAsia="zh-CN"/>
                              </w:rPr>
                              <w:t>彦承毅和李玉轩两位小朋友在用三角形的磁力片建构五边形的飞盘。</w:t>
                            </w:r>
                          </w:p>
                        </w:txbxContent>
                      </wps:txbx>
                      <wps:bodyPr upright="1"/>
                    </wps:wsp>
                  </a:graphicData>
                </a:graphic>
              </wp:anchor>
            </w:drawing>
          </mc:Choice>
          <mc:Fallback>
            <w:pict>
              <v:shape id="文本框 3" o:spid="_x0000_s1026" o:spt="202" type="#_x0000_t202" style="position:absolute;left:0pt;margin-left:179pt;margin-top:4.55pt;height:117.55pt;width:153.2pt;z-index:251663360;mso-width-relative:page;mso-height-relative:page;" fillcolor="#FFFFFF" filled="t" stroked="t" coordsize="21600,21600" o:gfxdata="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LzpRdkAAAAJAQAADwAAAAAAAAABACAA&#10;AAAiAAAAZHJzL2Rvd25yZXYueG1sUEsBAhQAFAAAAAgAh07iQMPe+8oMAgAANwQAAA4AAAAAAAAA&#10;AQAgAAAAKAEAAGRycy9lMm9Eb2MueG1sUEsFBgAAAAAGAAYAWQEAAKYFAAAAAA==&#10;">
                <v:fill on="t" focussize="0,0"/>
                <v:stroke color="#000000" joinstyle="miter"/>
                <v:imagedata o:title=""/>
                <o:lock v:ext="edit" aspectratio="f"/>
                <v:textbox>
                  <w:txbxContent>
                    <w:p w14:paraId="0B58D228">
                      <w:pPr>
                        <w:spacing w:line="360" w:lineRule="exact"/>
                        <w:rPr>
                          <w:rFonts w:hint="eastAsia"/>
                          <w:b/>
                          <w:bCs/>
                          <w:sz w:val="28"/>
                          <w:szCs w:val="28"/>
                          <w:lang w:val="en-US" w:eastAsia="zh-CN"/>
                        </w:rPr>
                      </w:pPr>
                      <w:r>
                        <w:rPr>
                          <w:rFonts w:hint="eastAsia"/>
                          <w:b/>
                          <w:bCs/>
                          <w:sz w:val="28"/>
                          <w:szCs w:val="28"/>
                          <w:lang w:val="en-US" w:eastAsia="zh-CN"/>
                        </w:rPr>
                        <w:t>桌面建构区</w:t>
                      </w:r>
                    </w:p>
                    <w:p w14:paraId="76112C9A">
                      <w:pPr>
                        <w:spacing w:line="360" w:lineRule="exact"/>
                        <w:rPr>
                          <w:rFonts w:hint="default"/>
                          <w:sz w:val="28"/>
                          <w:szCs w:val="28"/>
                          <w:lang w:val="en-US" w:eastAsia="zh-CN"/>
                        </w:rPr>
                      </w:pPr>
                      <w:r>
                        <w:rPr>
                          <w:rFonts w:hint="eastAsia"/>
                          <w:sz w:val="28"/>
                          <w:szCs w:val="28"/>
                          <w:lang w:val="en-US" w:eastAsia="zh-CN"/>
                        </w:rPr>
                        <w:t>彦承毅和李玉轩两位小朋友在用三角形的磁力片建构五边形的飞盘。</w:t>
                      </w:r>
                    </w:p>
                  </w:txbxContent>
                </v:textbox>
              </v:shape>
            </w:pict>
          </mc:Fallback>
        </mc:AlternateContent>
      </w: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4289425</wp:posOffset>
                </wp:positionH>
                <wp:positionV relativeFrom="paragraph">
                  <wp:posOffset>83185</wp:posOffset>
                </wp:positionV>
                <wp:extent cx="1945640" cy="1480820"/>
                <wp:effectExtent l="4445" t="4445" r="5715" b="13335"/>
                <wp:wrapNone/>
                <wp:docPr id="6" name="文本框 2"/>
                <wp:cNvGraphicFramePr/>
                <a:graphic xmlns:a="http://schemas.openxmlformats.org/drawingml/2006/main">
                  <a:graphicData uri="http://schemas.microsoft.com/office/word/2010/wordprocessingShape">
                    <wps:wsp>
                      <wps:cNvSpPr txBox="1"/>
                      <wps:spPr>
                        <a:xfrm>
                          <a:off x="0" y="0"/>
                          <a:ext cx="1945640" cy="14808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BE6530">
                            <w:pPr>
                              <w:spacing w:line="320" w:lineRule="exact"/>
                              <w:rPr>
                                <w:rFonts w:hint="eastAsia"/>
                                <w:b/>
                                <w:sz w:val="28"/>
                                <w:szCs w:val="28"/>
                                <w:lang w:val="en-US" w:eastAsia="zh-CN"/>
                              </w:rPr>
                            </w:pPr>
                            <w:r>
                              <w:rPr>
                                <w:rFonts w:hint="eastAsia"/>
                                <w:b/>
                                <w:sz w:val="28"/>
                                <w:szCs w:val="28"/>
                                <w:lang w:val="en-US" w:eastAsia="zh-CN"/>
                              </w:rPr>
                              <w:t>图书区</w:t>
                            </w:r>
                          </w:p>
                          <w:p w14:paraId="1C51F437">
                            <w:pPr>
                              <w:spacing w:line="360" w:lineRule="exact"/>
                              <w:rPr>
                                <w:rFonts w:hint="default" w:eastAsiaTheme="minorEastAsia"/>
                                <w:sz w:val="28"/>
                                <w:szCs w:val="28"/>
                                <w:lang w:val="en-US" w:eastAsia="zh-CN"/>
                              </w:rPr>
                            </w:pPr>
                            <w:r>
                              <w:rPr>
                                <w:rFonts w:hint="eastAsia"/>
                                <w:sz w:val="28"/>
                                <w:szCs w:val="28"/>
                                <w:lang w:val="en-US" w:eastAsia="zh-CN"/>
                              </w:rPr>
                              <w:t xml:space="preserve">黄赫璟和恽修齐两位小朋友在阅读图书区关于风筝的新绘本。 </w:t>
                            </w:r>
                          </w:p>
                        </w:txbxContent>
                      </wps:txbx>
                      <wps:bodyPr upright="1"/>
                    </wps:wsp>
                  </a:graphicData>
                </a:graphic>
              </wp:anchor>
            </w:drawing>
          </mc:Choice>
          <mc:Fallback>
            <w:pict>
              <v:shape id="文本框 2" o:spid="_x0000_s1026" o:spt="202" type="#_x0000_t202" style="position:absolute;left:0pt;margin-left:337.75pt;margin-top:6.55pt;height:116.6pt;width:153.2pt;z-index:251664384;mso-width-relative:page;mso-height-relative:page;" fillcolor="#FFFFFF" filled="t" stroked="t" coordsize="21600,21600" o:gfxdata="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rJIi2gAAAAoBAAAPAAAAAAAAAAEA&#10;IAAAACIAAABkcnMvZG93bnJldi54bWxQSwECFAAUAAAACACHTuJAFr6k+w0CAAA3BAAADgAAAAAA&#10;AAABACAAAAApAQAAZHJzL2Uyb0RvYy54bWxQSwUGAAAAAAYABgBZAQAAqAUAAAAA&#10;">
                <v:fill on="t" focussize="0,0"/>
                <v:stroke color="#000000" joinstyle="miter"/>
                <v:imagedata o:title=""/>
                <o:lock v:ext="edit" aspectratio="f"/>
                <v:textbox>
                  <w:txbxContent>
                    <w:p w14:paraId="65BE6530">
                      <w:pPr>
                        <w:spacing w:line="320" w:lineRule="exact"/>
                        <w:rPr>
                          <w:rFonts w:hint="eastAsia"/>
                          <w:b/>
                          <w:sz w:val="28"/>
                          <w:szCs w:val="28"/>
                          <w:lang w:val="en-US" w:eastAsia="zh-CN"/>
                        </w:rPr>
                      </w:pPr>
                      <w:r>
                        <w:rPr>
                          <w:rFonts w:hint="eastAsia"/>
                          <w:b/>
                          <w:sz w:val="28"/>
                          <w:szCs w:val="28"/>
                          <w:lang w:val="en-US" w:eastAsia="zh-CN"/>
                        </w:rPr>
                        <w:t>图书区</w:t>
                      </w:r>
                    </w:p>
                    <w:p w14:paraId="1C51F437">
                      <w:pPr>
                        <w:spacing w:line="360" w:lineRule="exact"/>
                        <w:rPr>
                          <w:rFonts w:hint="default" w:eastAsiaTheme="minorEastAsia"/>
                          <w:sz w:val="28"/>
                          <w:szCs w:val="28"/>
                          <w:lang w:val="en-US" w:eastAsia="zh-CN"/>
                        </w:rPr>
                      </w:pPr>
                      <w:r>
                        <w:rPr>
                          <w:rFonts w:hint="eastAsia"/>
                          <w:sz w:val="28"/>
                          <w:szCs w:val="28"/>
                          <w:lang w:val="en-US" w:eastAsia="zh-CN"/>
                        </w:rPr>
                        <w:t xml:space="preserve">黄赫璟和恽修齐两位小朋友在阅读图书区关于风筝的新绘本。 </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261620</wp:posOffset>
                </wp:positionH>
                <wp:positionV relativeFrom="paragraph">
                  <wp:posOffset>70485</wp:posOffset>
                </wp:positionV>
                <wp:extent cx="1945640" cy="1462405"/>
                <wp:effectExtent l="4445" t="4445" r="5715" b="6350"/>
                <wp:wrapNone/>
                <wp:docPr id="8" name="文本框 4"/>
                <wp:cNvGraphicFramePr/>
                <a:graphic xmlns:a="http://schemas.openxmlformats.org/drawingml/2006/main">
                  <a:graphicData uri="http://schemas.microsoft.com/office/word/2010/wordprocessingShape">
                    <wps:wsp>
                      <wps:cNvSpPr txBox="1"/>
                      <wps:spPr>
                        <a:xfrm>
                          <a:off x="0" y="0"/>
                          <a:ext cx="1945640" cy="1462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20902B">
                            <w:pPr>
                              <w:spacing w:line="320" w:lineRule="exact"/>
                              <w:rPr>
                                <w:rFonts w:hint="eastAsia"/>
                                <w:b/>
                                <w:sz w:val="28"/>
                                <w:szCs w:val="28"/>
                                <w:lang w:val="en-US" w:eastAsia="zh-CN"/>
                              </w:rPr>
                            </w:pPr>
                            <w:r>
                              <w:rPr>
                                <w:rFonts w:hint="eastAsia"/>
                                <w:b/>
                                <w:sz w:val="28"/>
                                <w:szCs w:val="28"/>
                                <w:lang w:val="en-US" w:eastAsia="zh-CN"/>
                              </w:rPr>
                              <w:t>科探区</w:t>
                            </w:r>
                          </w:p>
                          <w:p w14:paraId="4028A1FD">
                            <w:pPr>
                              <w:spacing w:line="360" w:lineRule="exact"/>
                              <w:rPr>
                                <w:rFonts w:hint="default"/>
                                <w:sz w:val="28"/>
                                <w:szCs w:val="28"/>
                                <w:lang w:val="en-US" w:eastAsia="zh-CN"/>
                              </w:rPr>
                            </w:pPr>
                            <w:r>
                              <w:rPr>
                                <w:rFonts w:hint="eastAsia"/>
                                <w:sz w:val="28"/>
                                <w:szCs w:val="28"/>
                                <w:lang w:val="en-US" w:eastAsia="zh-CN"/>
                              </w:rPr>
                              <w:t>姜昊言和华欣雨两位小朋友在玩转动的齿轮，两位小朋友将齿轮连接在一起，然后转动一个齿轮。</w:t>
                            </w:r>
                          </w:p>
                        </w:txbxContent>
                      </wps:txbx>
                      <wps:bodyPr upright="1"/>
                    </wps:wsp>
                  </a:graphicData>
                </a:graphic>
              </wp:anchor>
            </w:drawing>
          </mc:Choice>
          <mc:Fallback>
            <w:pict>
              <v:shape id="文本框 4" o:spid="_x0000_s1026" o:spt="202" type="#_x0000_t202" style="position:absolute;left:0pt;margin-left:20.6pt;margin-top:5.55pt;height:115.15pt;width:153.2pt;z-index:251662336;mso-width-relative:page;mso-height-relative:page;" fillcolor="#FFFFFF" filled="t" stroked="t" coordsize="21600,21600" o:gfxdata="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zRVjNgAAAAJAQAADwAAAAAAAAABACAAAAAi&#10;AAAAZHJzL2Rvd25yZXYueG1sUEsBAhQAFAAAAAgAh07iQNkvmqsKAgAANwQAAA4AAAAAAAAAAQAg&#10;AAAAJwEAAGRycy9lMm9Eb2MueG1sUEsFBgAAAAAGAAYAWQEAAKMFAAAAAA==&#10;">
                <v:fill on="t" focussize="0,0"/>
                <v:stroke color="#000000" joinstyle="miter"/>
                <v:imagedata o:title=""/>
                <o:lock v:ext="edit" aspectratio="f"/>
                <v:textbox>
                  <w:txbxContent>
                    <w:p w14:paraId="3520902B">
                      <w:pPr>
                        <w:spacing w:line="320" w:lineRule="exact"/>
                        <w:rPr>
                          <w:rFonts w:hint="eastAsia"/>
                          <w:b/>
                          <w:sz w:val="28"/>
                          <w:szCs w:val="28"/>
                          <w:lang w:val="en-US" w:eastAsia="zh-CN"/>
                        </w:rPr>
                      </w:pPr>
                      <w:r>
                        <w:rPr>
                          <w:rFonts w:hint="eastAsia"/>
                          <w:b/>
                          <w:sz w:val="28"/>
                          <w:szCs w:val="28"/>
                          <w:lang w:val="en-US" w:eastAsia="zh-CN"/>
                        </w:rPr>
                        <w:t>科探区</w:t>
                      </w:r>
                    </w:p>
                    <w:p w14:paraId="4028A1FD">
                      <w:pPr>
                        <w:spacing w:line="360" w:lineRule="exact"/>
                        <w:rPr>
                          <w:rFonts w:hint="default"/>
                          <w:sz w:val="28"/>
                          <w:szCs w:val="28"/>
                          <w:lang w:val="en-US" w:eastAsia="zh-CN"/>
                        </w:rPr>
                      </w:pPr>
                      <w:r>
                        <w:rPr>
                          <w:rFonts w:hint="eastAsia"/>
                          <w:sz w:val="28"/>
                          <w:szCs w:val="28"/>
                          <w:lang w:val="en-US" w:eastAsia="zh-CN"/>
                        </w:rPr>
                        <w:t>姜昊言和华欣雨两位小朋友在玩转动的齿轮，两位小朋友将齿轮连接在一起，然后转动一个齿轮。</w:t>
                      </w:r>
                    </w:p>
                  </w:txbxContent>
                </v:textbox>
              </v:shape>
            </w:pict>
          </mc:Fallback>
        </mc:AlternateContent>
      </w:r>
    </w:p>
    <w:p w14:paraId="37236818">
      <w:pPr>
        <w:spacing w:line="360" w:lineRule="auto"/>
        <w:ind w:firstLine="480" w:firstLineChars="200"/>
        <w:jc w:val="left"/>
        <w:rPr>
          <w:rFonts w:ascii="宋体" w:hAnsi="宋体" w:cs="宋体"/>
          <w:sz w:val="24"/>
        </w:rPr>
      </w:pPr>
    </w:p>
    <w:p w14:paraId="541D5C43">
      <w:pPr>
        <w:spacing w:line="360" w:lineRule="auto"/>
        <w:ind w:firstLine="480" w:firstLineChars="200"/>
        <w:jc w:val="left"/>
        <w:rPr>
          <w:rFonts w:ascii="宋体" w:hAnsi="宋体" w:cs="宋体"/>
          <w:sz w:val="24"/>
        </w:rPr>
      </w:pPr>
    </w:p>
    <w:p w14:paraId="2ECEB5D0">
      <w:pPr>
        <w:spacing w:line="360" w:lineRule="auto"/>
        <w:ind w:firstLine="480" w:firstLineChars="200"/>
        <w:jc w:val="left"/>
        <w:rPr>
          <w:rFonts w:ascii="宋体" w:hAnsi="宋体" w:cs="宋体"/>
          <w:sz w:val="24"/>
        </w:rPr>
      </w:pPr>
    </w:p>
    <w:p w14:paraId="440D4D08">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56073E54">
      <w:pPr>
        <w:keepNext w:val="0"/>
        <w:keepLines w:val="0"/>
        <w:pageBreakBefore w:val="0"/>
        <w:kinsoku/>
        <w:wordWrap/>
        <w:overflowPunct/>
        <w:topLinePunct w:val="0"/>
        <w:bidi w:val="0"/>
        <w:spacing w:line="240" w:lineRule="auto"/>
        <w:ind w:firstLine="560" w:firstLineChars="200"/>
        <w:textAlignment w:val="auto"/>
        <w:rPr>
          <w:rFonts w:hint="eastAsia" w:ascii="宋体" w:hAnsi="宋体" w:cs="宋体"/>
          <w:b/>
          <w:bCs/>
          <w:sz w:val="28"/>
          <w:szCs w:val="28"/>
        </w:rPr>
      </w:pPr>
      <w:r>
        <w:rPr>
          <w:rFonts w:hint="eastAsia" w:ascii="宋体" w:hAnsi="宋体" w:cs="宋体"/>
          <w:b w:val="0"/>
          <w:bCs w:val="0"/>
          <w:sz w:val="28"/>
          <w:szCs w:val="28"/>
        </w:rPr>
        <w:t xml:space="preserve"> </w:t>
      </w:r>
      <w:r>
        <w:rPr>
          <w:rFonts w:hint="eastAsia" w:ascii="宋体" w:hAnsi="宋体" w:cs="宋体"/>
          <w:b w:val="0"/>
          <w:bCs w:val="0"/>
          <w:sz w:val="28"/>
          <w:szCs w:val="28"/>
          <w:lang w:val="en-US" w:eastAsia="zh-CN"/>
        </w:rPr>
        <w:t>社会：学做小学生，</w:t>
      </w:r>
      <w:r>
        <w:rPr>
          <w:rFonts w:hint="eastAsia" w:ascii="宋体" w:hAnsi="宋体"/>
          <w:sz w:val="28"/>
          <w:szCs w:val="28"/>
        </w:rPr>
        <w:t>幼儿园活动的方式和小学有所不同，小学的作息时间与幼儿园相比也发生了明显的变化。幼儿园的学习是以游戏为主，小学生的学习则是以课堂为主。最为明显的变化就是小学桌椅的摆放，小学生上课都要用到书本、铅笔、橡皮等学习用品。小学生的自由活动都需要先把书本整理好再玩，并且有一定的书面作业要完成。本次活动主要通过模仿小学生上课、写字和田字格游戏，引导幼儿了解小学生的学习和生活常规，提高要做小学生的意识。</w:t>
      </w:r>
    </w:p>
    <w:p w14:paraId="5E32E3B1">
      <w:pPr>
        <w:numPr>
          <w:ilvl w:val="0"/>
          <w:numId w:val="0"/>
        </w:numPr>
        <w:spacing w:line="240" w:lineRule="auto"/>
        <w:ind w:firstLine="562"/>
        <w:rPr>
          <w:rFonts w:hint="eastAsia" w:ascii="宋体" w:hAnsi="宋体"/>
          <w:sz w:val="28"/>
          <w:szCs w:val="28"/>
        </w:rPr>
      </w:pPr>
      <w:r>
        <w:rPr>
          <w:rFonts w:hint="eastAsia" w:ascii="宋体" w:hAnsi="宋体"/>
          <w:sz w:val="28"/>
          <w:szCs w:val="28"/>
        </w:rPr>
        <w:t>孩子们已经对小学进行来调查，所以对小学的环境、小学生如何活动都有了一定的了解，对小学的憧憬更强烈了，有了以小学生的标准要求自己的意识。但是孩子们对于小学生写字的姿势以及各项要求都还不是很了解。</w:t>
      </w:r>
    </w:p>
    <w:p w14:paraId="00CEAEF8">
      <w:pPr>
        <w:numPr>
          <w:ilvl w:val="0"/>
          <w:numId w:val="0"/>
        </w:numPr>
        <w:spacing w:line="240" w:lineRule="auto"/>
        <w:ind w:firstLine="562"/>
        <w:rPr>
          <w:rFonts w:hint="eastAsia" w:ascii="宋体" w:hAnsi="宋体"/>
          <w:sz w:val="28"/>
          <w:szCs w:val="28"/>
        </w:rPr>
      </w:pPr>
    </w:p>
    <w:p w14:paraId="3A7B5F66">
      <w:pPr>
        <w:numPr>
          <w:ilvl w:val="0"/>
          <w:numId w:val="0"/>
        </w:numPr>
        <w:spacing w:line="24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4.</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早点：鲜牛奶、坚果、花卷。</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午饭：小米饭、西芹炒鸭胗、莴苣炒香干、银鱼羹。</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点心：酸奶、三鲜水饺。</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水果：甜瓜、人参果。</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3D20516"/>
    <w:rsid w:val="04E06287"/>
    <w:rsid w:val="051F1181"/>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3E82709"/>
    <w:rsid w:val="156E3049"/>
    <w:rsid w:val="15A47B4F"/>
    <w:rsid w:val="15DA1097"/>
    <w:rsid w:val="16A329BB"/>
    <w:rsid w:val="18925664"/>
    <w:rsid w:val="18B04E03"/>
    <w:rsid w:val="19661410"/>
    <w:rsid w:val="19CA6B50"/>
    <w:rsid w:val="1AA16588"/>
    <w:rsid w:val="1B262E08"/>
    <w:rsid w:val="1B557422"/>
    <w:rsid w:val="1DA061D3"/>
    <w:rsid w:val="1DA340AC"/>
    <w:rsid w:val="1DE159BE"/>
    <w:rsid w:val="1E480B70"/>
    <w:rsid w:val="1E6471D9"/>
    <w:rsid w:val="1EF7281A"/>
    <w:rsid w:val="1F385619"/>
    <w:rsid w:val="1F70408A"/>
    <w:rsid w:val="21272E89"/>
    <w:rsid w:val="21570719"/>
    <w:rsid w:val="219A1BA8"/>
    <w:rsid w:val="21BE19C1"/>
    <w:rsid w:val="220E074C"/>
    <w:rsid w:val="223368D5"/>
    <w:rsid w:val="23023E53"/>
    <w:rsid w:val="230D3AAB"/>
    <w:rsid w:val="24DF2C9E"/>
    <w:rsid w:val="25320636"/>
    <w:rsid w:val="25393977"/>
    <w:rsid w:val="258001F2"/>
    <w:rsid w:val="25E2000C"/>
    <w:rsid w:val="26212284"/>
    <w:rsid w:val="26513524"/>
    <w:rsid w:val="2663670D"/>
    <w:rsid w:val="26B10145"/>
    <w:rsid w:val="27B07D16"/>
    <w:rsid w:val="27DB2E34"/>
    <w:rsid w:val="27F554D9"/>
    <w:rsid w:val="28772508"/>
    <w:rsid w:val="28CB0C71"/>
    <w:rsid w:val="296C0048"/>
    <w:rsid w:val="29B917B0"/>
    <w:rsid w:val="2A486BD8"/>
    <w:rsid w:val="2A924188"/>
    <w:rsid w:val="2AE55F2D"/>
    <w:rsid w:val="2B7046A0"/>
    <w:rsid w:val="2C4173AC"/>
    <w:rsid w:val="2CA56FDE"/>
    <w:rsid w:val="2D1C1E21"/>
    <w:rsid w:val="311C632C"/>
    <w:rsid w:val="31592E8F"/>
    <w:rsid w:val="31B34E21"/>
    <w:rsid w:val="33D83C37"/>
    <w:rsid w:val="33EC2F28"/>
    <w:rsid w:val="340263F8"/>
    <w:rsid w:val="346B6966"/>
    <w:rsid w:val="346F65C7"/>
    <w:rsid w:val="35471EAD"/>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CF041A"/>
    <w:rsid w:val="42EA58FF"/>
    <w:rsid w:val="431619BB"/>
    <w:rsid w:val="436B16CB"/>
    <w:rsid w:val="43C943A6"/>
    <w:rsid w:val="4427318E"/>
    <w:rsid w:val="44A6576D"/>
    <w:rsid w:val="44B22B75"/>
    <w:rsid w:val="44C26788"/>
    <w:rsid w:val="47576331"/>
    <w:rsid w:val="47A026FD"/>
    <w:rsid w:val="47AC1E68"/>
    <w:rsid w:val="48501639"/>
    <w:rsid w:val="48535CF0"/>
    <w:rsid w:val="48A44F6F"/>
    <w:rsid w:val="490A3500"/>
    <w:rsid w:val="499F4AF3"/>
    <w:rsid w:val="4B092842"/>
    <w:rsid w:val="4B0D49D4"/>
    <w:rsid w:val="4B3F2C84"/>
    <w:rsid w:val="4B973892"/>
    <w:rsid w:val="4C0F3901"/>
    <w:rsid w:val="4C1F56B2"/>
    <w:rsid w:val="4C3733B5"/>
    <w:rsid w:val="4C6A2593"/>
    <w:rsid w:val="4D530306"/>
    <w:rsid w:val="4D6F1034"/>
    <w:rsid w:val="4D8D5FE6"/>
    <w:rsid w:val="4E571CE2"/>
    <w:rsid w:val="4F402644"/>
    <w:rsid w:val="505A7B2F"/>
    <w:rsid w:val="507B1C76"/>
    <w:rsid w:val="514911D5"/>
    <w:rsid w:val="51C024CA"/>
    <w:rsid w:val="52C66220"/>
    <w:rsid w:val="534A4CB2"/>
    <w:rsid w:val="53B66D5E"/>
    <w:rsid w:val="53CE5ACA"/>
    <w:rsid w:val="53D52E5E"/>
    <w:rsid w:val="545913FC"/>
    <w:rsid w:val="551D44F0"/>
    <w:rsid w:val="55A16F09"/>
    <w:rsid w:val="55EB00BD"/>
    <w:rsid w:val="57A241B0"/>
    <w:rsid w:val="57DB4F33"/>
    <w:rsid w:val="57ED544C"/>
    <w:rsid w:val="57F045FF"/>
    <w:rsid w:val="58277551"/>
    <w:rsid w:val="590C5D40"/>
    <w:rsid w:val="597E4509"/>
    <w:rsid w:val="59BF1A00"/>
    <w:rsid w:val="59DB4A1C"/>
    <w:rsid w:val="5A0E7631"/>
    <w:rsid w:val="5A1F0867"/>
    <w:rsid w:val="5A26050F"/>
    <w:rsid w:val="5A5E604E"/>
    <w:rsid w:val="5AF041C1"/>
    <w:rsid w:val="5B13384B"/>
    <w:rsid w:val="5B4661F0"/>
    <w:rsid w:val="5C34476D"/>
    <w:rsid w:val="5C3D4C8B"/>
    <w:rsid w:val="5CF55E62"/>
    <w:rsid w:val="5D405BBB"/>
    <w:rsid w:val="5E856540"/>
    <w:rsid w:val="5EDC6482"/>
    <w:rsid w:val="60A47310"/>
    <w:rsid w:val="60F84CCC"/>
    <w:rsid w:val="621B271F"/>
    <w:rsid w:val="63BB1CC7"/>
    <w:rsid w:val="643E46E0"/>
    <w:rsid w:val="64E04B36"/>
    <w:rsid w:val="64EE1427"/>
    <w:rsid w:val="65215E5E"/>
    <w:rsid w:val="65741BD2"/>
    <w:rsid w:val="66FB062F"/>
    <w:rsid w:val="67FE2D3E"/>
    <w:rsid w:val="68A47FBA"/>
    <w:rsid w:val="68DA0536"/>
    <w:rsid w:val="6AAF4F21"/>
    <w:rsid w:val="6BF65931"/>
    <w:rsid w:val="6C101AAB"/>
    <w:rsid w:val="6C55717E"/>
    <w:rsid w:val="6C7A64D2"/>
    <w:rsid w:val="6C8C2B8D"/>
    <w:rsid w:val="6CAE5570"/>
    <w:rsid w:val="6D16089A"/>
    <w:rsid w:val="6D5010DF"/>
    <w:rsid w:val="6D93407F"/>
    <w:rsid w:val="6DDB5EF7"/>
    <w:rsid w:val="6E225D30"/>
    <w:rsid w:val="6F35098B"/>
    <w:rsid w:val="70AE34E3"/>
    <w:rsid w:val="70D65585"/>
    <w:rsid w:val="7123227F"/>
    <w:rsid w:val="724D150E"/>
    <w:rsid w:val="73612967"/>
    <w:rsid w:val="73F92C24"/>
    <w:rsid w:val="747401B1"/>
    <w:rsid w:val="75E77699"/>
    <w:rsid w:val="77311BCB"/>
    <w:rsid w:val="77804AAF"/>
    <w:rsid w:val="77C964D9"/>
    <w:rsid w:val="77F2388B"/>
    <w:rsid w:val="788C4A0B"/>
    <w:rsid w:val="791C2837"/>
    <w:rsid w:val="7B447842"/>
    <w:rsid w:val="7CDC7BDD"/>
    <w:rsid w:val="7D4C5E68"/>
    <w:rsid w:val="7D816B06"/>
    <w:rsid w:val="7ED53B2D"/>
    <w:rsid w:val="7ED85C24"/>
    <w:rsid w:val="7F1667F8"/>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523</Words>
  <Characters>531</Characters>
  <Lines>4</Lines>
  <Paragraphs>1</Paragraphs>
  <TotalTime>2</TotalTime>
  <ScaleCrop>false</ScaleCrop>
  <LinksUpToDate>false</LinksUpToDate>
  <CharactersWithSpaces>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2026-03-24T01:00:23Z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089C9B5B87114E31BEB3A42170DB35B5_13</vt:lpwstr>
  </property>
  <property fmtid="{D5CDD505-2E9C-101B-9397-08002B2CF9AE}" pid="4" name="KSOTemplateDocerSaveRecord">
    <vt:lpwstr>eyJoZGlkIjoiYjk5ODM0YmMxOWJiYWQyNDU4MGIzYWRmYTA0ZmI5NDciLCJ1c2VySWQiOiIyNTk1MjAwODkifQ==</vt:lpwstr>
  </property>
</Properties>
</file>