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279C78" w14:textId="77777777" w:rsidR="00B52EC9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1591CC5D" w14:textId="4101804E" w:rsidR="00B52EC9" w:rsidRDefault="00000000">
      <w:pPr>
        <w:wordWrap w:val="0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小</w:t>
      </w:r>
      <w:r w:rsidR="00194654">
        <w:rPr>
          <w:rFonts w:ascii="宋体" w:hAnsi="宋体" w:hint="eastAsia"/>
          <w:color w:val="000000"/>
          <w:szCs w:val="21"/>
          <w:u w:val="single"/>
        </w:rPr>
        <w:t>一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  <w:u w:val="single"/>
        </w:rPr>
        <w:t xml:space="preserve">  2026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3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23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3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27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四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X="-276" w:tblpY="26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45"/>
        <w:gridCol w:w="8688"/>
      </w:tblGrid>
      <w:tr w:rsidR="00B52EC9" w14:paraId="03D4D2C2" w14:textId="77777777">
        <w:trPr>
          <w:cantSplit/>
          <w:trHeight w:val="1140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4D56B9" w14:textId="77777777" w:rsidR="00B52EC9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14:paraId="7A8C0D0B" w14:textId="77777777" w:rsidR="00B52EC9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b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春天真美丽（一）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B66D7" w14:textId="77777777" w:rsidR="00B52EC9" w:rsidRDefault="00000000">
            <w:pPr>
              <w:spacing w:line="30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幼儿基础分析：</w:t>
            </w:r>
          </w:p>
          <w:p w14:paraId="3B52AA99" w14:textId="5EF27D24" w:rsidR="00B52EC9" w:rsidRDefault="00000000">
            <w:pPr>
              <w:spacing w:line="280" w:lineRule="exact"/>
              <w:ind w:firstLine="435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/>
                <w:bCs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ascii="宋体" w:hAnsi="宋体" w:cs="宋体" w:hint="eastAsia"/>
                <w:bCs/>
              </w:rPr>
              <w:t>谈话</w:t>
            </w:r>
            <w:r>
              <w:rPr>
                <w:rFonts w:ascii="宋体" w:hAnsi="宋体" w:cs="宋体"/>
                <w:bCs/>
              </w:rPr>
              <w:t>了解，大部分幼儿能关注到小草变绿、树木发芽等明显的自然现象</w:t>
            </w:r>
            <w:r>
              <w:rPr>
                <w:rFonts w:ascii="宋体" w:hAnsi="宋体" w:cs="宋体" w:hint="eastAsia"/>
                <w:bCs/>
              </w:rPr>
              <w:t>。</w:t>
            </w:r>
            <w:r w:rsidR="00194654">
              <w:rPr>
                <w:rFonts w:ascii="宋体" w:hAnsi="宋体" w:cs="宋体" w:hint="eastAsia"/>
                <w:bCs/>
              </w:rPr>
              <w:t>24</w:t>
            </w:r>
            <w:r>
              <w:rPr>
                <w:rFonts w:ascii="宋体" w:hAnsi="宋体" w:cs="宋体" w:hint="eastAsia"/>
                <w:bCs/>
              </w:rPr>
              <w:t>名</w:t>
            </w:r>
            <w:r>
              <w:rPr>
                <w:rFonts w:ascii="宋体" w:hAnsi="宋体" w:cs="宋体"/>
                <w:bCs/>
              </w:rPr>
              <w:t>幼儿知道现在的季节是春天，</w:t>
            </w:r>
            <w:r w:rsidR="00194654">
              <w:rPr>
                <w:rFonts w:ascii="宋体" w:hAnsi="宋体" w:cs="宋体" w:hint="eastAsia"/>
                <w:bCs/>
              </w:rPr>
              <w:t>15</w:t>
            </w:r>
            <w:r>
              <w:rPr>
                <w:rFonts w:ascii="宋体" w:hAnsi="宋体" w:cs="宋体" w:hint="eastAsia"/>
                <w:bCs/>
              </w:rPr>
              <w:t>名</w:t>
            </w:r>
            <w:r>
              <w:rPr>
                <w:rFonts w:ascii="宋体" w:hAnsi="宋体" w:cs="宋体"/>
                <w:bCs/>
              </w:rPr>
              <w:t>幼儿能说一说他们发现的春天的基本变化。</w:t>
            </w:r>
            <w:r w:rsidR="00194654">
              <w:rPr>
                <w:rFonts w:ascii="宋体" w:hAnsi="宋体" w:cs="宋体" w:hint="eastAsia"/>
                <w:bCs/>
              </w:rPr>
              <w:t>28名幼儿表达了对春天</w:t>
            </w:r>
            <w:r w:rsidR="00FB678A">
              <w:rPr>
                <w:rFonts w:ascii="宋体" w:hAnsi="宋体" w:cs="宋体" w:hint="eastAsia"/>
                <w:bCs/>
              </w:rPr>
              <w:t>到来</w:t>
            </w:r>
            <w:r w:rsidR="00194654">
              <w:rPr>
                <w:rFonts w:ascii="宋体" w:hAnsi="宋体" w:cs="宋体" w:hint="eastAsia"/>
                <w:bCs/>
              </w:rPr>
              <w:t>的喜欢</w:t>
            </w:r>
            <w:r w:rsidR="00FB678A">
              <w:rPr>
                <w:rFonts w:ascii="宋体" w:hAnsi="宋体" w:cs="宋体" w:hint="eastAsia"/>
                <w:bCs/>
              </w:rPr>
              <w:t>。</w:t>
            </w:r>
          </w:p>
          <w:p w14:paraId="7BCAEB3D" w14:textId="5FF4D59D" w:rsidR="00B52EC9" w:rsidRDefault="00FB678A">
            <w:pPr>
              <w:spacing w:line="280" w:lineRule="exact"/>
              <w:ind w:firstLine="435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所以</w:t>
            </w:r>
            <w:r w:rsidR="00000000">
              <w:rPr>
                <w:rFonts w:ascii="宋体" w:hAnsi="宋体" w:cs="宋体"/>
                <w:bCs/>
              </w:rPr>
              <w:t>从本周开始，我们将开展</w:t>
            </w:r>
            <w:r w:rsidR="00000000">
              <w:rPr>
                <w:rFonts w:ascii="宋体" w:hAnsi="宋体" w:cs="宋体" w:hint="eastAsia"/>
                <w:bCs/>
              </w:rPr>
              <w:t>《</w:t>
            </w:r>
            <w:r w:rsidR="00000000">
              <w:rPr>
                <w:rFonts w:ascii="宋体" w:hAnsi="宋体" w:cs="宋体"/>
                <w:bCs/>
              </w:rPr>
              <w:t>春天真美丽</w:t>
            </w:r>
            <w:r w:rsidR="00000000">
              <w:rPr>
                <w:rFonts w:ascii="宋体" w:hAnsi="宋体" w:cs="宋体" w:hint="eastAsia"/>
                <w:bCs/>
              </w:rPr>
              <w:t>》</w:t>
            </w:r>
            <w:r w:rsidR="00000000">
              <w:rPr>
                <w:rFonts w:ascii="宋体" w:hAnsi="宋体" w:cs="宋体"/>
                <w:bCs/>
              </w:rPr>
              <w:t>的主题活动，引导幼儿到大自然中去寻找初春的景象，初步感知春天的美好。</w:t>
            </w:r>
          </w:p>
        </w:tc>
      </w:tr>
      <w:tr w:rsidR="00B52EC9" w14:paraId="7CEBE9CE" w14:textId="77777777">
        <w:trPr>
          <w:cantSplit/>
          <w:trHeight w:val="977"/>
        </w:trPr>
        <w:tc>
          <w:tcPr>
            <w:tcW w:w="135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40FF25" w14:textId="77777777" w:rsidR="00B52EC9" w:rsidRDefault="00B52EC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806E" w14:textId="77777777" w:rsidR="00B52EC9" w:rsidRDefault="00000000">
            <w:pPr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目标：</w:t>
            </w:r>
          </w:p>
          <w:p w14:paraId="75CF917C" w14:textId="77777777" w:rsidR="00B52EC9" w:rsidRDefault="00000000">
            <w:pPr>
              <w:spacing w:line="3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1.初步感受初春的气息，愿意关注周围植物的变化，并产生积极探索的情绪体验。</w:t>
            </w:r>
          </w:p>
          <w:p w14:paraId="7F5AD9D3" w14:textId="77777777" w:rsidR="00B52EC9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sz w:val="24"/>
                <w:szCs w:val="24"/>
              </w:rPr>
              <w:t>运用观察方法，能用多种方式大胆表达自己对春天的发现与感受。</w:t>
            </w:r>
          </w:p>
        </w:tc>
      </w:tr>
      <w:tr w:rsidR="00B52EC9" w14:paraId="3E564D02" w14:textId="77777777">
        <w:trPr>
          <w:cantSplit/>
          <w:trHeight w:val="1235"/>
        </w:trPr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8551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898F8" w14:textId="77777777" w:rsidR="00B52EC9" w:rsidRDefault="00000000">
            <w:pPr>
              <w:tabs>
                <w:tab w:val="left" w:pos="312"/>
              </w:tabs>
              <w:snapToGrid w:val="0"/>
              <w:spacing w:line="306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1.布置《美丽的春天》的主题氛围，张贴展示幼儿关于自己的绘画、手工、粘土作品等。</w:t>
            </w:r>
          </w:p>
          <w:p w14:paraId="3C81E884" w14:textId="591F4795" w:rsidR="00B52EC9" w:rsidRDefault="00000000">
            <w:pPr>
              <w:pStyle w:val="ad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美工区提供彩泥、</w:t>
            </w:r>
            <w:r w:rsidR="00FB678A">
              <w:rPr>
                <w:rFonts w:hint="eastAsia"/>
                <w:sz w:val="21"/>
                <w:szCs w:val="21"/>
              </w:rPr>
              <w:t>迎春图</w:t>
            </w:r>
            <w:proofErr w:type="gramStart"/>
            <w:r w:rsidR="00FB678A">
              <w:rPr>
                <w:rFonts w:hint="eastAsia"/>
                <w:sz w:val="21"/>
                <w:szCs w:val="21"/>
              </w:rPr>
              <w:t>底背景</w:t>
            </w:r>
            <w:proofErr w:type="gramEnd"/>
            <w:r>
              <w:rPr>
                <w:rFonts w:hint="eastAsia"/>
                <w:sz w:val="21"/>
                <w:szCs w:val="21"/>
              </w:rPr>
              <w:t>制作春天</w:t>
            </w:r>
            <w:r w:rsidR="00FB678A">
              <w:rPr>
                <w:rFonts w:hint="eastAsia"/>
                <w:sz w:val="21"/>
                <w:szCs w:val="21"/>
              </w:rPr>
              <w:t>的花</w:t>
            </w:r>
            <w:proofErr w:type="gramStart"/>
            <w:r w:rsidR="00FB678A">
              <w:rPr>
                <w:rFonts w:hint="eastAsia"/>
                <w:sz w:val="21"/>
                <w:szCs w:val="21"/>
              </w:rPr>
              <w:t>花</w:t>
            </w:r>
            <w:proofErr w:type="gramEnd"/>
            <w:r>
              <w:rPr>
                <w:rFonts w:hint="eastAsia"/>
                <w:sz w:val="21"/>
                <w:szCs w:val="21"/>
              </w:rPr>
              <w:t>等；益智区</w:t>
            </w:r>
            <w:proofErr w:type="gramStart"/>
            <w:r>
              <w:rPr>
                <w:rFonts w:hint="eastAsia"/>
                <w:sz w:val="21"/>
                <w:szCs w:val="21"/>
              </w:rPr>
              <w:t>提供</w:t>
            </w:r>
            <w:r w:rsidR="00FB678A">
              <w:rPr>
                <w:rFonts w:hint="eastAsia"/>
                <w:sz w:val="21"/>
                <w:szCs w:val="21"/>
              </w:rPr>
              <w:t>找</w:t>
            </w:r>
            <w:proofErr w:type="gramEnd"/>
            <w:r w:rsidR="00FB678A">
              <w:rPr>
                <w:rFonts w:hint="eastAsia"/>
                <w:sz w:val="21"/>
                <w:szCs w:val="21"/>
              </w:rPr>
              <w:t>春天</w:t>
            </w:r>
            <w:r>
              <w:rPr>
                <w:rFonts w:hint="eastAsia"/>
                <w:sz w:val="21"/>
                <w:szCs w:val="21"/>
              </w:rPr>
              <w:t>、</w:t>
            </w:r>
            <w:proofErr w:type="gramStart"/>
            <w:r>
              <w:rPr>
                <w:rFonts w:hint="eastAsia"/>
                <w:sz w:val="21"/>
                <w:szCs w:val="21"/>
              </w:rPr>
              <w:t>亿童玩具</w:t>
            </w:r>
            <w:proofErr w:type="gramEnd"/>
            <w:r>
              <w:rPr>
                <w:rFonts w:hint="eastAsia"/>
                <w:sz w:val="21"/>
                <w:szCs w:val="21"/>
              </w:rPr>
              <w:t>等；阅读区提供《遇见春天》等图书；娃娃家提供娃娃、</w:t>
            </w:r>
            <w:r w:rsidR="00FB678A">
              <w:rPr>
                <w:rFonts w:hint="eastAsia"/>
                <w:sz w:val="21"/>
                <w:szCs w:val="21"/>
              </w:rPr>
              <w:t>化妆用品</w:t>
            </w:r>
            <w:r>
              <w:rPr>
                <w:rFonts w:hint="eastAsia"/>
                <w:sz w:val="21"/>
                <w:szCs w:val="21"/>
              </w:rPr>
              <w:t>等供幼儿自由玩耍；</w:t>
            </w:r>
            <w:proofErr w:type="gramStart"/>
            <w:r>
              <w:rPr>
                <w:rFonts w:hint="eastAsia"/>
                <w:sz w:val="21"/>
                <w:szCs w:val="21"/>
              </w:rPr>
              <w:t>建构区</w:t>
            </w:r>
            <w:proofErr w:type="gramEnd"/>
            <w:r>
              <w:rPr>
                <w:rFonts w:hint="eastAsia"/>
                <w:sz w:val="21"/>
                <w:szCs w:val="21"/>
              </w:rPr>
              <w:t>提供春天的公园、树木图片，引导幼儿建构。</w:t>
            </w:r>
          </w:p>
        </w:tc>
      </w:tr>
      <w:tr w:rsidR="00B52EC9" w14:paraId="576FE43D" w14:textId="77777777">
        <w:trPr>
          <w:cantSplit/>
          <w:trHeight w:val="700"/>
        </w:trPr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2F52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E9F2C" w14:textId="77777777" w:rsidR="00B52EC9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1.能自主端饭，并在一定时间内能独自吃完自己的一份饭菜。</w:t>
            </w:r>
          </w:p>
          <w:p w14:paraId="4B1B5AE4" w14:textId="77777777" w:rsidR="00B52EC9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2.户外活动后能在教师的提醒下及时擦汗、喝水，补充水分。</w:t>
            </w:r>
          </w:p>
          <w:p w14:paraId="1E249500" w14:textId="77777777" w:rsidR="00B52EC9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3.午睡时能自己脱衣裤并将衣服挂好，裤子叠整齐，午睡后能自己衣裤、鞋子。</w:t>
            </w:r>
          </w:p>
        </w:tc>
      </w:tr>
      <w:tr w:rsidR="00B52EC9" w14:paraId="4AED8227" w14:textId="77777777">
        <w:trPr>
          <w:cantSplit/>
          <w:trHeight w:hRule="exact" w:val="3329"/>
        </w:trPr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38E6D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上午</w:t>
            </w:r>
          </w:p>
          <w:p w14:paraId="6084103F" w14:textId="77777777" w:rsidR="00B52EC9" w:rsidRDefault="00B52EC9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0BC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区域</w:t>
            </w:r>
          </w:p>
          <w:p w14:paraId="5A3C9F58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FB0AF" w14:textId="7930D028" w:rsidR="00B52EC9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娃娃家：一起去郊游、</w:t>
            </w:r>
            <w:r w:rsidR="00FB678A">
              <w:rPr>
                <w:rFonts w:ascii="宋体" w:hAnsi="宋体" w:cs="宋体" w:hint="eastAsia"/>
                <w:color w:val="000000"/>
                <w:szCs w:val="21"/>
              </w:rPr>
              <w:t>幸福的一家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14:paraId="5EEB02E1" w14:textId="214A8167" w:rsidR="00B52EC9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建构区：</w:t>
            </w:r>
            <w:r w:rsidR="00FB678A">
              <w:rPr>
                <w:rFonts w:ascii="宋体" w:hAnsi="宋体" w:cs="宋体" w:hint="eastAsia"/>
                <w:color w:val="000000"/>
                <w:szCs w:val="21"/>
              </w:rPr>
              <w:t>花园、公园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14:paraId="591EB2F9" w14:textId="5814CB3D" w:rsidR="00B52EC9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图书区：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绘本阅读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《</w:t>
            </w:r>
            <w:r w:rsidR="00FB678A">
              <w:rPr>
                <w:rFonts w:ascii="宋体" w:hAnsi="宋体" w:cs="宋体" w:hint="eastAsia"/>
                <w:color w:val="000000"/>
                <w:szCs w:val="21"/>
              </w:rPr>
              <w:t>遇见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春天》；</w:t>
            </w:r>
          </w:p>
          <w:p w14:paraId="4D6DB083" w14:textId="6F0E8B2F" w:rsidR="00B52EC9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益智区：《</w:t>
            </w:r>
            <w:r w:rsidR="00FB678A">
              <w:rPr>
                <w:rFonts w:ascii="宋体" w:hAnsi="宋体" w:cs="宋体" w:hint="eastAsia"/>
                <w:color w:val="000000"/>
                <w:szCs w:val="21"/>
              </w:rPr>
              <w:t>找春天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》《</w:t>
            </w:r>
            <w:r w:rsidR="00FB678A">
              <w:rPr>
                <w:rFonts w:ascii="宋体" w:hAnsi="宋体" w:cs="宋体" w:hint="eastAsia"/>
                <w:color w:val="000000"/>
                <w:szCs w:val="21"/>
              </w:rPr>
              <w:t>春天的拼图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》；</w:t>
            </w:r>
          </w:p>
          <w:p w14:paraId="35C1B824" w14:textId="3F3402F3" w:rsidR="00B52EC9" w:rsidRDefault="00000000">
            <w:pPr>
              <w:spacing w:line="34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美工区：泥工《</w:t>
            </w:r>
            <w:r w:rsidR="00FB678A">
              <w:rPr>
                <w:rFonts w:ascii="宋体" w:hAnsi="宋体" w:cs="宋体" w:hint="eastAsia"/>
                <w:color w:val="000000"/>
                <w:szCs w:val="21"/>
              </w:rPr>
              <w:t>迎春花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》、纸艺《</w:t>
            </w:r>
            <w:r w:rsidR="00FB678A">
              <w:rPr>
                <w:rFonts w:ascii="宋体" w:hAnsi="宋体" w:cs="宋体" w:hint="eastAsia"/>
                <w:color w:val="000000"/>
                <w:szCs w:val="21"/>
              </w:rPr>
              <w:t>向日葵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》；</w:t>
            </w:r>
          </w:p>
          <w:p w14:paraId="479EF0F4" w14:textId="77777777" w:rsidR="00B52EC9" w:rsidRDefault="00000000">
            <w:pPr>
              <w:pStyle w:val="ad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1C129D05" w14:textId="7F2F34B4" w:rsidR="00B52EC9" w:rsidRDefault="00FB678A">
            <w:pPr>
              <w:pStyle w:val="ad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刘老师</w:t>
            </w:r>
            <w:r w:rsidR="00000000">
              <w:rPr>
                <w:rFonts w:asciiTheme="majorEastAsia" w:eastAsiaTheme="majorEastAsia" w:hAnsiTheme="majorEastAsia" w:hint="eastAsia"/>
                <w:sz w:val="21"/>
                <w:szCs w:val="21"/>
              </w:rPr>
              <w:t>关注美工区幼儿的游戏情况：通过观察记录、作品分析、今日动态等方式，了解幼儿能否大胆使用多种工具和材料进行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彩泥</w:t>
            </w:r>
            <w:r w:rsidR="00000000">
              <w:rPr>
                <w:rFonts w:asciiTheme="majorEastAsia" w:eastAsiaTheme="majorEastAsia" w:hAnsiTheme="majorEastAsia" w:hint="eastAsia"/>
                <w:sz w:val="21"/>
                <w:szCs w:val="21"/>
              </w:rPr>
              <w:t>创作。</w:t>
            </w:r>
          </w:p>
          <w:p w14:paraId="23DD2DC7" w14:textId="4D2F9CEF" w:rsidR="00B52EC9" w:rsidRDefault="00FB678A">
            <w:pPr>
              <w:pStyle w:val="ad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丁老师</w:t>
            </w:r>
            <w:r w:rsidR="00000000">
              <w:rPr>
                <w:rFonts w:asciiTheme="majorEastAsia" w:eastAsiaTheme="majorEastAsia" w:hAnsiTheme="majorEastAsia" w:hint="eastAsia"/>
                <w:sz w:val="21"/>
                <w:szCs w:val="21"/>
              </w:rPr>
              <w:t>关注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益智</w:t>
            </w:r>
            <w:r w:rsidR="00000000">
              <w:rPr>
                <w:rFonts w:asciiTheme="majorEastAsia" w:eastAsiaTheme="majorEastAsia" w:hAnsiTheme="majorEastAsia" w:hint="eastAsia"/>
                <w:sz w:val="21"/>
                <w:szCs w:val="21"/>
              </w:rPr>
              <w:t>区幼儿的游戏情况：通过观察记录、个别交流、今日动态等方式，了解幼儿能否</w:t>
            </w:r>
            <w:r w:rsidR="00DD754F">
              <w:rPr>
                <w:rFonts w:asciiTheme="majorEastAsia" w:eastAsiaTheme="majorEastAsia" w:hAnsiTheme="majorEastAsia" w:hint="eastAsia"/>
                <w:sz w:val="21"/>
                <w:szCs w:val="21"/>
              </w:rPr>
              <w:t>对新投入的游戏的操作情况</w:t>
            </w:r>
            <w:r w:rsidR="00000000">
              <w:rPr>
                <w:rFonts w:asciiTheme="majorEastAsia" w:eastAsiaTheme="majorEastAsia" w:hAnsiTheme="majorEastAsia" w:hint="eastAsia"/>
                <w:sz w:val="21"/>
                <w:szCs w:val="21"/>
              </w:rPr>
              <w:t>，是否愿意与同伴</w:t>
            </w:r>
            <w:r w:rsidR="00DD754F">
              <w:rPr>
                <w:rFonts w:asciiTheme="majorEastAsia" w:eastAsiaTheme="majorEastAsia" w:hAnsiTheme="majorEastAsia" w:hint="eastAsia"/>
                <w:sz w:val="21"/>
                <w:szCs w:val="21"/>
              </w:rPr>
              <w:t>合作游戏</w:t>
            </w:r>
            <w:r w:rsidR="00000000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</w:tc>
      </w:tr>
      <w:tr w:rsidR="00B52EC9" w14:paraId="5BDCE46F" w14:textId="77777777">
        <w:trPr>
          <w:cantSplit/>
          <w:trHeight w:hRule="exact" w:val="992"/>
        </w:trPr>
        <w:tc>
          <w:tcPr>
            <w:tcW w:w="711" w:type="dxa"/>
            <w:vMerge/>
            <w:tcBorders>
              <w:right w:val="single" w:sz="4" w:space="0" w:color="auto"/>
            </w:tcBorders>
            <w:vAlign w:val="center"/>
          </w:tcPr>
          <w:p w14:paraId="36A4DCCD" w14:textId="77777777" w:rsidR="00B52EC9" w:rsidRDefault="00B52EC9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BBEC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户外</w:t>
            </w:r>
          </w:p>
          <w:p w14:paraId="695684EB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7A16F" w14:textId="77777777" w:rsidR="00B52EC9" w:rsidRDefault="00000000">
            <w:pPr>
              <w:pStyle w:val="ad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晴天：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户外体锻活动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球类游戏、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跑跨游戏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、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钻爬游戏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、攀爬游戏、滑梯、跳跃游戏、平衡游戏、跑步游戏）；户外游戏区（跑步区、综合区二、沙坑、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亿童游戏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、后滑梯）</w:t>
            </w:r>
          </w:p>
          <w:p w14:paraId="608994FE" w14:textId="77777777" w:rsidR="00B52EC9" w:rsidRDefault="00000000">
            <w:pPr>
              <w:rPr>
                <w:rFonts w:ascii="宋体" w:hAnsi="宋体" w:cstheme="minorEastAsia" w:hint="eastAsia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 w14:textId="77777777" w:rsidR="00B52EC9" w:rsidRDefault="00B52EC9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28B74AE8" w14:textId="77777777" w:rsidR="00B52EC9" w:rsidRDefault="00B52EC9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037301CC" w14:textId="77777777" w:rsidR="00B52EC9" w:rsidRDefault="00B52EC9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6FC47B83" w14:textId="77777777" w:rsidR="00B52EC9" w:rsidRDefault="00B52EC9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3E6FCA6C" w14:textId="77777777" w:rsidR="00B52EC9" w:rsidRDefault="00B52EC9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  <w:p w14:paraId="4D50C838" w14:textId="77777777" w:rsidR="00B52EC9" w:rsidRDefault="00B52EC9">
            <w:pPr>
              <w:pStyle w:val="ad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B52EC9" w14:paraId="404FBCAE" w14:textId="77777777">
        <w:trPr>
          <w:cantSplit/>
          <w:trHeight w:hRule="exact" w:val="1094"/>
        </w:trPr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353270" w14:textId="77777777" w:rsidR="00B52EC9" w:rsidRDefault="00B52EC9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A5928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学习</w:t>
            </w:r>
          </w:p>
          <w:p w14:paraId="749304E9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A5E93" w14:textId="77777777" w:rsidR="00B52EC9" w:rsidRDefault="00000000">
            <w:pPr>
              <w:spacing w:line="3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1.综合：春天来了        </w:t>
            </w: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音乐：春天        </w:t>
            </w:r>
            <w:r>
              <w:rPr>
                <w:rFonts w:ascii="宋体" w:hAnsi="宋体" w:cs="宋体" w:hint="eastAsia"/>
                <w:szCs w:val="21"/>
              </w:rPr>
              <w:t>3.数学：春天的花园</w:t>
            </w:r>
          </w:p>
          <w:p w14:paraId="05E1F20B" w14:textId="2C96DBF7" w:rsidR="00B52EC9" w:rsidRDefault="00000000">
            <w:pPr>
              <w:spacing w:line="3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4.语言：花路            5.体育：运</w:t>
            </w:r>
            <w:r w:rsidR="00A46945">
              <w:rPr>
                <w:rFonts w:ascii="宋体" w:hAnsi="宋体" w:cs="宋体" w:hint="eastAsia"/>
                <w:szCs w:val="21"/>
              </w:rPr>
              <w:t>春笋</w:t>
            </w:r>
          </w:p>
        </w:tc>
      </w:tr>
      <w:tr w:rsidR="00B52EC9" w14:paraId="2DD75B40" w14:textId="77777777" w:rsidTr="00DD754F">
        <w:trPr>
          <w:cantSplit/>
          <w:trHeight w:hRule="exact" w:val="1853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188F5A5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D66DB" w14:textId="77777777" w:rsidR="00B52EC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447946" w14:textId="77777777" w:rsidR="00B52EC9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1.“小小探索家”活动：</w:t>
            </w:r>
          </w:p>
          <w:p w14:paraId="6DABE970" w14:textId="17666626" w:rsidR="00B52EC9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游戏：</w:t>
            </w:r>
            <w:r w:rsidR="00DD754F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猜猜我是谁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 xml:space="preserve">         趣味机器人：小小</w:t>
            </w:r>
            <w:r w:rsidR="00DD754F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建筑师</w:t>
            </w:r>
          </w:p>
          <w:p w14:paraId="0D48B237" w14:textId="5B4003DA" w:rsidR="00B52EC9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2.专用活动室：美工室《</w:t>
            </w:r>
            <w:r w:rsidR="00DD754F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百花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》</w:t>
            </w:r>
          </w:p>
          <w:p w14:paraId="39C5EFC1" w14:textId="7E4BB8A8" w:rsidR="00B52EC9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3.户外大课堂：</w:t>
            </w:r>
            <w:r w:rsidR="00DD754F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袋鼠跳</w:t>
            </w:r>
          </w:p>
        </w:tc>
      </w:tr>
    </w:tbl>
    <w:p w14:paraId="2C15AE0A" w14:textId="4BDE2DC2" w:rsidR="00B52EC9" w:rsidRPr="007F07B7" w:rsidRDefault="00000000" w:rsidP="007F07B7">
      <w:pPr>
        <w:wordWrap w:val="0"/>
        <w:ind w:right="210" w:firstLineChars="2300" w:firstLine="483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</w:t>
      </w:r>
      <w:r w:rsidR="00DD754F">
        <w:rPr>
          <w:rFonts w:ascii="宋体" w:hAnsi="宋体" w:hint="eastAsia"/>
          <w:u w:val="single"/>
        </w:rPr>
        <w:t>丁岩 刘文吉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 xml:space="preserve">  执笔：</w:t>
      </w:r>
      <w:r w:rsidR="00DD754F">
        <w:rPr>
          <w:rFonts w:ascii="宋体" w:hAnsi="宋体" w:hint="eastAsia"/>
          <w:u w:val="single"/>
        </w:rPr>
        <w:t>刘文吉</w:t>
      </w:r>
    </w:p>
    <w:sectPr w:rsidR="00B52EC9" w:rsidRPr="007F07B7">
      <w:footerReference w:type="default" r:id="rId6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E9E9" w14:textId="77777777" w:rsidR="00FE3DC4" w:rsidRDefault="00FE3DC4">
      <w:r>
        <w:separator/>
      </w:r>
    </w:p>
  </w:endnote>
  <w:endnote w:type="continuationSeparator" w:id="0">
    <w:p w14:paraId="096F78FD" w14:textId="77777777" w:rsidR="00FE3DC4" w:rsidRDefault="00FE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912F" w14:textId="77777777" w:rsidR="00B52EC9" w:rsidRDefault="00B52EC9">
    <w:pPr>
      <w:pStyle w:val="a9"/>
      <w:ind w:right="720"/>
      <w:rPr>
        <w:rFonts w:ascii="楷体_GB2312" w:eastAsia="楷体_GB2312" w:hAnsi="楷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39AB" w14:textId="77777777" w:rsidR="00FE3DC4" w:rsidRDefault="00FE3DC4">
      <w:r>
        <w:separator/>
      </w:r>
    </w:p>
  </w:footnote>
  <w:footnote w:type="continuationSeparator" w:id="0">
    <w:p w14:paraId="0CE18432" w14:textId="77777777" w:rsidR="00FE3DC4" w:rsidRDefault="00FE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654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0E82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07B7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6945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52EC9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D754F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B678A"/>
    <w:rsid w:val="00FC4CB3"/>
    <w:rsid w:val="00FC6AC0"/>
    <w:rsid w:val="00FD0B6A"/>
    <w:rsid w:val="00FD45B6"/>
    <w:rsid w:val="00FD52AF"/>
    <w:rsid w:val="00FE0F5D"/>
    <w:rsid w:val="00FE3DC4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7EA6833"/>
    <w:rsid w:val="08DD2784"/>
    <w:rsid w:val="08EF5238"/>
    <w:rsid w:val="09C000DC"/>
    <w:rsid w:val="0A6622FF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B51C0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6C5164"/>
    <w:rsid w:val="3E77217A"/>
    <w:rsid w:val="3E8802DD"/>
    <w:rsid w:val="3E8D3D29"/>
    <w:rsid w:val="3EDB1AA4"/>
    <w:rsid w:val="3F1510EC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76D97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62C196D"/>
    <w:rsid w:val="76C92E49"/>
    <w:rsid w:val="76CC0B8C"/>
    <w:rsid w:val="78002BF0"/>
    <w:rsid w:val="786B1177"/>
    <w:rsid w:val="78D930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51805"/>
  <w15:docId w15:val="{A4266B90-CEE5-4E7E-A071-85515933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187</Words>
  <Characters>1068</Characters>
  <Application>Microsoft Office Word</Application>
  <DocSecurity>0</DocSecurity>
  <Lines>8</Lines>
  <Paragraphs>2</Paragraphs>
  <ScaleCrop>false</ScaleCrop>
  <Company>WWW.YlmF.CoM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文吉 刘</cp:lastModifiedBy>
  <cp:revision>59</cp:revision>
  <cp:lastPrinted>2025-03-09T23:55:00Z</cp:lastPrinted>
  <dcterms:created xsi:type="dcterms:W3CDTF">2022-03-08T05:37:00Z</dcterms:created>
  <dcterms:modified xsi:type="dcterms:W3CDTF">2026-03-22T11:52:00Z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