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三</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20</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五</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徐羽彤</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朱语晨</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30</w:t>
      </w:r>
      <w:r>
        <w:rPr>
          <w:rFonts w:hint="eastAsia"/>
        </w:rPr>
        <w:t>人，</w:t>
      </w:r>
      <w:r>
        <w:rPr>
          <w:rFonts w:hint="eastAsia"/>
          <w:lang w:val="en-US" w:eastAsia="zh-CN"/>
        </w:rPr>
        <w:t>2</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320_082911.jpgIMG_20260320_08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320_082911.jpgIMG_20260320_082911"/>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320_082914.jpgIMG_20260320_08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320_082914.jpgIMG_20260320_082914"/>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320_082918.jpgIMG_20260320_08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320_082918.jpgIMG_20260320_082918"/>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320_082935.jpgIMG_20260320_08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320_082935.jpgIMG_20260320_082935"/>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320_082943.jpgIMG_20260320_08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320_082943.jpgIMG_20260320_082943"/>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bookmarkStart w:id="0" w:name="_GoBack"/>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320_083353.jpgIMG_20260320_08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320_083353.jpgIMG_20260320_083353"/>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bookmarkEnd w:id="0"/>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r>
        <w:rPr>
          <w:rFonts w:hint="eastAsia"/>
          <w:b w:val="0"/>
          <w:bCs/>
        </w:rPr>
        <w:t>本次活动是一节看图讲述活动，通过四幅图片的提供：宝宝自己穿衣、刷牙、洗脸、吃饭，让幼儿自由交流从图片中看到了什么，懂得自己的事情要自己做。图片内容浅显易懂，贴近幼儿实际生活，有利于引起幼儿共鸣，从而产生讲述的兴趣。</w:t>
      </w:r>
      <w:r>
        <w:rPr>
          <w:rFonts w:hint="eastAsia"/>
          <w:szCs w:val="21"/>
          <w:lang w:val="en-US" w:eastAsia="zh-CN"/>
        </w:rPr>
        <w:t>能</w:t>
      </w:r>
      <w:r>
        <w:rPr>
          <w:rFonts w:hint="eastAsia" w:ascii="宋体" w:hAnsi="宋体" w:cs="宋体"/>
          <w:b w:val="0"/>
          <w:bCs/>
          <w:szCs w:val="21"/>
        </w:rPr>
        <w:t>看懂图片，并尝试用简单的语言讲述图片内容</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w:t>
      </w:r>
      <w:r>
        <w:rPr>
          <w:rFonts w:hint="eastAsia"/>
          <w:b/>
          <w:bCs/>
          <w:u w:val="single"/>
          <w:lang w:val="en-US" w:eastAsia="zh-CN"/>
        </w:rPr>
        <w:t>杨颜瑞</w:t>
      </w:r>
      <w:r>
        <w:rPr>
          <w:rFonts w:hint="eastAsia"/>
          <w:b/>
          <w:bCs/>
          <w:u w:val="single"/>
        </w:rPr>
        <w:t>、李曼茹、陈希、</w:t>
      </w:r>
      <w:r>
        <w:rPr>
          <w:rFonts w:hint="eastAsia"/>
          <w:b/>
          <w:bCs/>
          <w:u w:val="single"/>
          <w:lang w:val="en-US" w:eastAsia="zh-CN"/>
        </w:rPr>
        <w:t>徐羽彤</w:t>
      </w:r>
      <w:r>
        <w:rPr>
          <w:rFonts w:hint="eastAsia"/>
          <w:b/>
          <w:bCs/>
          <w:u w:val="single"/>
        </w:rPr>
        <w:t>、刘瑾一、</w:t>
      </w:r>
      <w:r>
        <w:rPr>
          <w:rFonts w:hint="eastAsia"/>
          <w:b/>
          <w:bCs/>
          <w:u w:val="single"/>
          <w:lang w:val="en-US" w:eastAsia="zh-CN"/>
        </w:rPr>
        <w:t>张瑞桐、</w:t>
      </w:r>
      <w:r>
        <w:rPr>
          <w:rFonts w:hint="eastAsia"/>
          <w:b/>
          <w:bCs/>
          <w:u w:val="single"/>
        </w:rPr>
        <w:t>黄煦芊、</w:t>
      </w:r>
      <w:r>
        <w:rPr>
          <w:rFonts w:hint="eastAsia"/>
          <w:b/>
          <w:bCs/>
          <w:u w:val="single"/>
          <w:lang w:val="en-US" w:eastAsia="zh-CN"/>
        </w:rPr>
        <w:t>朱语晨</w:t>
      </w:r>
      <w:r>
        <w:rPr>
          <w:rFonts w:hint="eastAsia"/>
          <w:b/>
          <w:bCs/>
          <w:u w:val="single"/>
        </w:rPr>
        <w:t>、余璟、孔维志、朱嘉禾、魏浩炎、崔轩诚、崔轩语、</w:t>
      </w:r>
      <w:r>
        <w:rPr>
          <w:rFonts w:hint="eastAsia"/>
          <w:b/>
          <w:bCs/>
          <w:u w:val="single"/>
          <w:lang w:val="en-US" w:eastAsia="zh-CN"/>
        </w:rPr>
        <w:t>葛乐凡、</w:t>
      </w:r>
      <w:r>
        <w:rPr>
          <w:rFonts w:hint="eastAsia"/>
          <w:b/>
          <w:bCs/>
          <w:u w:val="single"/>
        </w:rPr>
        <w:t>王俊屹、程昱垚、</w:t>
      </w:r>
      <w:r>
        <w:rPr>
          <w:rFonts w:hint="eastAsia"/>
          <w:b/>
          <w:bCs/>
          <w:u w:val="single"/>
          <w:lang w:val="en-US" w:eastAsia="zh-CN"/>
        </w:rPr>
        <w:t>杨沐峄</w:t>
      </w:r>
      <w:r>
        <w:rPr>
          <w:rFonts w:hint="eastAsia"/>
          <w:b/>
          <w:bCs/>
          <w:u w:val="single"/>
        </w:rPr>
        <w:t>、叶昕昊、郝亦澄</w:t>
      </w:r>
      <w:r>
        <w:rPr>
          <w:rFonts w:hint="eastAsia"/>
          <w:b/>
          <w:bCs/>
          <w:u w:val="single"/>
          <w:lang w:eastAsia="zh-CN"/>
        </w:rPr>
        <w:t>、</w:t>
      </w:r>
      <w:r>
        <w:rPr>
          <w:rFonts w:hint="eastAsia"/>
          <w:b/>
          <w:bCs/>
          <w:u w:val="single"/>
          <w:lang w:val="en-US" w:eastAsia="zh-CN"/>
        </w:rPr>
        <w:t>冯瑞</w:t>
      </w:r>
      <w:r>
        <w:rPr>
          <w:rFonts w:hint="eastAsia"/>
          <w:b/>
          <w:bCs/>
          <w:u w:val="single"/>
        </w:rPr>
        <w:t>、汤宇辰、王翌辰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29EC9D6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pPr>
      <w:r>
        <w:rPr>
          <w:rFonts w:hint="eastAsia" w:ascii="宋体" w:hAnsi="宋体" w:cs="宋体"/>
          <w:sz w:val="21"/>
          <w:szCs w:val="21"/>
          <w:lang w:val="en-US" w:eastAsia="zh-CN"/>
        </w:rPr>
        <w:t>2.动植物还没带来的小朋友记得带来。</w:t>
      </w:r>
    </w:p>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1721F2"/>
    <w:rsid w:val="13E81052"/>
    <w:rsid w:val="14BB6C12"/>
    <w:rsid w:val="16452E96"/>
    <w:rsid w:val="165E3DC0"/>
    <w:rsid w:val="16A448E1"/>
    <w:rsid w:val="17915C89"/>
    <w:rsid w:val="18966EE2"/>
    <w:rsid w:val="196A5FC1"/>
    <w:rsid w:val="196A7B0C"/>
    <w:rsid w:val="19CA5205"/>
    <w:rsid w:val="1BC6620E"/>
    <w:rsid w:val="1CAE5AC1"/>
    <w:rsid w:val="1CDD0241"/>
    <w:rsid w:val="20512EDF"/>
    <w:rsid w:val="225603C6"/>
    <w:rsid w:val="22575365"/>
    <w:rsid w:val="227B6D2F"/>
    <w:rsid w:val="23171F20"/>
    <w:rsid w:val="27CA5EA9"/>
    <w:rsid w:val="289E764D"/>
    <w:rsid w:val="2AED16F3"/>
    <w:rsid w:val="2B1B427C"/>
    <w:rsid w:val="2B2D6E90"/>
    <w:rsid w:val="2B6C62CF"/>
    <w:rsid w:val="2FC85CA1"/>
    <w:rsid w:val="363D2887"/>
    <w:rsid w:val="365B6D3D"/>
    <w:rsid w:val="36BB5DDF"/>
    <w:rsid w:val="38F95765"/>
    <w:rsid w:val="3A211A55"/>
    <w:rsid w:val="3A2F3A82"/>
    <w:rsid w:val="3B5461BC"/>
    <w:rsid w:val="3E6C767A"/>
    <w:rsid w:val="41D00C05"/>
    <w:rsid w:val="420F6490"/>
    <w:rsid w:val="43561D06"/>
    <w:rsid w:val="441C6653"/>
    <w:rsid w:val="44244E39"/>
    <w:rsid w:val="443F3AFE"/>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6A2753"/>
    <w:rsid w:val="56D82D87"/>
    <w:rsid w:val="60A7597A"/>
    <w:rsid w:val="63184985"/>
    <w:rsid w:val="6428007F"/>
    <w:rsid w:val="65711018"/>
    <w:rsid w:val="665F6086"/>
    <w:rsid w:val="66855F48"/>
    <w:rsid w:val="66D66AC5"/>
    <w:rsid w:val="67B557CA"/>
    <w:rsid w:val="696B7D83"/>
    <w:rsid w:val="6A4F5787"/>
    <w:rsid w:val="6C6B4155"/>
    <w:rsid w:val="6C8824A7"/>
    <w:rsid w:val="6D262E69"/>
    <w:rsid w:val="6E0F7086"/>
    <w:rsid w:val="6F2131C7"/>
    <w:rsid w:val="72513F19"/>
    <w:rsid w:val="72B513FF"/>
    <w:rsid w:val="72DB435C"/>
    <w:rsid w:val="73AD1C57"/>
    <w:rsid w:val="74DF7959"/>
    <w:rsid w:val="75A24B7B"/>
    <w:rsid w:val="779B2290"/>
    <w:rsid w:val="797D10DD"/>
    <w:rsid w:val="7A172C33"/>
    <w:rsid w:val="7BAB4027"/>
    <w:rsid w:val="7BFE58F9"/>
    <w:rsid w:val="7C9A6DFC"/>
    <w:rsid w:val="7DCB7DA3"/>
    <w:rsid w:val="7E6C0EF6"/>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1100</Words>
  <Characters>1129</Characters>
  <Lines>13</Lines>
  <Paragraphs>3</Paragraphs>
  <TotalTime>10</TotalTime>
  <ScaleCrop>false</ScaleCrop>
  <LinksUpToDate>false</LinksUpToDate>
  <CharactersWithSpaces>1173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2026-03-20T01:42:46Z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D1C18E3BACA14AA0AC87DE0E08F5FC84_13</vt:lpwstr>
  </property>
</Properties>
</file>