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9B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43" w:firstLineChars="200"/>
        <w:jc w:val="center"/>
        <w:textAlignment w:val="auto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主题：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春天来了</w:t>
      </w:r>
    </w:p>
    <w:p w14:paraId="06DFEC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2" w:firstLineChars="200"/>
        <w:jc w:val="both"/>
        <w:textAlignment w:val="auto"/>
        <w:rPr>
          <w:rFonts w:hint="eastAsia" w:ascii="宋体" w:hAnsi="宋体"/>
          <w:b/>
          <w:szCs w:val="21"/>
        </w:rPr>
      </w:pPr>
      <w:bookmarkStart w:id="0" w:name="_GoBack"/>
      <w:bookmarkEnd w:id="0"/>
      <w:r>
        <w:rPr>
          <w:rFonts w:hint="eastAsia" w:ascii="宋体" w:hAnsi="宋体"/>
          <w:b/>
          <w:szCs w:val="21"/>
        </w:rPr>
        <w:t>主题思路：</w:t>
      </w:r>
    </w:p>
    <w:p w14:paraId="20E8762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jc w:val="both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 w:cs="宋体"/>
          <w:color w:val="auto"/>
          <w:szCs w:val="21"/>
          <w:lang w:eastAsia="zh-CN"/>
        </w:rPr>
        <w:t>（</w:t>
      </w:r>
      <w:r>
        <w:rPr>
          <w:rFonts w:hint="eastAsia" w:ascii="宋体" w:hAnsi="宋体" w:cs="宋体"/>
          <w:color w:val="auto"/>
          <w:szCs w:val="21"/>
          <w:lang w:val="en-US" w:eastAsia="zh-CN"/>
        </w:rPr>
        <w:t>一）</w:t>
      </w:r>
      <w:r>
        <w:rPr>
          <w:rFonts w:hint="eastAsia" w:ascii="宋体" w:hAnsi="宋体" w:cs="宋体"/>
          <w:color w:val="auto"/>
          <w:szCs w:val="21"/>
        </w:rPr>
        <w:t>主题来源</w:t>
      </w:r>
    </w:p>
    <w:p w14:paraId="73A12E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theme="minorBidi"/>
          <w:color w:val="000000" w:themeColor="text1"/>
          <w:kern w:val="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春暖花开，万物复苏，不知不觉间，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草儿绿了，柳树的枝条发芽了，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路边的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野花开得灿烂多姿，蝴蝶和蜜蜂出来了，在花丛中翩翩起舞，一片生机勃勃的景象。《3-6岁儿童学习与发展指南》里指出：要经常带幼儿接触大自然，激发其好奇心与探究欲望；要支持幼儿在接触自然、生活事物和现象中积累有益的直接经验和感性认识。随着春姑娘悄悄地来到我们的身边，孩子们也逐渐发现了身边的变化。</w:t>
      </w:r>
    </w:p>
    <w:p w14:paraId="3299481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/>
        <w:textAlignment w:val="auto"/>
        <w:rPr>
          <w:rFonts w:hint="default" w:ascii="宋体" w:hAnsi="宋体" w:eastAsiaTheme="minorEastAsia" w:cstheme="minorBidi"/>
          <w:kern w:val="1"/>
          <w:szCs w:val="21"/>
          <w:lang w:val="en-US" w:eastAsia="zh-CN"/>
        </w:rPr>
      </w:pPr>
      <w:r>
        <w:rPr>
          <w:rFonts w:hint="eastAsia" w:ascii="宋体" w:hAnsi="宋体" w:cstheme="minorBidi"/>
          <w:kern w:val="1"/>
          <w:szCs w:val="21"/>
          <w:lang w:val="en-US" w:eastAsia="zh-CN"/>
        </w:rPr>
        <w:t>（二）幼儿经验</w:t>
      </w:r>
    </w:p>
    <w:p w14:paraId="1764B58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="宋体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幼儿对春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天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的感知是具体的细微的,他们喜欢在草地边观察蚂蚁,在樱花树下捡花瓣。他们会相互谈论:“迎春花都开了”“树上长出了小芽”……中班幼儿已经能感受到春天的来临,并且对春天也有一定的了解。通过调查表以及前期和孩子们的集体交流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我们发现有25位幼儿能用简单的语言表达春天来了，18位幼儿能说出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自己知道的春季环境的基本特征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有15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位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幼儿发现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春天的花儿开了，如：迎春花开了</w:t>
      </w:r>
      <w:r>
        <w:rPr>
          <w:rFonts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油菜花开得很美等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更有12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位孩子说到了春天的柳树，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有14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位孩子说到了春天的动物，如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燕子</w:t>
      </w:r>
      <w:r>
        <w:rPr>
          <w:rFonts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蝴蝶</w:t>
      </w:r>
      <w:r>
        <w:rPr>
          <w:rFonts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蜜蜂</w:t>
      </w:r>
      <w:r>
        <w:rPr>
          <w:rFonts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河里面也有小鱼在游来游去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等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大自然的奇异变化为幼儿提供了丰富的认识对象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幼儿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们可以走出教室、走向户外，欣赏春天的旖旎美景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感受春天的勃勃生机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发现春天人和动植物及天气的变化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可以饲养动植物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了解它们的习性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感受生命生长的神奇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可以去公园、郊外春游踏青,赏花、追蝴蝶、放风筝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享受春日里的美好生活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；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还可以用不同的方式表现春天的独特之美。</w:t>
      </w:r>
    </w:p>
    <w:p w14:paraId="4E75B9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eastAsiaTheme="minorEastAsia" w:cstheme="minorBidi"/>
          <w:color w:val="auto"/>
          <w:kern w:val="1"/>
          <w:szCs w:val="21"/>
        </w:rPr>
      </w:pP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因此，我们设计了主题活动《春天来了》，引导幼儿留心观察周围的事物，从人到自然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从园内到园外</w:t>
      </w:r>
      <w:r>
        <w:rPr>
          <w:rFonts w:hint="eastAsia" w:ascii="宋体" w:hAnsi="宋体" w:cs="宋体"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cs="宋体"/>
          <w:color w:val="000000" w:themeColor="text1"/>
          <w:szCs w:val="21"/>
          <w14:textFill>
            <w14:solidFill>
              <w14:schemeClr w14:val="tx1"/>
            </w14:solidFill>
          </w14:textFill>
        </w:rPr>
        <w:t>从植物到动物，有序地、细致地观察春天的特征，激发幼儿对周围事物</w:t>
      </w:r>
      <w:r>
        <w:rPr>
          <w:rFonts w:hint="eastAsia" w:ascii="宋体" w:hAnsi="宋体" w:cs="宋体"/>
          <w:szCs w:val="21"/>
        </w:rPr>
        <w:t>的探究欲望，鼓励他们用不同的方式表达自己对春天的感受，体验春天带给人们的快乐。</w:t>
      </w:r>
    </w:p>
    <w:p w14:paraId="380B359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firstLine="422" w:firstLineChars="200"/>
        <w:textAlignment w:val="auto"/>
        <w:rPr>
          <w:rFonts w:hint="eastAsia" w:ascii="宋体" w:hAnsi="宋体"/>
          <w:b/>
          <w:color w:val="auto"/>
          <w:szCs w:val="21"/>
        </w:rPr>
      </w:pPr>
      <w:r>
        <w:rPr>
          <w:rFonts w:hint="eastAsia" w:ascii="宋体" w:hAnsi="宋体"/>
          <w:b/>
          <w:color w:val="auto"/>
          <w:szCs w:val="21"/>
        </w:rPr>
        <w:t>主题目标：</w:t>
      </w:r>
    </w:p>
    <w:p w14:paraId="70F9F94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Chars="200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1.</w:t>
      </w:r>
      <w:r>
        <w:rPr>
          <w:rFonts w:hint="eastAsia" w:ascii="宋体" w:hAnsi="宋体" w:cs="宋体"/>
          <w:szCs w:val="21"/>
          <w:lang w:eastAsia="zh-Hans"/>
        </w:rPr>
        <w:t>对春天的事物、现象感兴趣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eastAsia="zh-Hans"/>
        </w:rPr>
        <w:t>有好奇心,愿意进一步探究。</w:t>
      </w:r>
    </w:p>
    <w:p w14:paraId="59F7EA74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2.</w:t>
      </w:r>
      <w:r>
        <w:rPr>
          <w:rFonts w:hint="eastAsia" w:ascii="宋体" w:hAnsi="宋体" w:cs="宋体"/>
          <w:szCs w:val="21"/>
          <w:lang w:eastAsia="zh-Hans"/>
        </w:rPr>
        <w:t>了解春天的季节特征</w:t>
      </w:r>
      <w:r>
        <w:rPr>
          <w:rFonts w:hint="eastAsia" w:ascii="宋体" w:hAnsi="宋体" w:cs="宋体"/>
          <w:szCs w:val="21"/>
          <w:lang w:eastAsia="zh-CN"/>
        </w:rPr>
        <w:t>，</w:t>
      </w:r>
      <w:r>
        <w:rPr>
          <w:rFonts w:hint="eastAsia" w:ascii="宋体" w:hAnsi="宋体" w:cs="宋体"/>
          <w:szCs w:val="21"/>
          <w:lang w:eastAsia="zh-Hans"/>
        </w:rPr>
        <w:t>知道春天是播种和万物生发的季节。</w:t>
      </w:r>
    </w:p>
    <w:p w14:paraId="2CE389F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hint="eastAsia"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3.</w:t>
      </w:r>
      <w:r>
        <w:rPr>
          <w:rFonts w:hint="eastAsia" w:ascii="宋体" w:hAnsi="宋体" w:cs="宋体"/>
          <w:szCs w:val="21"/>
          <w:lang w:eastAsia="zh-Hans"/>
        </w:rPr>
        <w:t>感知和发现春天里动植物的生长变化,了解春天对动植物和人的影响。</w:t>
      </w:r>
    </w:p>
    <w:p w14:paraId="6E3540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1" w:firstLineChars="196"/>
        <w:textAlignment w:val="auto"/>
        <w:rPr>
          <w:rFonts w:ascii="宋体" w:hAnsi="宋体" w:cs="宋体"/>
          <w:szCs w:val="21"/>
          <w:lang w:eastAsia="zh-Hans"/>
        </w:rPr>
      </w:pPr>
      <w:r>
        <w:rPr>
          <w:rFonts w:hint="eastAsia" w:ascii="宋体" w:hAnsi="宋体" w:cs="宋体"/>
          <w:szCs w:val="21"/>
          <w:lang w:val="en-US" w:eastAsia="zh-CN"/>
        </w:rPr>
        <w:t>4.</w:t>
      </w:r>
      <w:r>
        <w:rPr>
          <w:rFonts w:hint="eastAsia" w:ascii="宋体" w:hAnsi="宋体" w:cs="宋体"/>
          <w:szCs w:val="21"/>
          <w:lang w:eastAsia="zh-Hans"/>
        </w:rPr>
        <w:t>感受和欣赏春天里美的事物,会用多种方式表达自己的所见所想,萌发对春天的喜爱之情。</w:t>
      </w:r>
    </w:p>
    <w:p w14:paraId="2DDEDE6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三、主题网络图：</w:t>
      </w:r>
    </w:p>
    <w:p w14:paraId="5529FC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Cs/>
          <w:szCs w:val="21"/>
        </w:rPr>
      </w:pPr>
      <w:r>
        <w:rPr>
          <w:rFonts w:hint="eastAsia" w:ascii="宋体" w:hAnsi="宋体" w:cs="宋体"/>
          <w:bCs/>
          <w:szCs w:val="21"/>
        </w:rPr>
        <w:t>（一）开展前线索图</w:t>
      </w:r>
    </w:p>
    <w:p w14:paraId="0ADE187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  <w:r>
        <w:rPr>
          <w:rFonts w:hint="eastAsia" w:ascii="宋体" w:hAnsi="宋体" w:cs="宋体" w:eastAsiaTheme="minorEastAsia"/>
          <w:bCs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441960</wp:posOffset>
            </wp:positionH>
            <wp:positionV relativeFrom="paragraph">
              <wp:posOffset>111760</wp:posOffset>
            </wp:positionV>
            <wp:extent cx="4375150" cy="1811655"/>
            <wp:effectExtent l="0" t="0" r="13970" b="1905"/>
            <wp:wrapTight wrapText="bothSides">
              <wp:wrapPolygon>
                <wp:start x="0" y="0"/>
                <wp:lineTo x="0" y="21441"/>
                <wp:lineTo x="21518" y="21441"/>
                <wp:lineTo x="21518" y="0"/>
                <wp:lineTo x="0" y="0"/>
              </wp:wrapPolygon>
            </wp:wrapTight>
            <wp:docPr id="1" name="图片 1" descr="]QP_HRNPF`@A5YT`C2P5)N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]QP_HRNPF`@A5YT`C2P5)N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7515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907A7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3813094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779CAA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1F1F4A75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B15C896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670DCD04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58FB4E6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 w:eastAsiaTheme="minorEastAsia"/>
          <w:bCs/>
          <w:szCs w:val="21"/>
          <w:lang w:val="en-US" w:eastAsia="zh-CN"/>
        </w:rPr>
      </w:pPr>
    </w:p>
    <w:p w14:paraId="0A7CCA9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sz w:val="21"/>
        </w:rPr>
      </w:pPr>
    </w:p>
    <w:p w14:paraId="0EEBD38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left="0" w:leftChars="0" w:firstLine="0" w:firstLineChars="0"/>
        <w:textAlignment w:val="auto"/>
        <w:rPr>
          <w:rFonts w:hint="eastAsia"/>
        </w:rPr>
      </w:pPr>
    </w:p>
    <w:p w14:paraId="7FDB1C18"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Cs/>
          <w:szCs w:val="21"/>
        </w:rPr>
        <w:t>开展后线索图</w:t>
      </w:r>
    </w:p>
    <w:p w14:paraId="0A2CCA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jc w:val="both"/>
        <w:textAlignment w:val="auto"/>
        <w:rPr>
          <w:rFonts w:hint="eastAsia" w:ascii="宋体" w:hAnsi="宋体" w:cs="宋体" w:eastAsiaTheme="minorEastAsia"/>
          <w:b/>
          <w:bCs/>
          <w:szCs w:val="21"/>
          <w:lang w:val="en-US" w:eastAsia="zh-CN"/>
        </w:rPr>
      </w:pPr>
      <w:r>
        <w:rPr>
          <w:rFonts w:hint="eastAsia" w:ascii="宋体" w:hAnsi="宋体" w:cs="宋体"/>
          <w:b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宋体" w:hAnsi="宋体" w:cs="宋体"/>
          <w:b/>
          <w:bCs/>
          <w:szCs w:val="21"/>
        </w:rPr>
        <w:t>四、主题资源：</w:t>
      </w:r>
    </w:p>
    <w:p w14:paraId="4726B60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3" w:firstLineChars="196"/>
        <w:textAlignment w:val="auto"/>
        <w:rPr>
          <w:rFonts w:asci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一）</w:t>
      </w:r>
      <w:r>
        <w:rPr>
          <w:rFonts w:hint="eastAsia" w:ascii="宋体"/>
          <w:b/>
          <w:color w:val="000000" w:themeColor="text1"/>
          <w:szCs w:val="21"/>
          <w14:textFill>
            <w14:solidFill>
              <w14:schemeClr w14:val="tx1"/>
            </w14:solidFill>
          </w14:textFill>
        </w:rPr>
        <w:t>自然资源：</w:t>
      </w:r>
    </w:p>
    <w:p w14:paraId="51C3FC4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1.幼儿园以及周边小区、公园等自然环境，如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三江口</w:t>
      </w:r>
      <w:r>
        <w:rPr>
          <w:rFonts w:hint="eastAsia"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公园</w:t>
      </w:r>
      <w:r>
        <w:rPr>
          <w:rFonts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高铁生态公园、新龙生态</w:t>
      </w:r>
      <w:r>
        <w:rPr>
          <w:rFonts w:hint="eastAsia"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林</w:t>
      </w:r>
      <w:r>
        <w:rPr>
          <w:rFonts w:hint="eastAsia" w:ascii="宋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等。</w:t>
      </w:r>
      <w:r>
        <w:rPr>
          <w:rFonts w:hint="eastAsia" w:ascii="宋体"/>
          <w:bCs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包含花草树木，如樱花树、桃树、迎春花等；包含动物，如蚂蚁、蝌蚪、西瓜虫等。</w:t>
      </w:r>
    </w:p>
    <w:p w14:paraId="5B4ED782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.幼儿在班级小菜地进行种植活动</w:t>
      </w:r>
      <w:r>
        <w:rPr>
          <w:rFonts w:ascii="宋体"/>
          <w:bCs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。</w:t>
      </w:r>
    </w:p>
    <w:p w14:paraId="74F4A05A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default" w:ascii="宋体" w:eastAsiaTheme="minorEastAsia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bCs w:val="0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（二）社区资源：</w:t>
      </w:r>
    </w:p>
    <w:p w14:paraId="1D5753F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ascii="宋体" w:hAnsi="宋体" w:cs="宋体"/>
          <w:bCs/>
          <w:color w:val="0000FF"/>
          <w:kern w:val="0"/>
          <w:szCs w:val="21"/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充分利用周边的公园、村庄、田野、种植园等社区资源，开展丰富多彩的远足、春游等活动，引导幼儿在途中欣赏春景、发现春天的秘密，并尝试用绘画、手工等多元化的方式进行记录、描绘，感受春天的美好。</w:t>
      </w:r>
    </w:p>
    <w:p w14:paraId="5DE6F5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color w:val="000000" w:themeColor="text1"/>
          <w:kern w:val="0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三）</w:t>
      </w:r>
      <w: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  <w:t>绘本资源：</w:t>
      </w:r>
    </w:p>
    <w:p w14:paraId="2DAFE77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left="0" w:leftChars="0" w:right="0" w:rightChars="0" w:firstLine="420"/>
        <w:jc w:val="both"/>
        <w:textAlignment w:val="auto"/>
        <w:outlineLvl w:val="9"/>
        <w:rPr>
          <w:rFonts w:hint="eastAsia"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1.投放与春天有关的绘本，如《小牛的春天》、《彩虹色的花》、《遇见春天》等，引导幼儿在阅读的过程中了解、感受春天的美好。</w:t>
      </w:r>
    </w:p>
    <w:p w14:paraId="6AB224B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13" w:firstLineChars="196"/>
        <w:textAlignment w:val="auto"/>
        <w:rPr>
          <w:rFonts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</w:pPr>
      <w:r>
        <w:rPr>
          <w:rFonts w:hint="eastAsia" w:ascii="宋体"/>
          <w:b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/>
          <w:b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四）</w:t>
      </w:r>
      <w:r>
        <w:rPr>
          <w:rFonts w:hint="eastAsia"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家长资源</w:t>
      </w:r>
      <w:r>
        <w:rPr>
          <w:rFonts w:ascii="宋体"/>
          <w:b/>
          <w:color w:val="000000" w:themeColor="text1"/>
          <w:szCs w:val="21"/>
          <w:lang w:eastAsia="zh-Hans"/>
          <w14:textFill>
            <w14:solidFill>
              <w14:schemeClr w14:val="tx1"/>
            </w14:solidFill>
          </w14:textFill>
        </w:rPr>
        <w:t>：</w:t>
      </w:r>
    </w:p>
    <w:p w14:paraId="16968BED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default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请家长带着幼儿一起完成关于春天的调查表，调查、搜集有关春天的图片、视频等资料，了解春天的气候、动物、植物等，丰富幼儿的主题相关经验。</w:t>
      </w:r>
      <w:r>
        <w:rPr>
          <w:rFonts w:hint="eastAsia" w:ascii="宋体" w:hAnsi="宋体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也可以带着幼儿阅读相关绘本，在亲子阅读中感知春天。还可以带着幼儿外出郊游踏青，并拍一些照片或视频供幼儿分享。</w:t>
      </w:r>
    </w:p>
    <w:p w14:paraId="08CEF1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default" w:cs="宋体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Cs w:val="21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cs="宋体" w:asciiTheme="minorEastAsia" w:hAnsiTheme="minorEastAsia" w:eastAsiaTheme="minorEastAsia"/>
          <w:color w:val="000000" w:themeColor="text1"/>
          <w:szCs w:val="21"/>
          <w14:textFill>
            <w14:solidFill>
              <w14:schemeClr w14:val="tx1"/>
            </w14:solidFill>
          </w14:textFill>
        </w:rPr>
        <w:t>请家长为幼儿的远足活动做好准备：给幼儿穿轻便的衣服和鞋子，带好小背包，装好所需要的物品。</w:t>
      </w:r>
    </w:p>
    <w:p w14:paraId="0A1FDD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  <w:lang w:val="en-US" w:eastAsia="zh-CN"/>
        </w:rPr>
        <w:t>（五）节日资源</w:t>
      </w:r>
    </w:p>
    <w:p w14:paraId="77F16F3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1.</w:t>
      </w:r>
      <w:r>
        <w:rPr>
          <w:rFonts w:hint="default" w:ascii="宋体" w:hAnsi="宋体" w:cs="宋体"/>
          <w:b w:val="0"/>
          <w:bCs/>
          <w:szCs w:val="21"/>
          <w:lang w:val="en-US" w:eastAsia="zh-CN"/>
        </w:rPr>
        <w:t>关注春季的节日节气,如植树节、惊蛰、清明节等,利用节日、节气资源尝试开展体验活动。</w:t>
      </w:r>
    </w:p>
    <w:p w14:paraId="43E9E94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五、焦点活动：</w:t>
      </w:r>
    </w:p>
    <w:tbl>
      <w:tblPr>
        <w:tblStyle w:val="5"/>
        <w:tblW w:w="10020" w:type="dxa"/>
        <w:tblInd w:w="-1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909"/>
        <w:gridCol w:w="3072"/>
        <w:gridCol w:w="1812"/>
        <w:gridCol w:w="3667"/>
      </w:tblGrid>
      <w:tr w14:paraId="7B8FD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</w:tcPr>
          <w:p w14:paraId="52642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活动类型</w:t>
            </w:r>
          </w:p>
        </w:tc>
        <w:tc>
          <w:tcPr>
            <w:tcW w:w="3072" w:type="dxa"/>
          </w:tcPr>
          <w:p w14:paraId="03AF44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资源</w:t>
            </w:r>
          </w:p>
        </w:tc>
        <w:tc>
          <w:tcPr>
            <w:tcW w:w="1812" w:type="dxa"/>
          </w:tcPr>
          <w:p w14:paraId="14192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活动</w:t>
            </w:r>
          </w:p>
        </w:tc>
        <w:tc>
          <w:tcPr>
            <w:tcW w:w="3667" w:type="dxa"/>
          </w:tcPr>
          <w:p w14:paraId="47726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szCs w:val="21"/>
              </w:rPr>
              <w:t>经验</w:t>
            </w:r>
          </w:p>
        </w:tc>
      </w:tr>
      <w:tr w14:paraId="525BE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restart"/>
            <w:vAlign w:val="center"/>
          </w:tcPr>
          <w:p w14:paraId="6D4FE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日常活动</w:t>
            </w:r>
          </w:p>
        </w:tc>
        <w:tc>
          <w:tcPr>
            <w:tcW w:w="3072" w:type="dxa"/>
          </w:tcPr>
          <w:p w14:paraId="1BC9A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1.幼儿园内各类动植物。</w:t>
            </w:r>
          </w:p>
        </w:tc>
        <w:tc>
          <w:tcPr>
            <w:tcW w:w="1812" w:type="dxa"/>
          </w:tcPr>
          <w:p w14:paraId="218CB5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找春天</w:t>
            </w:r>
          </w:p>
        </w:tc>
        <w:tc>
          <w:tcPr>
            <w:tcW w:w="3667" w:type="dxa"/>
            <w:vMerge w:val="restart"/>
          </w:tcPr>
          <w:p w14:paraId="5C64A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能观察、记录春天的变化与特征。</w:t>
            </w:r>
          </w:p>
        </w:tc>
      </w:tr>
      <w:tr w14:paraId="1E979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</w:tcPr>
          <w:p w14:paraId="1C2258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296AF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2.幼儿在春天里活动的照片。</w:t>
            </w:r>
          </w:p>
        </w:tc>
        <w:tc>
          <w:tcPr>
            <w:tcW w:w="1812" w:type="dxa"/>
          </w:tcPr>
          <w:p w14:paraId="02F2C4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我和春天合个影</w:t>
            </w:r>
          </w:p>
        </w:tc>
        <w:tc>
          <w:tcPr>
            <w:tcW w:w="3667" w:type="dxa"/>
            <w:vMerge w:val="continue"/>
          </w:tcPr>
          <w:p w14:paraId="2C3F82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</w:p>
        </w:tc>
      </w:tr>
      <w:tr w14:paraId="1471A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560" w:type="dxa"/>
            <w:vMerge w:val="restart"/>
          </w:tcPr>
          <w:p w14:paraId="5E4C6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区域活动</w:t>
            </w:r>
          </w:p>
        </w:tc>
        <w:tc>
          <w:tcPr>
            <w:tcW w:w="909" w:type="dxa"/>
            <w:vMerge w:val="restart"/>
            <w:vAlign w:val="center"/>
          </w:tcPr>
          <w:p w14:paraId="73DFA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美工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72" w:type="dxa"/>
            <w:vMerge w:val="restart"/>
          </w:tcPr>
          <w:p w14:paraId="2FFF36D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1.各种各样的纸和笔，如宣纸、皱纹纸、色粉纸、透明塑封纸等，水墨、水粉、蜡笔、勾线笔、扭扭棒等。</w:t>
            </w:r>
          </w:p>
          <w:p w14:paraId="2E68D66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2.春景照片。</w:t>
            </w:r>
          </w:p>
        </w:tc>
        <w:tc>
          <w:tcPr>
            <w:tcW w:w="1812" w:type="dxa"/>
            <w:vMerge w:val="restart"/>
          </w:tcPr>
          <w:p w14:paraId="11CD3F0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1.春日晕染</w:t>
            </w:r>
          </w:p>
          <w:p w14:paraId="5A3668D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2.美丽的蜜蜂</w:t>
            </w:r>
          </w:p>
          <w:p w14:paraId="117B5B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3.美丽的蝴蝶</w:t>
            </w:r>
          </w:p>
          <w:p w14:paraId="1D0E2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4.郊游</w:t>
            </w:r>
          </w:p>
          <w:p w14:paraId="2BD030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5.春天的柳树</w:t>
            </w:r>
          </w:p>
          <w:p w14:paraId="488AA1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6.春天的农场</w:t>
            </w:r>
          </w:p>
        </w:tc>
        <w:tc>
          <w:tcPr>
            <w:tcW w:w="3667" w:type="dxa"/>
          </w:tcPr>
          <w:p w14:paraId="2A7771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尝试用晕染的方法大胆表现春天花草，感受春天的植物之美。</w:t>
            </w:r>
          </w:p>
        </w:tc>
      </w:tr>
      <w:tr w14:paraId="72CEF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560" w:type="dxa"/>
            <w:vMerge w:val="continue"/>
          </w:tcPr>
          <w:p w14:paraId="56E8D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</w:pPr>
          </w:p>
        </w:tc>
        <w:tc>
          <w:tcPr>
            <w:tcW w:w="909" w:type="dxa"/>
            <w:vMerge w:val="continue"/>
            <w:vAlign w:val="center"/>
          </w:tcPr>
          <w:p w14:paraId="7DFD7F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</w:pPr>
          </w:p>
        </w:tc>
        <w:tc>
          <w:tcPr>
            <w:tcW w:w="3072" w:type="dxa"/>
            <w:vMerge w:val="continue"/>
          </w:tcPr>
          <w:p w14:paraId="64030F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b w:val="0"/>
                <w:bCs/>
              </w:rPr>
            </w:pPr>
          </w:p>
        </w:tc>
        <w:tc>
          <w:tcPr>
            <w:tcW w:w="1812" w:type="dxa"/>
            <w:vMerge w:val="continue"/>
          </w:tcPr>
          <w:p w14:paraId="392AAEC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b w:val="0"/>
                <w:bCs/>
              </w:rPr>
            </w:pPr>
          </w:p>
        </w:tc>
        <w:tc>
          <w:tcPr>
            <w:tcW w:w="3667" w:type="dxa"/>
          </w:tcPr>
          <w:p w14:paraId="77C1BF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尝试用多种材料表现春天的动植物。</w:t>
            </w:r>
          </w:p>
        </w:tc>
      </w:tr>
      <w:tr w14:paraId="5A706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560" w:type="dxa"/>
            <w:vMerge w:val="continue"/>
          </w:tcPr>
          <w:p w14:paraId="48E9D6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07F3AC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建构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72" w:type="dxa"/>
          </w:tcPr>
          <w:p w14:paraId="0C9AFDD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1.单元积木、雪花片等搭建材料。</w:t>
            </w:r>
          </w:p>
          <w:p w14:paraId="68C1AA2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2.春天的动植物图片、模型。</w:t>
            </w:r>
          </w:p>
          <w:p w14:paraId="464276D4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3.辅助材料：美工区的作品等。</w:t>
            </w:r>
          </w:p>
        </w:tc>
        <w:tc>
          <w:tcPr>
            <w:tcW w:w="1812" w:type="dxa"/>
          </w:tcPr>
          <w:p w14:paraId="5DE5DF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1.春日农场</w:t>
            </w:r>
          </w:p>
          <w:p w14:paraId="3FBCE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2.美丽的公园</w:t>
            </w:r>
          </w:p>
          <w:p w14:paraId="1151C20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3.春日游乐场</w:t>
            </w:r>
          </w:p>
        </w:tc>
        <w:tc>
          <w:tcPr>
            <w:tcW w:w="3667" w:type="dxa"/>
          </w:tcPr>
          <w:p w14:paraId="047DD8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能综合运用单元积木及相关材料搭建出春天的场景，体验建构的乐趣。</w:t>
            </w:r>
          </w:p>
        </w:tc>
      </w:tr>
      <w:tr w14:paraId="44B1C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0" w:type="dxa"/>
            <w:vMerge w:val="continue"/>
          </w:tcPr>
          <w:p w14:paraId="25403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</w:p>
        </w:tc>
        <w:tc>
          <w:tcPr>
            <w:tcW w:w="909" w:type="dxa"/>
            <w:vAlign w:val="center"/>
          </w:tcPr>
          <w:p w14:paraId="72CE9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图书</w:t>
            </w:r>
            <w:r>
              <w:rPr>
                <w:rFonts w:hint="eastAsia" w:ascii="宋体" w:hAnsi="宋体" w:cs="宋体"/>
                <w:bCs/>
                <w:szCs w:val="21"/>
              </w:rPr>
              <w:t>区</w:t>
            </w:r>
          </w:p>
        </w:tc>
        <w:tc>
          <w:tcPr>
            <w:tcW w:w="3072" w:type="dxa"/>
          </w:tcPr>
          <w:p w14:paraId="19EEC169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1.关于春天的绘本、指偶等。</w:t>
            </w:r>
          </w:p>
          <w:p w14:paraId="1A0BD9A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2.收集幼儿春天里的相关故事。</w:t>
            </w:r>
          </w:p>
        </w:tc>
        <w:tc>
          <w:tcPr>
            <w:tcW w:w="1812" w:type="dxa"/>
          </w:tcPr>
          <w:p w14:paraId="6155D40C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1.桃树下的小白兔</w:t>
            </w:r>
          </w:p>
          <w:p w14:paraId="5884C71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2.春天的秘密</w:t>
            </w:r>
          </w:p>
          <w:p w14:paraId="4F6FEFB5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3.春天的电话</w:t>
            </w:r>
          </w:p>
          <w:p w14:paraId="12E3E7AF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4.竹篱笆和牵牛花</w:t>
            </w:r>
          </w:p>
        </w:tc>
        <w:tc>
          <w:tcPr>
            <w:tcW w:w="3667" w:type="dxa"/>
          </w:tcPr>
          <w:p w14:paraId="52328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1.能够根据连续画面提供的信息，大致说出故事的情节。</w:t>
            </w:r>
          </w:p>
          <w:p w14:paraId="18A00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2.能够耐心倾听故事。</w:t>
            </w:r>
          </w:p>
          <w:p w14:paraId="39625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3.愿意通过多种形式进行表达表现。</w:t>
            </w:r>
          </w:p>
        </w:tc>
      </w:tr>
      <w:tr w14:paraId="2416C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restart"/>
            <w:vAlign w:val="center"/>
          </w:tcPr>
          <w:p w14:paraId="4649BF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集体教学</w:t>
            </w:r>
          </w:p>
        </w:tc>
        <w:tc>
          <w:tcPr>
            <w:tcW w:w="3072" w:type="dxa"/>
          </w:tcPr>
          <w:p w14:paraId="372CE8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</w:rPr>
              <w:t xml:space="preserve"> 调查表、PPT、视频</w:t>
            </w:r>
          </w:p>
        </w:tc>
        <w:tc>
          <w:tcPr>
            <w:tcW w:w="1812" w:type="dxa"/>
          </w:tcPr>
          <w:p w14:paraId="5F210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综合：我找到的春天</w:t>
            </w:r>
          </w:p>
        </w:tc>
        <w:tc>
          <w:tcPr>
            <w:tcW w:w="3667" w:type="dxa"/>
          </w:tcPr>
          <w:p w14:paraId="64A6C5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1.能在集体面前分享交流自己发现的春天。</w:t>
            </w:r>
          </w:p>
          <w:p w14:paraId="707FD3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2.感受春天的美丽景色，知道春天到来时动物、植物以及环境的变化。</w:t>
            </w:r>
          </w:p>
        </w:tc>
      </w:tr>
      <w:tr w14:paraId="5D917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205F2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3A332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PPT一则、集体记录纸一张、每人一张记录纸、记录笔</w:t>
            </w:r>
          </w:p>
        </w:tc>
        <w:tc>
          <w:tcPr>
            <w:tcW w:w="1812" w:type="dxa"/>
          </w:tcPr>
          <w:p w14:paraId="601965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综合：远足前的准备</w:t>
            </w:r>
          </w:p>
        </w:tc>
        <w:tc>
          <w:tcPr>
            <w:tcW w:w="3667" w:type="dxa"/>
          </w:tcPr>
          <w:p w14:paraId="22802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根据幼儿平时游玩的经验，有目的地计划远足前需要准备的物品和所需要做的事情。</w:t>
            </w:r>
          </w:p>
          <w:p w14:paraId="342681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  <w:lang w:val="en-US" w:eastAsia="zh-CN"/>
              </w:rPr>
              <w:t>.</w:t>
            </w:r>
            <w:r>
              <w:rPr>
                <w:rFonts w:hint="eastAsia"/>
                <w:szCs w:val="21"/>
              </w:rPr>
              <w:t>共同商讨制定远足路线，并能大胆记录、交流自己远足前的准备。</w:t>
            </w:r>
          </w:p>
        </w:tc>
      </w:tr>
      <w:tr w14:paraId="66637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7EF20F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23A67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PPT、蝴蝶破茧视频</w:t>
            </w:r>
          </w:p>
        </w:tc>
        <w:tc>
          <w:tcPr>
            <w:tcW w:w="1812" w:type="dxa"/>
          </w:tcPr>
          <w:p w14:paraId="36DC9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科学：蝴蝶的一生</w:t>
            </w:r>
          </w:p>
        </w:tc>
        <w:tc>
          <w:tcPr>
            <w:tcW w:w="3667" w:type="dxa"/>
          </w:tcPr>
          <w:p w14:paraId="621E1B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Lucida Sans Unicode"/>
                <w:color w:val="000000"/>
                <w:szCs w:val="21"/>
              </w:rPr>
            </w:pPr>
            <w:r>
              <w:rPr>
                <w:rFonts w:hint="eastAsia" w:ascii="宋体" w:hAnsi="宋体" w:cs="Lucida Sans Unicode"/>
                <w:color w:val="000000"/>
                <w:szCs w:val="21"/>
              </w:rPr>
              <w:t>1.</w:t>
            </w:r>
            <w:r>
              <w:rPr>
                <w:rFonts w:ascii="宋体" w:hAnsi="宋体" w:cs="Lucida Sans Unicode"/>
                <w:color w:val="000000"/>
                <w:szCs w:val="21"/>
              </w:rPr>
              <w:t>初步知道蝴蝶的生长过程，了解其生活习性</w:t>
            </w:r>
            <w:r>
              <w:rPr>
                <w:rFonts w:hint="eastAsia" w:ascii="宋体" w:hAnsi="宋体" w:cs="Lucida Sans Unicode"/>
                <w:color w:val="000000"/>
                <w:szCs w:val="21"/>
              </w:rPr>
              <w:t>。</w:t>
            </w:r>
          </w:p>
          <w:p w14:paraId="3E506F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Lucida Sans Unicode"/>
                <w:color w:val="000000"/>
                <w:szCs w:val="21"/>
              </w:rPr>
              <w:t>2.</w:t>
            </w:r>
            <w:r>
              <w:rPr>
                <w:rFonts w:ascii="宋体" w:hAnsi="宋体" w:cs="Lucida Sans Unicode"/>
                <w:color w:val="000000"/>
                <w:szCs w:val="21"/>
              </w:rPr>
              <w:t>对</w:t>
            </w:r>
            <w:r>
              <w:rPr>
                <w:rFonts w:hint="eastAsia" w:ascii="宋体" w:hAnsi="宋体" w:cs="Lucida Sans Unicode"/>
                <w:color w:val="000000"/>
                <w:szCs w:val="21"/>
              </w:rPr>
              <w:t>蝴蝶的生长变化</w:t>
            </w:r>
            <w:r>
              <w:rPr>
                <w:rFonts w:ascii="宋体" w:hAnsi="宋体" w:cs="Lucida Sans Unicode"/>
                <w:color w:val="000000"/>
                <w:szCs w:val="21"/>
              </w:rPr>
              <w:t>感兴趣。</w:t>
            </w:r>
          </w:p>
        </w:tc>
      </w:tr>
      <w:tr w14:paraId="3F3124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023686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</w:tcPr>
          <w:p w14:paraId="180F2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杨柳青音乐、PPT、乐器图片（铃鼓、碰铃、圆舞板）</w:t>
            </w:r>
          </w:p>
          <w:p w14:paraId="08A1C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马蹄形座位音乐。</w:t>
            </w:r>
          </w:p>
        </w:tc>
        <w:tc>
          <w:tcPr>
            <w:tcW w:w="1812" w:type="dxa"/>
          </w:tcPr>
          <w:p w14:paraId="3B7398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音乐：杨柳青</w:t>
            </w:r>
          </w:p>
        </w:tc>
        <w:tc>
          <w:tcPr>
            <w:tcW w:w="3667" w:type="dxa"/>
          </w:tcPr>
          <w:p w14:paraId="4C209512">
            <w:pPr>
              <w:keepNext w:val="0"/>
              <w:keepLines w:val="0"/>
              <w:pageBreakBefore w:val="0"/>
              <w:widowControl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szCs w:val="21"/>
              </w:rPr>
              <w:t>喜欢听着音乐，看指挥有节奏演奏乐曲，体验打击乐活动的乐趣。</w:t>
            </w:r>
          </w:p>
          <w:p w14:paraId="6ADA1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ascii="宋体" w:hAnsi="宋体" w:cs="宋体"/>
                <w:b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szCs w:val="21"/>
              </w:rPr>
              <w:t>能结合音乐的性质尝试配器方案，正确操作乐器大胆演奏乐曲。</w:t>
            </w:r>
          </w:p>
        </w:tc>
      </w:tr>
      <w:tr w14:paraId="18965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restart"/>
            <w:vAlign w:val="center"/>
          </w:tcPr>
          <w:p w14:paraId="4E79D6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其他活动</w:t>
            </w:r>
          </w:p>
        </w:tc>
        <w:tc>
          <w:tcPr>
            <w:tcW w:w="3072" w:type="dxa"/>
          </w:tcPr>
          <w:p w14:paraId="1D5584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1.《我找到的春天》调查表。</w:t>
            </w:r>
          </w:p>
          <w:p w14:paraId="07815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2.寻找幼儿园外春天的照片、视频等。</w:t>
            </w:r>
          </w:p>
        </w:tc>
        <w:tc>
          <w:tcPr>
            <w:tcW w:w="1812" w:type="dxa"/>
          </w:tcPr>
          <w:p w14:paraId="5BB1F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幼儿园外的春天</w:t>
            </w:r>
          </w:p>
        </w:tc>
        <w:tc>
          <w:tcPr>
            <w:tcW w:w="3667" w:type="dxa"/>
          </w:tcPr>
          <w:p w14:paraId="4C0D59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能用较完整的语言、图画或者其他符号表达、记录自己对于春天的发现。</w:t>
            </w:r>
          </w:p>
        </w:tc>
      </w:tr>
      <w:tr w14:paraId="517A2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  <w:vAlign w:val="center"/>
          </w:tcPr>
          <w:p w14:paraId="2023A5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  <w:vAlign w:val="top"/>
          </w:tcPr>
          <w:p w14:paraId="464315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各类适宜春天播种的种子、劳动工具。</w:t>
            </w:r>
          </w:p>
        </w:tc>
        <w:tc>
          <w:tcPr>
            <w:tcW w:w="1812" w:type="dxa"/>
            <w:vAlign w:val="top"/>
          </w:tcPr>
          <w:p w14:paraId="54E946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一起去播种</w:t>
            </w:r>
          </w:p>
        </w:tc>
        <w:tc>
          <w:tcPr>
            <w:tcW w:w="3667" w:type="dxa"/>
          </w:tcPr>
          <w:p w14:paraId="0FDDCAE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default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乐意参加播种活动，能认识并使用常见的劳动工具。</w:t>
            </w:r>
          </w:p>
        </w:tc>
      </w:tr>
      <w:tr w14:paraId="4FB2D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69" w:type="dxa"/>
            <w:gridSpan w:val="2"/>
            <w:vMerge w:val="continue"/>
          </w:tcPr>
          <w:p w14:paraId="7482C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宋体" w:hAnsi="宋体" w:cs="宋体"/>
                <w:bCs/>
                <w:szCs w:val="21"/>
              </w:rPr>
            </w:pPr>
          </w:p>
        </w:tc>
        <w:tc>
          <w:tcPr>
            <w:tcW w:w="3072" w:type="dxa"/>
            <w:vAlign w:val="top"/>
          </w:tcPr>
          <w:p w14:paraId="7DEC044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1.教师提前出踩点远足地点。</w:t>
            </w:r>
          </w:p>
          <w:p w14:paraId="343BBDB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cs="宋体" w:eastAsiaTheme="minorEastAsia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2.幼儿自备背包、垫子、食物、垃圾袋等物品。</w:t>
            </w:r>
          </w:p>
        </w:tc>
        <w:tc>
          <w:tcPr>
            <w:tcW w:w="1812" w:type="dxa"/>
            <w:vAlign w:val="top"/>
          </w:tcPr>
          <w:p w14:paraId="7AA262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去远足啦</w:t>
            </w:r>
          </w:p>
        </w:tc>
        <w:tc>
          <w:tcPr>
            <w:tcW w:w="3667" w:type="dxa"/>
            <w:vAlign w:val="top"/>
          </w:tcPr>
          <w:p w14:paraId="5A689E20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textAlignment w:val="auto"/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1.喜欢亲近自然。</w:t>
            </w:r>
          </w:p>
          <w:p w14:paraId="61DBD69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ind w:left="0" w:leftChars="0" w:firstLine="0" w:firstLineChars="0"/>
              <w:textAlignment w:val="auto"/>
              <w:rPr>
                <w:rFonts w:hint="default" w:ascii="宋体" w:hAnsi="宋体" w:cs="宋体" w:eastAsiaTheme="minorEastAsia"/>
                <w:b w:val="0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/>
                <w:szCs w:val="21"/>
                <w:lang w:val="en-US" w:eastAsia="zh-CN"/>
              </w:rPr>
              <w:t>2.感受春天的美好</w:t>
            </w:r>
          </w:p>
        </w:tc>
      </w:tr>
    </w:tbl>
    <w:p w14:paraId="1412B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textAlignment w:val="auto"/>
        <w:rPr>
          <w:rFonts w:hint="eastAsia" w:ascii="宋体" w:hAnsi="宋体" w:cs="宋体"/>
          <w:b/>
          <w:szCs w:val="21"/>
        </w:rPr>
        <w:sectPr>
          <w:pgSz w:w="11906" w:h="16838"/>
          <w:pgMar w:top="1417" w:right="1304" w:bottom="1247" w:left="1304" w:header="851" w:footer="992" w:gutter="0"/>
          <w:cols w:space="425" w:num="1"/>
          <w:docGrid w:type="lines" w:linePitch="312" w:charSpace="0"/>
        </w:sectPr>
      </w:pPr>
    </w:p>
    <w:p w14:paraId="4C360B7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六、环境创设：</w:t>
      </w:r>
    </w:p>
    <w:p w14:paraId="5F3E1C02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/>
          <w:szCs w:val="21"/>
        </w:rPr>
      </w:pPr>
      <w:r>
        <w:rPr>
          <w:rFonts w:hint="eastAsia" w:ascii="宋体" w:hAnsi="宋体" w:cs="宋体"/>
          <w:b/>
          <w:szCs w:val="21"/>
        </w:rPr>
        <w:t>主题环境</w:t>
      </w:r>
    </w:p>
    <w:p w14:paraId="3238FCE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 w:val="0"/>
          <w:bCs/>
          <w:szCs w:val="21"/>
        </w:rPr>
      </w:pPr>
      <w:r>
        <w:rPr>
          <w:rFonts w:hint="eastAsia" w:ascii="宋体" w:hAnsi="宋体" w:cs="宋体"/>
          <w:b w:val="0"/>
          <w:bCs/>
          <w:szCs w:val="21"/>
        </w:rPr>
        <w:t>1.创设富有春天气息的主题环境。选择春天特有的自然物(如柳条、迎春花、桃花等)布置班级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szCs w:val="21"/>
        </w:rPr>
        <w:t>营造春日氛围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收集幼儿相关的活动照片、调查表、作品等素材布置</w:t>
      </w:r>
      <w:r>
        <w:rPr>
          <w:rFonts w:hint="eastAsia" w:ascii="宋体" w:hAnsi="宋体" w:cs="宋体"/>
          <w:b w:val="0"/>
          <w:bCs/>
          <w:szCs w:val="21"/>
          <w:lang w:val="en-US" w:eastAsia="zh-CN"/>
        </w:rPr>
        <w:t>主题墙，</w:t>
      </w:r>
      <w:r>
        <w:rPr>
          <w:rFonts w:hint="eastAsia" w:ascii="宋体" w:hAnsi="宋体" w:cs="宋体"/>
          <w:b w:val="0"/>
          <w:bCs/>
          <w:szCs w:val="21"/>
        </w:rPr>
        <w:t>支持幼儿分享春天的趣事。</w:t>
      </w:r>
    </w:p>
    <w:p w14:paraId="27AD0B45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exact"/>
        <w:ind w:firstLine="420" w:firstLineChars="200"/>
        <w:textAlignment w:val="auto"/>
        <w:rPr>
          <w:rFonts w:hint="eastAsia" w:ascii="宋体" w:hAnsi="宋体" w:cs="宋体"/>
          <w:b/>
          <w:szCs w:val="21"/>
        </w:rPr>
      </w:pPr>
      <w:r>
        <w:rPr>
          <w:rFonts w:hint="eastAsia" w:ascii="宋体" w:hAnsi="宋体" w:cs="宋体"/>
          <w:b w:val="0"/>
          <w:bCs/>
          <w:szCs w:val="21"/>
          <w:lang w:val="en-US" w:eastAsia="zh-CN"/>
        </w:rPr>
        <w:t>2.</w:t>
      </w:r>
      <w:r>
        <w:rPr>
          <w:rFonts w:hint="eastAsia" w:ascii="宋体" w:hAnsi="宋体" w:cs="宋体"/>
          <w:b w:val="0"/>
          <w:bCs/>
          <w:szCs w:val="21"/>
        </w:rPr>
        <w:t>在区域中投放与春天相关的材料。如阅读区投放春天话题的绘本和相应的手偶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，</w:t>
      </w:r>
      <w:r>
        <w:rPr>
          <w:rFonts w:hint="eastAsia" w:ascii="宋体" w:hAnsi="宋体" w:cs="宋体"/>
          <w:b w:val="0"/>
          <w:bCs/>
          <w:szCs w:val="21"/>
        </w:rPr>
        <w:t>供幼儿阅读及讲述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美工区投放春景图片、幼儿在春天活动的照片、空白风筝等，供幼儿想象创作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；</w:t>
      </w:r>
      <w:r>
        <w:rPr>
          <w:rFonts w:hint="eastAsia" w:ascii="宋体" w:hAnsi="宋体" w:cs="宋体"/>
          <w:b w:val="0"/>
          <w:bCs/>
          <w:szCs w:val="21"/>
        </w:rPr>
        <w:t>科学区投放各类花卉植物等,供幼儿观察、制作和实验</w:t>
      </w:r>
      <w:r>
        <w:rPr>
          <w:rFonts w:hint="eastAsia" w:ascii="宋体" w:hAnsi="宋体" w:cs="宋体"/>
          <w:b w:val="0"/>
          <w:bCs/>
          <w:szCs w:val="21"/>
          <w:lang w:eastAsia="zh-CN"/>
        </w:rPr>
        <w:t>。</w:t>
      </w:r>
    </w:p>
    <w:p w14:paraId="24B931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cs="宋体"/>
          <w:b/>
          <w:szCs w:val="21"/>
          <w:lang w:val="en-US" w:eastAsia="zh-CN"/>
        </w:rPr>
      </w:pPr>
      <w:r>
        <w:rPr>
          <w:rFonts w:hint="eastAsia" w:ascii="宋体" w:hAnsi="宋体" w:cs="宋体"/>
          <w:b/>
          <w:szCs w:val="21"/>
        </w:rPr>
        <w:t>（二）区域游</w:t>
      </w:r>
      <w:r>
        <w:rPr>
          <w:rFonts w:hint="eastAsia" w:ascii="宋体" w:hAnsi="宋体" w:cs="宋体"/>
          <w:b/>
          <w:szCs w:val="21"/>
          <w:lang w:val="en-US" w:eastAsia="zh-CN"/>
        </w:rPr>
        <w:t>戏</w:t>
      </w:r>
    </w:p>
    <w:p w14:paraId="19F4991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ascii="宋体" w:hAnsi="宋体" w:cs="宋体"/>
          <w:bCs/>
          <w:szCs w:val="21"/>
        </w:rPr>
      </w:pPr>
      <w:r>
        <w:rPr>
          <w:rFonts w:hint="eastAsia" w:ascii="宋体" w:hAnsi="宋体" w:cs="宋体"/>
          <w:b/>
          <w:szCs w:val="21"/>
        </w:rPr>
        <w:t>七、主题活动安排（见周计划）</w:t>
      </w:r>
    </w:p>
    <w:p w14:paraId="351B9AC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360" w:lineRule="exact"/>
        <w:ind w:firstLine="422" w:firstLineChars="200"/>
        <w:textAlignment w:val="auto"/>
        <w:rPr>
          <w:rFonts w:hint="eastAsia" w:ascii="宋体" w:hAnsi="宋体" w:cs="宋体" w:eastAsiaTheme="minorEastAsia"/>
          <w:b/>
          <w:szCs w:val="21"/>
          <w:lang w:val="en-US" w:eastAsia="zh-CN"/>
        </w:rPr>
        <w:sectPr>
          <w:pgSz w:w="11906" w:h="16838"/>
          <w:pgMar w:top="1417" w:right="1304" w:bottom="1247" w:left="1304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cs="宋体"/>
          <w:b/>
          <w:szCs w:val="21"/>
        </w:rPr>
        <w:t>八、主题实施与</w:t>
      </w:r>
      <w:r>
        <w:rPr>
          <w:rFonts w:hint="eastAsia" w:ascii="宋体" w:hAnsi="宋体" w:cs="宋体"/>
          <w:b/>
          <w:szCs w:val="21"/>
          <w:lang w:val="en-US" w:eastAsia="zh-CN"/>
        </w:rPr>
        <w:t>评价</w:t>
      </w:r>
    </w:p>
    <w:p w14:paraId="061540F3">
      <w:pPr>
        <w:tabs>
          <w:tab w:val="left" w:pos="3503"/>
        </w:tabs>
        <w:bidi w:val="0"/>
        <w:jc w:val="left"/>
        <w:rPr>
          <w:rFonts w:hint="default"/>
          <w:lang w:val="en-US" w:eastAsia="zh-CN"/>
        </w:rPr>
      </w:pP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A06E42"/>
    <w:multiLevelType w:val="singleLevel"/>
    <w:tmpl w:val="EEA06E42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6EC2A24"/>
    <w:multiLevelType w:val="singleLevel"/>
    <w:tmpl w:val="26EC2A24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59A39E58"/>
    <w:multiLevelType w:val="singleLevel"/>
    <w:tmpl w:val="59A39E58"/>
    <w:lvl w:ilvl="0" w:tentative="0">
      <w:start w:val="1"/>
      <w:numFmt w:val="chineseCounting"/>
      <w:suff w:val="nothing"/>
      <w:lvlText w:val="%1、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3YzlhMGY1YTJmYWYxMGFhZjQxODcyNDU3ZTY1ZjEifQ=="/>
  </w:docVars>
  <w:rsids>
    <w:rsidRoot w:val="36264DE4"/>
    <w:rsid w:val="02331C08"/>
    <w:rsid w:val="02410EA8"/>
    <w:rsid w:val="046564E9"/>
    <w:rsid w:val="06B153C1"/>
    <w:rsid w:val="080E1C01"/>
    <w:rsid w:val="0849744E"/>
    <w:rsid w:val="088909F4"/>
    <w:rsid w:val="09150170"/>
    <w:rsid w:val="0A0C1573"/>
    <w:rsid w:val="0A1E07D8"/>
    <w:rsid w:val="0D576071"/>
    <w:rsid w:val="0D9D0AD5"/>
    <w:rsid w:val="0F3052C0"/>
    <w:rsid w:val="11D25F5A"/>
    <w:rsid w:val="12412C02"/>
    <w:rsid w:val="147E1082"/>
    <w:rsid w:val="19434D20"/>
    <w:rsid w:val="1A327133"/>
    <w:rsid w:val="1AB601E2"/>
    <w:rsid w:val="1BCD0100"/>
    <w:rsid w:val="1CDF7875"/>
    <w:rsid w:val="20B63B8F"/>
    <w:rsid w:val="252900D9"/>
    <w:rsid w:val="288D1679"/>
    <w:rsid w:val="28A6098D"/>
    <w:rsid w:val="2AB5044C"/>
    <w:rsid w:val="2D8C0151"/>
    <w:rsid w:val="2DD83397"/>
    <w:rsid w:val="2E0B3698"/>
    <w:rsid w:val="321F03BF"/>
    <w:rsid w:val="33613E2E"/>
    <w:rsid w:val="36264DE4"/>
    <w:rsid w:val="37D01583"/>
    <w:rsid w:val="38574CE0"/>
    <w:rsid w:val="3AB04018"/>
    <w:rsid w:val="3BA3114E"/>
    <w:rsid w:val="3D9A6FAD"/>
    <w:rsid w:val="3FE61943"/>
    <w:rsid w:val="405B48FE"/>
    <w:rsid w:val="428752E8"/>
    <w:rsid w:val="46DF0DFA"/>
    <w:rsid w:val="4A65613B"/>
    <w:rsid w:val="4B414DF2"/>
    <w:rsid w:val="4DEF2B45"/>
    <w:rsid w:val="4F626E75"/>
    <w:rsid w:val="5222159E"/>
    <w:rsid w:val="539B7F6D"/>
    <w:rsid w:val="56847714"/>
    <w:rsid w:val="58782EFD"/>
    <w:rsid w:val="58D50F75"/>
    <w:rsid w:val="59237766"/>
    <w:rsid w:val="5A222F97"/>
    <w:rsid w:val="5AE5556C"/>
    <w:rsid w:val="5E510B85"/>
    <w:rsid w:val="60237BF2"/>
    <w:rsid w:val="61B152BC"/>
    <w:rsid w:val="62661F93"/>
    <w:rsid w:val="69642A77"/>
    <w:rsid w:val="6A613E90"/>
    <w:rsid w:val="6C07661A"/>
    <w:rsid w:val="6CC81FC8"/>
    <w:rsid w:val="6D196605"/>
    <w:rsid w:val="6FAC5C74"/>
    <w:rsid w:val="6FD0341E"/>
    <w:rsid w:val="70D80585"/>
    <w:rsid w:val="71297032"/>
    <w:rsid w:val="72B1108D"/>
    <w:rsid w:val="74190C93"/>
    <w:rsid w:val="7485532D"/>
    <w:rsid w:val="782F634F"/>
    <w:rsid w:val="79B002F1"/>
    <w:rsid w:val="7B141A59"/>
    <w:rsid w:val="7F48079E"/>
    <w:rsid w:val="7F767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left"/>
    </w:pPr>
    <w:rPr>
      <w:rFonts w:eastAsia="方正大标宋简体"/>
    </w:rPr>
  </w:style>
  <w:style w:type="paragraph" w:styleId="3">
    <w:name w:val="Body Text First Indent"/>
    <w:basedOn w:val="2"/>
    <w:autoRedefine/>
    <w:qFormat/>
    <w:uiPriority w:val="0"/>
    <w:pPr>
      <w:ind w:firstLine="480" w:firstLineChars="200"/>
    </w:pPr>
    <w:rPr>
      <w:rFonts w:eastAsia="宋体"/>
    </w:rPr>
  </w:style>
  <w:style w:type="table" w:styleId="5">
    <w:name w:val="Table Grid"/>
    <w:basedOn w:val="4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列出段落1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1447</Words>
  <Characters>1474</Characters>
  <Lines>0</Lines>
  <Paragraphs>0</Paragraphs>
  <TotalTime>5</TotalTime>
  <ScaleCrop>false</ScaleCrop>
  <LinksUpToDate>false</LinksUpToDate>
  <CharactersWithSpaces>1480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2023-12-04T12:53:00Z</dcterms:created>
  <dc:creator>花草少年</dc:creator>
  <cp:lastModifiedBy>王苏娴</cp:lastModifiedBy>
  <dcterms:modified xsi:type="dcterms:W3CDTF">2026-03-18T05:30:16Z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E9B0C697646A44CBB734EF508E816A5A_13</vt:lpwstr>
  </property>
  <property fmtid="{D5CDD505-2E9C-101B-9397-08002B2CF9AE}" pid="4" name="KSOTemplateDocerSaveRecord">
    <vt:lpwstr>eyJoZGlkIjoiYzEyMjE0YjUzY2IyMDg5NTBkMzM2OTY4OWYwMWVmMjMiLCJ1c2VySWQiOiIxMTY3NjUyODYwIn0=</vt:lpwstr>
  </property>
</Properties>
</file>