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6.3.17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04407B1F">
      <w:pPr>
        <w:pStyle w:val="11"/>
        <w:ind w:firstLine="420" w:firstLineChars="200"/>
        <w:rPr>
          <w:rFonts w:hint="eastAsia"/>
        </w:rPr>
      </w:pPr>
      <w:r>
        <w:rPr>
          <w:rFonts w:hint="eastAsia"/>
        </w:rPr>
        <w:t>我们今天来了2</w:t>
      </w:r>
      <w:r>
        <w:rPr>
          <w:rFonts w:hint="eastAsia"/>
          <w:lang w:eastAsia="zh-CN"/>
        </w:rPr>
        <w:t>0</w:t>
      </w:r>
      <w:r>
        <w:rPr>
          <w:rFonts w:hint="eastAsia"/>
        </w:rPr>
        <w:t>位小朋友，</w:t>
      </w:r>
      <w:r>
        <w:rPr>
          <w:rFonts w:hint="eastAsia"/>
          <w:b/>
          <w:bCs/>
          <w:u w:val="single"/>
        </w:rPr>
        <w:t>王禹洲、黄宇泽、吴璟逸、朱子元、郭闻政、刘砚宁、孙若黎、陈佳玥、王清羽、万昱舒、高研、吴璧岑</w:t>
      </w:r>
      <w:r>
        <w:rPr>
          <w:rFonts w:hint="eastAsia"/>
        </w:rPr>
        <w:t>小朋友请假。</w:t>
      </w:r>
    </w:p>
    <w:p w14:paraId="5DDF2850">
      <w:pPr>
        <w:pStyle w:val="11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/>
        </w:rPr>
        <w:t>其中</w:t>
      </w:r>
      <w:r>
        <w:rPr>
          <w:rFonts w:hint="eastAsia"/>
          <w:b/>
          <w:bCs/>
          <w:u w:val="single"/>
        </w:rPr>
        <w:t>范诗婷、蒲书瑶、周昕妤、万昱舒、包星允、陆悠悠、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刘熠赫、赵永辰、郭旭、张存熙、戴金轩、丁奕辰、万泓呈、陈佳玥、王以沫、白宇阳、马欣雨、陈锦瑜</w:t>
      </w:r>
      <w:r>
        <w:rPr>
          <w:rFonts w:hint="eastAsia"/>
        </w:rPr>
        <w:t>等宝宝，入园后能熟练找到自己的水杯位置，将水杯整齐归位，还认真走到签到区，专注地完成签到小任务，小小的动作里藏着满满的秩序感与自理力，每一步都做得有模有样～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/>
        </w:rPr>
        <w:t>点心时光里，宝贝们有序围坐桌边，安静品尝着香甜的点心与温热的牛奶，自主端起小杯子细细饮用，耐心等待同伴，在温馨的氛围里慢慢养成了良好的进餐习惯，也学会了珍惜食物、友好共处。</w:t>
      </w: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9636"/>
        <w:gridCol w:w="1123"/>
      </w:tblGrid>
      <w:tr w14:paraId="02108AB9">
        <w:tblPrEx>
          <w:tblLayout w:type="fixed"/>
        </w:tblPrEx>
        <w:trPr>
          <w:trHeight w:val="4966" w:hRule="atLeast"/>
        </w:trPr>
        <w:tc>
          <w:tcPr>
            <w:tcW w:w="96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775075" cy="2830830"/>
                  <wp:effectExtent l="0" t="0" r="635" b="0"/>
                  <wp:docPr id="6" name="图片 6" descr="2026-03-18 22:11:31.09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6-03-18 22:11:31.095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040AD9B9">
      <w:pPr>
        <w:snapToGrid w:val="0"/>
        <w:jc w:val="both"/>
        <w:rPr>
          <w:rFonts w:hint="default"/>
          <w:lang w:val="en-US" w:eastAsia="zh-CN"/>
        </w:rPr>
      </w:pPr>
    </w:p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/>
          <w:b/>
          <w:bCs/>
          <w:u w:val="single"/>
        </w:rPr>
        <w:t>范诗婷、蒲书瑶、周昕妤、万昱舒、包星允、陆悠悠、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刘熠赫、赵永辰、郭旭、张存熙、戴金轩、丁奕辰、万泓呈、陈佳玥、王以沫、白宇阳、马欣雨、陈锦瑜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719"/>
      </w:tblGrid>
      <w:tr w14:paraId="577411F8">
        <w:tblPrEx>
          <w:tblLayout w:type="fixed"/>
        </w:tblPrEx>
        <w:trPr>
          <w:trHeight w:val="4390" w:hRule="atLeast"/>
        </w:trPr>
        <w:tc>
          <w:tcPr>
            <w:tcW w:w="1071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1465"/>
                  <wp:effectExtent l="0" t="0" r="635" b="3175"/>
                  <wp:docPr id="5" name="图片 5" descr="2026-03-18 22:11:20.76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6-03-18 22:11:20.766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F1D0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20E4329B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：扶爷爷奶奶走路</w:t>
      </w:r>
    </w:p>
    <w:p w14:paraId="61BC7C43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009CD07F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/>
          <w:szCs w:val="21"/>
          <w:lang w:val="en-US" w:eastAsia="zh-CN"/>
        </w:rPr>
      </w:pPr>
      <w:r>
        <w:rPr>
          <w:rFonts w:hint="eastAsia"/>
          <w:szCs w:val="21"/>
        </w:rPr>
        <w:t xml:space="preserve"> 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   </w:t>
      </w: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683"/>
      </w:tblGrid>
      <w:tr w14:paraId="7485B3B3">
        <w:tblPrEx>
          <w:tblLayout w:type="fixed"/>
        </w:tblPrEx>
        <w:trPr>
          <w:trHeight w:val="1412" w:hRule="atLeast"/>
        </w:trPr>
        <w:tc>
          <w:tcPr>
            <w:tcW w:w="1068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F585FCF">
            <w:pPr>
              <w:bidi w:val="0"/>
              <w:jc w:val="left"/>
              <w:rPr>
                <w:rFonts w:hint="eastAsia"/>
                <w:lang w:eastAsia="zh-CN"/>
              </w:rPr>
            </w:pPr>
          </w:p>
          <w:p w14:paraId="4128176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1465"/>
                  <wp:effectExtent l="0" t="0" r="635" b="3175"/>
                  <wp:docPr id="4" name="图片 4" descr="2026-03-18 22:11:00.47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-03-18 22:11:00.47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619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/>
          <w:b/>
          <w:bCs/>
          <w:u w:val="single"/>
        </w:rPr>
        <w:t>范诗婷、蒲书瑶、周昕妤、万昱舒、包星允、陆悠悠、</w:t>
      </w:r>
      <w:r>
        <w:rPr>
          <w:rFonts w:hint="eastAsia"/>
          <w:b/>
          <w:bCs/>
          <w:u w:val="single"/>
          <w:lang w:eastAsia="zh-CN"/>
        </w:rPr>
        <w:t>姚远、</w:t>
      </w:r>
      <w:r>
        <w:rPr>
          <w:rFonts w:hint="eastAsia"/>
          <w:b/>
          <w:bCs/>
          <w:u w:val="single"/>
        </w:rPr>
        <w:t>刘熠赫、赵永辰、郭旭、张存熙、戴金轩、丁奕辰、万泓呈、陈佳玥、王以沫、白宇阳、马欣雨、陈锦瑜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="宋体" w:hAnsi="宋体"/>
          <w:szCs w:val="21"/>
        </w:rPr>
        <w:t>理解音乐内容能能根据</w:t>
      </w:r>
      <w:r>
        <w:rPr>
          <w:rFonts w:ascii="宋体" w:hAnsi="宋体"/>
          <w:szCs w:val="21"/>
        </w:rPr>
        <w:t>音乐</w:t>
      </w:r>
      <w:r>
        <w:rPr>
          <w:rFonts w:hint="eastAsia" w:ascii="宋体" w:hAnsi="宋体"/>
          <w:szCs w:val="21"/>
        </w:rPr>
        <w:t>内容以及情绪</w:t>
      </w:r>
      <w:r>
        <w:rPr>
          <w:rFonts w:ascii="宋体" w:hAnsi="宋体"/>
          <w:szCs w:val="21"/>
        </w:rPr>
        <w:t>进行模仿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表现小朋友和爷爷奶奶走路</w:t>
      </w:r>
      <w:r>
        <w:rPr>
          <w:rFonts w:hint="eastAsia" w:ascii="宋体" w:hAnsi="宋体"/>
          <w:szCs w:val="21"/>
        </w:rPr>
        <w:t>姿势</w:t>
      </w:r>
      <w:r>
        <w:rPr>
          <w:rFonts w:ascii="宋体" w:hAnsi="宋体"/>
          <w:szCs w:val="21"/>
        </w:rPr>
        <w:t>的</w:t>
      </w:r>
      <w:r>
        <w:rPr>
          <w:rFonts w:hint="eastAsia" w:ascii="宋体" w:hAnsi="宋体"/>
          <w:szCs w:val="21"/>
        </w:rPr>
        <w:t>不同</w:t>
      </w:r>
      <w:r>
        <w:rPr>
          <w:rFonts w:hint="eastAsia" w:ascii="宋体" w:hAnsi="宋体"/>
          <w:szCs w:val="21"/>
          <w:lang w:eastAsia="zh-CN"/>
        </w:rPr>
        <w:t>，能感</w:t>
      </w:r>
      <w:bookmarkStart w:id="0" w:name="_GoBack"/>
      <w:bookmarkEnd w:id="0"/>
      <w:r>
        <w:rPr>
          <w:rFonts w:hint="eastAsia" w:ascii="宋体" w:hAnsi="宋体"/>
          <w:szCs w:val="21"/>
        </w:rPr>
        <w:t>受音乐节奏、强弱的不同，</w:t>
      </w:r>
      <w:r>
        <w:rPr>
          <w:rFonts w:ascii="宋体" w:hAnsi="宋体"/>
          <w:szCs w:val="21"/>
        </w:rPr>
        <w:t xml:space="preserve">初步体验分角色进行表演的快乐。 </w:t>
      </w:r>
    </w:p>
    <w:p w14:paraId="25E27C43">
      <w:pPr>
        <w:widowControl/>
        <w:numPr>
          <w:ilvl w:val="0"/>
          <w:numId w:val="0"/>
        </w:numPr>
        <w:spacing w:line="320" w:lineRule="exact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午餐篇</w:t>
      </w:r>
    </w:p>
    <w:tbl>
      <w:tblPr>
        <w:tblStyle w:val="8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0683"/>
      </w:tblGrid>
      <w:tr w14:paraId="1DBFAACA">
        <w:tblPrEx>
          <w:tblLayout w:type="fixed"/>
        </w:tblPrEx>
        <w:trPr>
          <w:trHeight w:val="1412" w:hRule="atLeast"/>
        </w:trPr>
        <w:tc>
          <w:tcPr>
            <w:tcW w:w="1068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E15B6F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75075" cy="2831465"/>
                  <wp:effectExtent l="0" t="0" r="635" b="3175"/>
                  <wp:docPr id="3" name="图片 3" descr="2026-03-18 22:10:43.80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-03-18 22:10:43.805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E35A9">
      <w:pPr>
        <w:widowControl/>
        <w:numPr>
          <w:ilvl w:val="0"/>
          <w:numId w:val="0"/>
        </w:numPr>
        <w:spacing w:line="320" w:lineRule="exact"/>
        <w:jc w:val="left"/>
        <w:rPr>
          <w:rFonts w:hint="eastAsia" w:ascii="宋体" w:hAnsi="宋体" w:eastAsia="宋体" w:cs="宋体"/>
          <w:lang w:val="en-US" w:eastAsia="zh-CN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headerReference r:id="rId3" w:type="default"/>
      <w:footerReference r:id="rId4" w:type="default"/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56C0B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8AAA35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paragraph" w:styleId="4">
    <w:name w:val="Normal (Web)"/>
    <w:basedOn w:val="1"/>
    <w:uiPriority w:val="99"/>
    <w:rPr>
      <w:sz w:val="24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9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1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3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2024-12-07T16:00:00Z</dcterms:created>
  <dc:creator>Data</dc:creator>
  <cp:lastModifiedBy>iPhone</cp:lastModifiedBy>
  <dcterms:modified xsi:type="dcterms:W3CDTF">2026-03-18T22:22:31Z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2052-12.41.0</vt:lpwstr>
  </property>
  <property fmtid="{D5CDD505-2E9C-101B-9397-08002B2CF9AE}" pid="3" name="ICV">
    <vt:lpwstr>08C786061E7C80A6B9495B69C235AB91_43</vt:lpwstr>
  </property>
</Properties>
</file>