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E575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关于新北区初中语文芦启顺优秀教师培育室第十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四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5BD9EC1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8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6531EE7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8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5-7</w:t>
      </w:r>
      <w:r>
        <w:rPr>
          <w:rFonts w:hint="eastAsia" w:eastAsia="宋体"/>
          <w:color w:val="313131"/>
          <w:sz w:val="29"/>
          <w:szCs w:val="29"/>
        </w:rPr>
        <w:t>日开展第1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4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309A7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0719B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-7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 w14:paraId="1AA7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5AC1A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腾讯会议  </w:t>
      </w:r>
    </w:p>
    <w:p w14:paraId="4FDB8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511DB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48EFF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058D2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观摩名师优课（二）：养成利用“教学资源”的好习惯</w:t>
      </w:r>
    </w:p>
    <w:p w14:paraId="5176B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53"/>
        <w:gridCol w:w="4987"/>
        <w:gridCol w:w="1289"/>
        <w:gridCol w:w="815"/>
      </w:tblGrid>
      <w:tr w14:paraId="048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171" w:type="dxa"/>
            <w:gridSpan w:val="2"/>
            <w:noWrap w:val="0"/>
            <w:vAlign w:val="top"/>
          </w:tcPr>
          <w:p w14:paraId="6930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时间</w:t>
            </w:r>
          </w:p>
        </w:tc>
        <w:tc>
          <w:tcPr>
            <w:tcW w:w="6276" w:type="dxa"/>
            <w:gridSpan w:val="2"/>
            <w:noWrap w:val="0"/>
            <w:vAlign w:val="top"/>
          </w:tcPr>
          <w:p w14:paraId="555B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内容</w:t>
            </w:r>
          </w:p>
        </w:tc>
        <w:tc>
          <w:tcPr>
            <w:tcW w:w="815" w:type="dxa"/>
            <w:noWrap w:val="0"/>
            <w:vAlign w:val="top"/>
          </w:tcPr>
          <w:p w14:paraId="2058FE1A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地点</w:t>
            </w:r>
          </w:p>
        </w:tc>
      </w:tr>
      <w:tr w14:paraId="37A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7EF8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5日</w:t>
            </w:r>
          </w:p>
          <w:p w14:paraId="756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  <w:p w14:paraId="6640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241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9:00-09:45</w:t>
            </w:r>
          </w:p>
        </w:tc>
        <w:tc>
          <w:tcPr>
            <w:tcW w:w="4987" w:type="dxa"/>
            <w:noWrap w:val="0"/>
            <w:vAlign w:val="center"/>
          </w:tcPr>
          <w:p w14:paraId="0033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示范课：七下13课《叶圣陶先生二三事》</w:t>
            </w:r>
          </w:p>
        </w:tc>
        <w:tc>
          <w:tcPr>
            <w:tcW w:w="1289" w:type="dxa"/>
            <w:noWrap w:val="0"/>
            <w:vAlign w:val="center"/>
          </w:tcPr>
          <w:p w14:paraId="015A9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24C7AC84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腾讯会议</w:t>
            </w:r>
          </w:p>
        </w:tc>
      </w:tr>
      <w:tr w14:paraId="3380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EDD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553" w:type="dxa"/>
            <w:noWrap w:val="0"/>
            <w:vAlign w:val="center"/>
          </w:tcPr>
          <w:p w14:paraId="6E565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10：00-10:45</w:t>
            </w:r>
          </w:p>
        </w:tc>
        <w:tc>
          <w:tcPr>
            <w:tcW w:w="4987" w:type="dxa"/>
            <w:noWrap w:val="0"/>
            <w:vAlign w:val="center"/>
          </w:tcPr>
          <w:p w14:paraId="4DC94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示范课：七下18课《紫藤萝瀑布》</w:t>
            </w:r>
          </w:p>
        </w:tc>
        <w:tc>
          <w:tcPr>
            <w:tcW w:w="1289" w:type="dxa"/>
            <w:noWrap w:val="0"/>
            <w:vAlign w:val="center"/>
          </w:tcPr>
          <w:p w14:paraId="32094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5559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0CF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4FB6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37D6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14:00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4987" w:type="dxa"/>
            <w:noWrap w:val="0"/>
            <w:vAlign w:val="center"/>
          </w:tcPr>
          <w:p w14:paraId="3F23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示范课：七下7课《谁是最可爱的人》</w:t>
            </w:r>
          </w:p>
        </w:tc>
        <w:tc>
          <w:tcPr>
            <w:tcW w:w="1289" w:type="dxa"/>
            <w:noWrap w:val="0"/>
            <w:vAlign w:val="center"/>
          </w:tcPr>
          <w:p w14:paraId="2FA8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苏丽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6A3BFC1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1F67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003BA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6AC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15:00-15:45</w:t>
            </w:r>
          </w:p>
        </w:tc>
        <w:tc>
          <w:tcPr>
            <w:tcW w:w="4987" w:type="dxa"/>
            <w:noWrap w:val="0"/>
            <w:vAlign w:val="center"/>
          </w:tcPr>
          <w:p w14:paraId="71E0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示范课：八下12课《关雎》</w:t>
            </w:r>
          </w:p>
        </w:tc>
        <w:tc>
          <w:tcPr>
            <w:tcW w:w="1289" w:type="dxa"/>
            <w:noWrap w:val="0"/>
            <w:vAlign w:val="center"/>
          </w:tcPr>
          <w:p w14:paraId="327A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苏丽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B87022C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FA0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4AD3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C8FC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16:00-16:30</w:t>
            </w:r>
          </w:p>
        </w:tc>
        <w:tc>
          <w:tcPr>
            <w:tcW w:w="4987" w:type="dxa"/>
            <w:noWrap w:val="0"/>
            <w:vAlign w:val="center"/>
          </w:tcPr>
          <w:p w14:paraId="2653A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专家评课</w:t>
            </w:r>
          </w:p>
        </w:tc>
        <w:tc>
          <w:tcPr>
            <w:tcW w:w="1289" w:type="dxa"/>
            <w:noWrap w:val="0"/>
            <w:vAlign w:val="center"/>
          </w:tcPr>
          <w:p w14:paraId="0BDA4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7AFA869B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3E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65A4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8月6日</w:t>
            </w:r>
          </w:p>
        </w:tc>
        <w:tc>
          <w:tcPr>
            <w:tcW w:w="1553" w:type="dxa"/>
            <w:noWrap w:val="0"/>
            <w:vAlign w:val="center"/>
          </w:tcPr>
          <w:p w14:paraId="2A46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08:30-0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9:15</w:t>
            </w:r>
          </w:p>
        </w:tc>
        <w:tc>
          <w:tcPr>
            <w:tcW w:w="4987" w:type="dxa"/>
            <w:noWrap w:val="0"/>
            <w:vAlign w:val="center"/>
          </w:tcPr>
          <w:p w14:paraId="132E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示范课：七下8课《土地的誓言》</w:t>
            </w:r>
          </w:p>
        </w:tc>
        <w:tc>
          <w:tcPr>
            <w:tcW w:w="1289" w:type="dxa"/>
            <w:noWrap w:val="0"/>
            <w:vAlign w:val="center"/>
          </w:tcPr>
          <w:p w14:paraId="66FC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266540A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183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6A34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0916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09:35-10:20</w:t>
            </w:r>
          </w:p>
        </w:tc>
        <w:tc>
          <w:tcPr>
            <w:tcW w:w="4987" w:type="dxa"/>
            <w:noWrap w:val="0"/>
            <w:vAlign w:val="center"/>
          </w:tcPr>
          <w:p w14:paraId="4569A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示范课：七下11课《老王》</w:t>
            </w:r>
          </w:p>
        </w:tc>
        <w:tc>
          <w:tcPr>
            <w:tcW w:w="1289" w:type="dxa"/>
            <w:noWrap w:val="0"/>
            <w:vAlign w:val="center"/>
          </w:tcPr>
          <w:p w14:paraId="26273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2BFDF29D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1AFC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3B619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4A3BB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10:40-11:30</w:t>
            </w:r>
          </w:p>
        </w:tc>
        <w:tc>
          <w:tcPr>
            <w:tcW w:w="4987" w:type="dxa"/>
            <w:noWrap w:val="0"/>
            <w:vAlign w:val="center"/>
          </w:tcPr>
          <w:p w14:paraId="227A0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专家评课</w:t>
            </w:r>
          </w:p>
        </w:tc>
        <w:tc>
          <w:tcPr>
            <w:tcW w:w="1289" w:type="dxa"/>
            <w:noWrap w:val="0"/>
            <w:vAlign w:val="center"/>
          </w:tcPr>
          <w:p w14:paraId="21F67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E5C1C2B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74A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A0D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63E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14:00-15:30</w:t>
            </w:r>
          </w:p>
        </w:tc>
        <w:tc>
          <w:tcPr>
            <w:tcW w:w="4987" w:type="dxa"/>
            <w:noWrap w:val="0"/>
            <w:vAlign w:val="center"/>
          </w:tcPr>
          <w:p w14:paraId="36727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主题讲座：养成利用“教学资源”的好习惯</w:t>
            </w:r>
          </w:p>
        </w:tc>
        <w:tc>
          <w:tcPr>
            <w:tcW w:w="1289" w:type="dxa"/>
            <w:noWrap w:val="0"/>
            <w:vAlign w:val="center"/>
          </w:tcPr>
          <w:p w14:paraId="62C2F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44B593E8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42E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1D5C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2783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15:40-16:00</w:t>
            </w:r>
          </w:p>
        </w:tc>
        <w:tc>
          <w:tcPr>
            <w:tcW w:w="4987" w:type="dxa"/>
            <w:noWrap w:val="0"/>
            <w:vAlign w:val="center"/>
          </w:tcPr>
          <w:p w14:paraId="1CB05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评课互动</w:t>
            </w:r>
          </w:p>
        </w:tc>
        <w:tc>
          <w:tcPr>
            <w:tcW w:w="1289" w:type="dxa"/>
            <w:noWrap w:val="0"/>
            <w:vAlign w:val="center"/>
          </w:tcPr>
          <w:p w14:paraId="0826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余映潮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06DC68C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0E9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061ED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8月7日</w:t>
            </w:r>
          </w:p>
        </w:tc>
        <w:tc>
          <w:tcPr>
            <w:tcW w:w="1553" w:type="dxa"/>
            <w:noWrap w:val="0"/>
            <w:vAlign w:val="center"/>
          </w:tcPr>
          <w:p w14:paraId="7066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9:00-9:45</w:t>
            </w:r>
          </w:p>
        </w:tc>
        <w:tc>
          <w:tcPr>
            <w:tcW w:w="4987" w:type="dxa"/>
            <w:noWrap w:val="0"/>
            <w:vAlign w:val="center"/>
          </w:tcPr>
          <w:p w14:paraId="604F9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培育室成员展示：《于细微处见精神》</w:t>
            </w:r>
          </w:p>
        </w:tc>
        <w:tc>
          <w:tcPr>
            <w:tcW w:w="1289" w:type="dxa"/>
            <w:noWrap w:val="0"/>
            <w:vAlign w:val="center"/>
          </w:tcPr>
          <w:p w14:paraId="3AA85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满红艳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63A975BD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289B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618" w:type="dxa"/>
            <w:vMerge w:val="continue"/>
            <w:noWrap w:val="0"/>
            <w:vAlign w:val="top"/>
          </w:tcPr>
          <w:p w14:paraId="174A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32A31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10:00-11:0</w:t>
            </w:r>
          </w:p>
        </w:tc>
        <w:tc>
          <w:tcPr>
            <w:tcW w:w="4987" w:type="dxa"/>
            <w:noWrap w:val="0"/>
            <w:vAlign w:val="center"/>
          </w:tcPr>
          <w:p w14:paraId="3BD9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领衔人讲座：《做会利用资源的语文教师》</w:t>
            </w:r>
          </w:p>
        </w:tc>
        <w:tc>
          <w:tcPr>
            <w:tcW w:w="1289" w:type="dxa"/>
            <w:noWrap w:val="0"/>
            <w:vAlign w:val="center"/>
          </w:tcPr>
          <w:p w14:paraId="093B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芦启顺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DD04665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36E49386">
      <w:pPr>
        <w:numPr>
          <w:ilvl w:val="0"/>
          <w:numId w:val="1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  <w:r>
        <w:rPr>
          <w:rFonts w:hint="eastAsia" w:ascii="宋体" w:hAnsi="宋体" w:eastAsia="宋体" w:cs="宋体"/>
          <w:color w:val="313131"/>
          <w:kern w:val="0"/>
          <w:sz w:val="24"/>
          <w:lang w:val="en-US" w:eastAsia="zh-CN"/>
        </w:rPr>
        <w:t>3</w:t>
      </w:r>
    </w:p>
    <w:p w14:paraId="6A18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6ED0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.会后每位老师上交活动照片2张，感悟1篇</w:t>
      </w:r>
    </w:p>
    <w:p w14:paraId="4686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A3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34DB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360" w:firstLineChars="150"/>
        <w:jc w:val="right"/>
        <w:textAlignment w:val="auto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13F8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006" w:leftChars="228" w:hanging="4527" w:hangingChars="1617"/>
        <w:jc w:val="left"/>
        <w:textAlignment w:val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bookmarkEnd w:id="0"/>
    <w:p w14:paraId="1A25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0D08F"/>
    <w:multiLevelType w:val="singleLevel"/>
    <w:tmpl w:val="9AC0D08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738AA"/>
    <w:rsid w:val="005212C4"/>
    <w:rsid w:val="00682814"/>
    <w:rsid w:val="006A5C37"/>
    <w:rsid w:val="008C3C97"/>
    <w:rsid w:val="009808C6"/>
    <w:rsid w:val="00AC1221"/>
    <w:rsid w:val="00C76264"/>
    <w:rsid w:val="00D23E6A"/>
    <w:rsid w:val="00D64D92"/>
    <w:rsid w:val="00D738AA"/>
    <w:rsid w:val="00EF1125"/>
    <w:rsid w:val="00F17E43"/>
    <w:rsid w:val="00F70CBF"/>
    <w:rsid w:val="0C263CA0"/>
    <w:rsid w:val="1AEB73B7"/>
    <w:rsid w:val="340F65CA"/>
    <w:rsid w:val="5A813844"/>
    <w:rsid w:val="688A2F84"/>
    <w:rsid w:val="72D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592</Characters>
  <Lines>3</Lines>
  <Paragraphs>1</Paragraphs>
  <TotalTime>1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2024-06-02T08:14:00Z</dcterms:created>
  <dc:creator>帆 杨</dc:creator>
  <cp:lastModifiedBy>LENOVO</cp:lastModifiedBy>
  <dcterms:modified xsi:type="dcterms:W3CDTF">2026-03-16T12:37:28Z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68BB4F08D27547638A19E627A82CD39B_13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