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31位幼儿</w:t>
            </w:r>
            <w:r>
              <w:rPr>
                <w:rFonts w:hint="eastAsia" w:ascii="宋体" w:hAnsi="宋体" w:cs="宋体"/>
                <w:szCs w:val="21"/>
              </w:rPr>
              <w:t>都深深喜爱自己的家人；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有15名幼儿</w:t>
            </w:r>
            <w:r>
              <w:rPr>
                <w:rFonts w:hint="eastAsia" w:ascii="宋体" w:hAnsi="宋体" w:cs="宋体"/>
                <w:szCs w:val="21"/>
              </w:rPr>
              <w:t>想亲手制作礼物送给最爱的家人；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有20名幼儿</w:t>
            </w:r>
            <w:r>
              <w:rPr>
                <w:rFonts w:hint="eastAsia" w:ascii="宋体" w:hAnsi="宋体" w:cs="宋体"/>
                <w:szCs w:val="21"/>
              </w:rPr>
              <w:t>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》，营造新年家人在一起的温馨氛围。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我的一家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娃娃家：《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烧饭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小鸟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给小动物穿衣服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赵老师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安静阅读，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。</w:t>
            </w:r>
          </w:p>
          <w:p w14:paraId="27190F3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吴老师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关注益智区幼儿的游戏情况：通过观察记录、今日动态等方式了解幼儿是否能看懂任务卡，在游戏后能否按标记收拾整理等。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  <w:bookmarkStart w:id="0" w:name="_GoBack"/>
            <w:bookmarkEnd w:id="0"/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吴莹莹、赵华钰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3FFF0777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B0FC8D64"/>
    <w:rsid w:val="BFFF3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8</TotalTime>
  <ScaleCrop>false</ScaleCrop>
  <LinksUpToDate>false</LinksUpToDate>
  <CharactersWithSpaces>1479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赵大珏</cp:lastModifiedBy>
  <cp:lastPrinted>2024-11-20T04:21:00Z</cp:lastPrinted>
  <dcterms:modified xsi:type="dcterms:W3CDTF">2026-03-15T20:03:31Z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2147B427C45047F3A6F40FB7CF72B14F_13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