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20" w:after="75" w:line="240" w:lineRule="auto"/>
        <w:ind w:left="120" w:right="120"/>
        <w:jc w:val="center"/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</w:pP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​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下学期 第2周工作安排</w:t>
      </w: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(3月9日—3月15日)</w:t>
      </w:r>
    </w:p>
    <w:p>
      <w:pPr>
        <w:snapToGrid/>
        <w:spacing w:before="75" w:after="75" w:line="240" w:lineRule="auto"/>
        <w:ind w:left="120" w:right="12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3335"/>
        <w:gridCol w:w="928"/>
        <w:gridCol w:w="913"/>
        <w:gridCol w:w="811"/>
        <w:gridCol w:w="928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5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13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811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3月9日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全体局领导</w:t>
            </w:r>
          </w:p>
        </w:tc>
        <w:tc>
          <w:tcPr>
            <w:tcW w:w="913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1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10:30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区财政局关于房产出租可视化系统专题培训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涉及房产出租的相关学校后勤（资产）主任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天宁初级中学6号楼2楼督导会议室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发展规划与财务科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14:45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新学期中小学体育期初工作会议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13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各中小学分管校长、体育教研组长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(沈林武、朱波)</w:t>
            </w:r>
          </w:p>
        </w:tc>
        <w:tc>
          <w:tcPr>
            <w:tcW w:w="81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二实小翰学校区一楼越明厅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小学数学教研训研讨活动暨期末质量反馈（命题分析）会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各校数学学科责任人、教研组长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（吴迎春，郭鸿星）</w:t>
            </w:r>
          </w:p>
        </w:tc>
        <w:tc>
          <w:tcPr>
            <w:tcW w:w="81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教师发展中心二楼报告厅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3月10日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学校教职工年度考核材料现场审核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相关学校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（周锭）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1019会议室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人事与教师工作科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小学语文期初教研组长研讨活动暨期末质量分析会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各校语文学科责任人、教研组长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（张瑜，吴银兰）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虹景小学四楼教研中心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部分学校警校联席会议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13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部分中小学校长（单独通知）</w:t>
            </w:r>
          </w:p>
        </w:tc>
        <w:tc>
          <w:tcPr>
            <w:tcW w:w="81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科技促进中心1019会议室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发展规划与财务科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3月11日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学校教职工年度考核材料现场审核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相关学校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1019会议室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人事与教师工作科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音乐学科开学工作研讨活动及质量分析会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各校小学音乐专职教师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（龚凡、徐安芹）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教师发展中心二楼报告厅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小学道德与法治期初教研组长研讨活动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13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各校教研组长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（程凤娇）</w:t>
            </w:r>
          </w:p>
        </w:tc>
        <w:tc>
          <w:tcPr>
            <w:tcW w:w="81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教师发展中心二楼录播室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2026年春学期区级综合督导督前培训会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913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1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第二实验小学五楼会议室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14:40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16:10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2025-2026学年第二学期天宁区责任督学工作会议暨督学培训活动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913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全区中小学、幼儿园责任督学</w:t>
            </w:r>
          </w:p>
        </w:tc>
        <w:tc>
          <w:tcPr>
            <w:tcW w:w="81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第二实验小学五楼会议室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3月12日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学校教职工年度考核材料现场审核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相关学校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1019会议室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人事与教师工作科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小学美术期初工作研讨活动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各小学教研组长及骨干教师1-2名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刘方圆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青龙实验小学综合楼三楼录播教室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天宁区幼儿园业务负责人学习共同体活动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13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全区各幼儿园业务负责人</w:t>
            </w:r>
          </w:p>
        </w:tc>
        <w:tc>
          <w:tcPr>
            <w:tcW w:w="81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竹林壹号幼儿园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小学综合实践及劳动期初工作研讨活动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13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各小学综合实践教研组长、劳动教研组长及骨干教师1-2名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（邹雨轩、顾燕）</w:t>
            </w:r>
          </w:p>
        </w:tc>
        <w:tc>
          <w:tcPr>
            <w:tcW w:w="81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雕庄中心小学新大楼四楼录播教室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3月13日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智慧教育期初工作暨信息科技期初工作研讨活动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各中小学智慧教育分管主任、信息科技学科教研组长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（承丽娜，黄洲）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教师发展中心二楼报告厅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“人工智能赋能课堂教学变革的区域实践”系列研讨活动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1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项目组（D组）全体成员</w:t>
            </w:r>
          </w:p>
        </w:tc>
        <w:tc>
          <w:tcPr>
            <w:tcW w:w="8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教师发展中心二楼录播室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天宁区2026年春学期少先队工作会议暨德育工作会议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13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各校分管少先队（德育）副校长、大队辅导员、德育主任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（沈林武 陆萍芬 吴银兰）</w:t>
            </w:r>
          </w:p>
        </w:tc>
        <w:tc>
          <w:tcPr>
            <w:tcW w:w="81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局前街小学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2" w:type="dxa"/>
            <w:gridSpan w:val="8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1.支部如有参加区2026年度入党积极分子培训人员请10号前向组织科发送报名表；请各支部尽快完成第1季度的党费收缴工作；请各支部将组织生活会召开时间报送组织科，教育工委领导将列席部分支部组织生活会。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请各基层党支部于3月10日前利用支委会、三会一课等形式，传达学习中央和省市区关于学习教育的工作要求，启动本单位学习教育工作。后续市里会对启动部署情况进行调度，或开展四不两直抽查，请认真抓好落实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3.各市前瞻性项目申报校3月13日前将纸质稿交教育科。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4.各初中校指导学生3月12日起在“常州中招系统”进行中考报名。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5.学校安全、校园餐管理“四不两直”检查。</w:t>
            </w:r>
          </w:p>
        </w:tc>
      </w:tr>
    </w:tbl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120" w:after="75" w:line="240" w:lineRule="auto"/>
        <w:ind w:left="120" w:right="120"/>
        <w:jc w:val="center"/>
        <w:rPr>
          <w:rFonts w:ascii="黑体" w:hAnsi="黑体" w:eastAsia="黑体" w:cs="黑体"/>
          <w:i w:val="0"/>
          <w:strike w:val="0"/>
          <w:color w:val="000000"/>
          <w:spacing w:val="0"/>
          <w:sz w:val="32"/>
          <w:u w:val="none"/>
        </w:rPr>
      </w:pPr>
      <w:r>
        <w:rPr>
          <w:rFonts w:ascii="Times New Roman" w:hAnsi="Times New Roman" w:cs="Times New Roman"/>
          <w:i w:val="0"/>
          <w:strike w:val="0"/>
          <w:color w:val="000000"/>
          <w:spacing w:val="0"/>
          <w:sz w:val="32"/>
          <w:u w:val="none"/>
        </w:rPr>
        <w:t>​</w:t>
      </w:r>
      <w:r>
        <w:rPr>
          <w:rFonts w:ascii="黑体" w:hAnsi="黑体" w:eastAsia="黑体" w:cs="黑体"/>
          <w:i w:val="0"/>
          <w:strike w:val="0"/>
          <w:color w:val="000000"/>
          <w:spacing w:val="0"/>
          <w:sz w:val="32"/>
          <w:u w:val="none"/>
        </w:rPr>
        <w:t>2025-2026学年 下学期 第2周工作安排</w:t>
      </w: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(3月9日—3月15日)</w:t>
      </w: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915"/>
        <w:gridCol w:w="1650"/>
        <w:gridCol w:w="2038"/>
        <w:gridCol w:w="2475"/>
        <w:gridCol w:w="907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46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(日期)</w:t>
            </w:r>
          </w:p>
        </w:tc>
        <w:tc>
          <w:tcPr>
            <w:tcW w:w="915" w:type="dxa"/>
            <w:tcBorders>
              <w:top w:val="single" w:color="000000" w:sz="16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时 间</w:t>
            </w:r>
          </w:p>
        </w:tc>
        <w:tc>
          <w:tcPr>
            <w:tcW w:w="1650" w:type="dxa"/>
            <w:tcBorders>
              <w:top w:val="single" w:color="000000" w:sz="16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地 点</w:t>
            </w:r>
          </w:p>
        </w:tc>
        <w:tc>
          <w:tcPr>
            <w:tcW w:w="2038" w:type="dxa"/>
            <w:tcBorders>
              <w:top w:val="single" w:color="000000" w:sz="16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参加对象</w:t>
            </w:r>
          </w:p>
        </w:tc>
        <w:tc>
          <w:tcPr>
            <w:tcW w:w="2475" w:type="dxa"/>
            <w:tcBorders>
              <w:top w:val="single" w:color="000000" w:sz="16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工 作 内 容</w:t>
            </w:r>
          </w:p>
        </w:tc>
        <w:tc>
          <w:tcPr>
            <w:tcW w:w="907" w:type="dxa"/>
            <w:tcBorders>
              <w:top w:val="single" w:color="000000" w:sz="16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宣传、策划负责人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46" w:type="dxa"/>
            <w:vMerge w:val="restart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星期一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（9日）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 </w:t>
            </w: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9:00</w:t>
            </w:r>
          </w:p>
        </w:tc>
        <w:tc>
          <w:tcPr>
            <w:tcW w:w="165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操场</w:t>
            </w:r>
          </w:p>
        </w:tc>
        <w:tc>
          <w:tcPr>
            <w:tcW w:w="2038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全体师生</w:t>
            </w:r>
          </w:p>
        </w:tc>
        <w:tc>
          <w:tcPr>
            <w:tcW w:w="247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开学典礼</w:t>
            </w:r>
          </w:p>
        </w:tc>
        <w:tc>
          <w:tcPr>
            <w:tcW w:w="907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46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9:00</w:t>
            </w:r>
          </w:p>
        </w:tc>
        <w:tc>
          <w:tcPr>
            <w:tcW w:w="165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二楼会议室</w:t>
            </w:r>
          </w:p>
        </w:tc>
        <w:tc>
          <w:tcPr>
            <w:tcW w:w="2038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体育教师</w:t>
            </w:r>
          </w:p>
        </w:tc>
        <w:tc>
          <w:tcPr>
            <w:tcW w:w="247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期初工作会议</w:t>
            </w:r>
          </w:p>
        </w:tc>
        <w:tc>
          <w:tcPr>
            <w:tcW w:w="907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朱波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46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12:10</w:t>
            </w:r>
          </w:p>
        </w:tc>
        <w:tc>
          <w:tcPr>
            <w:tcW w:w="165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三楼录播室</w:t>
            </w:r>
          </w:p>
        </w:tc>
        <w:tc>
          <w:tcPr>
            <w:tcW w:w="2038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尚美俱乐部成员 、感兴趣的教师</w:t>
            </w:r>
          </w:p>
        </w:tc>
        <w:tc>
          <w:tcPr>
            <w:tcW w:w="247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向上向美 共赴芳华</w:t>
            </w:r>
          </w:p>
        </w:tc>
        <w:tc>
          <w:tcPr>
            <w:tcW w:w="907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承叶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46" w:type="dxa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13:00</w:t>
            </w:r>
          </w:p>
        </w:tc>
        <w:tc>
          <w:tcPr>
            <w:tcW w:w="165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三楼录播室</w:t>
            </w:r>
          </w:p>
        </w:tc>
        <w:tc>
          <w:tcPr>
            <w:tcW w:w="2038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英语组教师</w:t>
            </w:r>
          </w:p>
        </w:tc>
        <w:tc>
          <w:tcPr>
            <w:tcW w:w="247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英语教研组会议</w:t>
            </w:r>
          </w:p>
        </w:tc>
        <w:tc>
          <w:tcPr>
            <w:tcW w:w="907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周锭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朱晓萍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46" w:type="dxa"/>
            <w:vMerge w:val="restart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星期二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（10日）</w:t>
            </w: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8:20</w:t>
            </w:r>
          </w:p>
        </w:tc>
        <w:tc>
          <w:tcPr>
            <w:tcW w:w="165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相关教室</w:t>
            </w:r>
          </w:p>
        </w:tc>
        <w:tc>
          <w:tcPr>
            <w:tcW w:w="2038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相关教师</w:t>
            </w:r>
          </w:p>
        </w:tc>
        <w:tc>
          <w:tcPr>
            <w:tcW w:w="247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常规听课</w:t>
            </w:r>
          </w:p>
        </w:tc>
        <w:tc>
          <w:tcPr>
            <w:tcW w:w="907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张瑜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46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46" w:type="dxa"/>
            <w:vMerge w:val="restart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星期三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（11日）</w:t>
            </w: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下午1:00</w:t>
            </w:r>
          </w:p>
        </w:tc>
        <w:tc>
          <w:tcPr>
            <w:tcW w:w="165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河小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焦溪竹编馆</w:t>
            </w:r>
          </w:p>
        </w:tc>
        <w:tc>
          <w:tcPr>
            <w:tcW w:w="2038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河小、解小部分师生</w:t>
            </w:r>
          </w:p>
        </w:tc>
        <w:tc>
          <w:tcPr>
            <w:tcW w:w="247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种植竹子、竹编研学</w:t>
            </w:r>
          </w:p>
        </w:tc>
        <w:tc>
          <w:tcPr>
            <w:tcW w:w="907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陆萍芬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周锭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46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下午1:00</w:t>
            </w:r>
          </w:p>
        </w:tc>
        <w:tc>
          <w:tcPr>
            <w:tcW w:w="165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二楼会议室</w:t>
            </w:r>
          </w:p>
        </w:tc>
        <w:tc>
          <w:tcPr>
            <w:tcW w:w="2038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语数英学科责任人及教研组长</w:t>
            </w:r>
          </w:p>
        </w:tc>
        <w:tc>
          <w:tcPr>
            <w:tcW w:w="247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质量分析及教研活动交流</w:t>
            </w:r>
          </w:p>
        </w:tc>
        <w:tc>
          <w:tcPr>
            <w:tcW w:w="907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46" w:type="dxa"/>
            <w:vMerge w:val="restart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星期四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（12日）</w:t>
            </w: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8：20</w:t>
            </w:r>
          </w:p>
        </w:tc>
        <w:tc>
          <w:tcPr>
            <w:tcW w:w="165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三楼录播室</w:t>
            </w:r>
          </w:p>
        </w:tc>
        <w:tc>
          <w:tcPr>
            <w:tcW w:w="2038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语文教师</w:t>
            </w:r>
          </w:p>
        </w:tc>
        <w:tc>
          <w:tcPr>
            <w:tcW w:w="247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新学期工作安排</w:t>
            </w:r>
          </w:p>
        </w:tc>
        <w:tc>
          <w:tcPr>
            <w:tcW w:w="907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张瑜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46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12:10</w:t>
            </w:r>
          </w:p>
        </w:tc>
        <w:tc>
          <w:tcPr>
            <w:tcW w:w="165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三楼录播室</w:t>
            </w:r>
          </w:p>
        </w:tc>
        <w:tc>
          <w:tcPr>
            <w:tcW w:w="2038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三到六年级心理委员</w:t>
            </w:r>
          </w:p>
        </w:tc>
        <w:tc>
          <w:tcPr>
            <w:tcW w:w="247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心理委员培训</w:t>
            </w:r>
          </w:p>
        </w:tc>
        <w:tc>
          <w:tcPr>
            <w:tcW w:w="907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吴银兰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周锭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46" w:type="dxa"/>
            <w:vMerge w:val="restart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星期五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（13日）</w:t>
            </w: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9:30</w:t>
            </w:r>
          </w:p>
        </w:tc>
        <w:tc>
          <w:tcPr>
            <w:tcW w:w="165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二楼会议室</w:t>
            </w:r>
          </w:p>
        </w:tc>
        <w:tc>
          <w:tcPr>
            <w:tcW w:w="2038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全体行政</w:t>
            </w:r>
          </w:p>
        </w:tc>
        <w:tc>
          <w:tcPr>
            <w:tcW w:w="247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行政会议</w:t>
            </w:r>
          </w:p>
        </w:tc>
        <w:tc>
          <w:tcPr>
            <w:tcW w:w="907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46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65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038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47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07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46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650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038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47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07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46" w:type="dxa"/>
            <w:vMerge w:val="restart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教学管理部</w:t>
            </w:r>
          </w:p>
        </w:tc>
        <w:tc>
          <w:tcPr>
            <w:tcW w:w="7070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区语文期初研讨活动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上报课后服务信息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语文、英语、数学教研组活动</w:t>
            </w:r>
            <w:bookmarkEnd w:id="0"/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46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学生成长部</w:t>
            </w:r>
          </w:p>
        </w:tc>
        <w:tc>
          <w:tcPr>
            <w:tcW w:w="7070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完善班级文化、年级展板布置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寒假活动作品上交，更换学校相关布置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家长学校建设方案完善、上交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竹韵系列活动启动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46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主动发展部</w:t>
            </w:r>
          </w:p>
        </w:tc>
        <w:tc>
          <w:tcPr>
            <w:tcW w:w="7070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尚美教师俱乐部暨尚美讲堂活动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制定教科研计划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课题组制定研究计划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校级课题申报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制定教师个人三年规划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教师信息系统新聘教职工无犯罪准入查询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尚美教师俱乐部成员素养提升（粉笔字、硬笔书法）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开学课程材料收缴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区期初教科研工作会议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46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后勤保障部</w:t>
            </w:r>
          </w:p>
        </w:tc>
        <w:tc>
          <w:tcPr>
            <w:tcW w:w="7070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4"/>
              </w:numPr>
              <w:snapToGrid/>
              <w:spacing w:before="0" w:after="0" w:line="240" w:lineRule="auto"/>
              <w:ind w:left="6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安全工作</w:t>
            </w:r>
          </w:p>
          <w:p>
            <w:pPr>
              <w:numPr>
                <w:ilvl w:val="0"/>
                <w:numId w:val="4"/>
              </w:numPr>
              <w:snapToGrid/>
              <w:spacing w:before="0" w:after="0" w:line="240" w:lineRule="auto"/>
              <w:ind w:left="6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消防演练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46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其它</w:t>
            </w:r>
          </w:p>
        </w:tc>
        <w:tc>
          <w:tcPr>
            <w:tcW w:w="7070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46" w:type="dxa"/>
            <w:vMerge w:val="restart"/>
            <w:tcBorders>
              <w:top w:val="single" w:color="000000" w:sz="10" w:space="0"/>
              <w:left w:val="single" w:color="000000" w:sz="16" w:space="0"/>
              <w:bottom w:val="single" w:color="000000" w:sz="10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领导</w:t>
            </w:r>
          </w:p>
        </w:tc>
        <w:tc>
          <w:tcPr>
            <w:tcW w:w="7070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46" w:type="dxa"/>
            <w:vMerge w:val="continue"/>
            <w:tcBorders>
              <w:top w:val="single" w:color="000000" w:sz="10" w:space="0"/>
              <w:left w:val="single" w:color="000000" w:sz="16" w:space="0"/>
              <w:bottom w:val="single" w:color="000000" w:sz="10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15" w:type="dxa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</w:t>
            </w:r>
          </w:p>
        </w:tc>
        <w:tc>
          <w:tcPr>
            <w:tcW w:w="7070" w:type="dxa"/>
            <w:gridSpan w:val="4"/>
            <w:tcBorders>
              <w:top w:val="single" w:color="000000" w:sz="10" w:space="0"/>
              <w:left w:val="single" w:color="000000" w:sz="10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 xml:space="preserve">范晓华 查文兰 承佳梅 史心怡 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周志兰 张金花 潘秋红 张龙 </w:t>
            </w:r>
          </w:p>
        </w:tc>
      </w:tr>
    </w:tbl>
    <w:p>
      <w:pPr>
        <w:pStyle w:val="2"/>
        <w:jc w:val="left"/>
      </w:pPr>
    </w:p>
    <w:p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6" w:hanging="336"/>
      </w:pPr>
    </w:lvl>
    <w:lvl w:ilvl="1" w:tentative="0">
      <w:start w:val="1"/>
      <w:numFmt w:val="lowerLetter"/>
      <w:lvlText w:val="%2."/>
      <w:lvlJc w:val="left"/>
      <w:pPr>
        <w:ind w:left="866" w:hanging="336"/>
      </w:pPr>
    </w:lvl>
    <w:lvl w:ilvl="2" w:tentative="0">
      <w:start w:val="1"/>
      <w:numFmt w:val="lowerRoman"/>
      <w:lvlText w:val="%3."/>
      <w:lvlJc w:val="left"/>
      <w:pPr>
        <w:ind w:left="1306" w:hanging="336"/>
      </w:pPr>
    </w:lvl>
    <w:lvl w:ilvl="3" w:tentative="0">
      <w:start w:val="1"/>
      <w:numFmt w:val="decimal"/>
      <w:lvlText w:val="%4."/>
      <w:lvlJc w:val="left"/>
      <w:pPr>
        <w:ind w:left="1746" w:hanging="336"/>
      </w:pPr>
    </w:lvl>
    <w:lvl w:ilvl="4" w:tentative="0">
      <w:start w:val="1"/>
      <w:numFmt w:val="lowerLetter"/>
      <w:lvlText w:val="%5."/>
      <w:lvlJc w:val="left"/>
      <w:pPr>
        <w:ind w:left="2186" w:hanging="336"/>
      </w:pPr>
    </w:lvl>
    <w:lvl w:ilvl="5" w:tentative="0">
      <w:start w:val="1"/>
      <w:numFmt w:val="lowerRoman"/>
      <w:lvlText w:val="%6."/>
      <w:lvlJc w:val="left"/>
      <w:pPr>
        <w:ind w:left="2626" w:hanging="336"/>
      </w:pPr>
    </w:lvl>
    <w:lvl w:ilvl="6" w:tentative="0">
      <w:start w:val="1"/>
      <w:numFmt w:val="decimal"/>
      <w:lvlText w:val="%7."/>
      <w:lvlJc w:val="left"/>
      <w:pPr>
        <w:ind w:left="3066" w:hanging="336"/>
      </w:pPr>
    </w:lvl>
    <w:lvl w:ilvl="7" w:tentative="0">
      <w:start w:val="1"/>
      <w:numFmt w:val="lowerLetter"/>
      <w:lvlText w:val="%8."/>
      <w:lvlJc w:val="left"/>
      <w:pPr>
        <w:ind w:left="3506" w:hanging="336"/>
      </w:pPr>
    </w:lvl>
    <w:lvl w:ilvl="8" w:tentative="0">
      <w:start w:val="1"/>
      <w:numFmt w:val="lowerRoman"/>
      <w:lvlText w:val="%9."/>
      <w:lvlJc w:val="left"/>
      <w:pPr>
        <w:ind w:left="394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6" w:hanging="336"/>
      </w:pPr>
    </w:lvl>
    <w:lvl w:ilvl="1" w:tentative="0">
      <w:start w:val="1"/>
      <w:numFmt w:val="lowerLetter"/>
      <w:lvlText w:val="%2."/>
      <w:lvlJc w:val="left"/>
      <w:pPr>
        <w:ind w:left="866" w:hanging="336"/>
      </w:pPr>
    </w:lvl>
    <w:lvl w:ilvl="2" w:tentative="0">
      <w:start w:val="1"/>
      <w:numFmt w:val="lowerRoman"/>
      <w:lvlText w:val="%3."/>
      <w:lvlJc w:val="left"/>
      <w:pPr>
        <w:ind w:left="1306" w:hanging="336"/>
      </w:pPr>
    </w:lvl>
    <w:lvl w:ilvl="3" w:tentative="0">
      <w:start w:val="1"/>
      <w:numFmt w:val="decimal"/>
      <w:lvlText w:val="%4."/>
      <w:lvlJc w:val="left"/>
      <w:pPr>
        <w:ind w:left="1746" w:hanging="336"/>
      </w:pPr>
    </w:lvl>
    <w:lvl w:ilvl="4" w:tentative="0">
      <w:start w:val="1"/>
      <w:numFmt w:val="lowerLetter"/>
      <w:lvlText w:val="%5."/>
      <w:lvlJc w:val="left"/>
      <w:pPr>
        <w:ind w:left="2186" w:hanging="336"/>
      </w:pPr>
    </w:lvl>
    <w:lvl w:ilvl="5" w:tentative="0">
      <w:start w:val="1"/>
      <w:numFmt w:val="lowerRoman"/>
      <w:lvlText w:val="%6."/>
      <w:lvlJc w:val="left"/>
      <w:pPr>
        <w:ind w:left="2626" w:hanging="336"/>
      </w:pPr>
    </w:lvl>
    <w:lvl w:ilvl="6" w:tentative="0">
      <w:start w:val="1"/>
      <w:numFmt w:val="decimal"/>
      <w:lvlText w:val="%7."/>
      <w:lvlJc w:val="left"/>
      <w:pPr>
        <w:ind w:left="3066" w:hanging="336"/>
      </w:pPr>
    </w:lvl>
    <w:lvl w:ilvl="7" w:tentative="0">
      <w:start w:val="1"/>
      <w:numFmt w:val="lowerLetter"/>
      <w:lvlText w:val="%8."/>
      <w:lvlJc w:val="left"/>
      <w:pPr>
        <w:ind w:left="3506" w:hanging="336"/>
      </w:pPr>
    </w:lvl>
    <w:lvl w:ilvl="8" w:tentative="0">
      <w:start w:val="1"/>
      <w:numFmt w:val="lowerRoman"/>
      <w:lvlText w:val="%9."/>
      <w:lvlJc w:val="left"/>
      <w:pPr>
        <w:ind w:left="3946" w:hanging="336"/>
      </w:pPr>
    </w:lvl>
  </w:abstractNum>
  <w:abstractNum w:abstractNumId="2">
    <w:nsid w:val="532FB91D"/>
    <w:multiLevelType w:val="singleLevel"/>
    <w:tmpl w:val="532FB91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0" w:leftChars="0" w:firstLine="0" w:firstLineChars="0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904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1961</Words>
  <Characters>2215</Characters>
  <TotalTime>4</TotalTime>
  <ScaleCrop>false</ScaleCrop>
  <LinksUpToDate>false</LinksUpToDate>
  <CharactersWithSpaces>2259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2026-03-09T08:50:00Z</dcterms:created>
  <dc:creator>Administrator</dc:creator>
  <cp:lastModifiedBy>周周</cp:lastModifiedBy>
  <dcterms:modified xsi:type="dcterms:W3CDTF">2026-03-09T00:57:22Z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80B4FEE18A0A4804B8B7444F96417B34</vt:lpwstr>
  </property>
</Properties>
</file>