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在寒假中，幼儿深深体验着欢快热闹的春节氛围、享受着家人间浓浓的亲情，更在走亲访友时留下了一个个快乐的瞬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间。在交流中，我们了解到：16位幼儿在假期中能主动向长辈问好，说吉祥话；12位幼儿能在家中做力所能及的事，有长大一岁的自豪感。但幼儿在自主整理物品方面缺乏细致性和条理性；在与同伴相处时多半喜欢依赖成人解决问题……新学期伊始，为了让幼儿进一步感受自己的成长，体验成长带来的快乐，本周我们将引导幼儿重温假期趣事，学会用较完整的语言表达自己的所见所闻，同时尝试与同伴共立各项常规，知道在新学期里要不断进步，要更懂事更能干，体验成长带来的喜悦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1.主题环境：布置主题“你快乐，我快乐”：把幼儿收集有关假期快乐的图片资料分类张贴、绘画作品《成长中的我》进行张贴。</w:t>
            </w:r>
          </w:p>
          <w:p w14:paraId="5E3681B2">
            <w:pPr>
              <w:autoSpaceDE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2.区域材料：在美工区投放剪纸、绘画等材料制作大红灯笼、绘画我自己等作品；在图书区投放《我们的节日》《我长大了》等绘本供幼儿自主阅读；益智区投放亿童、自制玩具等多元材料供幼儿探索。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科学区：冬日光影瓶子、小球扑通、磁铁的秘密等。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美工区：卡纸制作《灯笼》、《成长中的我》，多种材料制作《送给妈妈的礼物》等。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建构区：使用积木、雪花片建构冬天的公园。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图书区：阅读绘本《妈妈的节日》、《我长大了》等。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益智区：杯子叠叠乐、新悦乐园、几何拼图等。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关注要点：1.姚：关注幼儿区域游戏选择和具体游戏内容。</w:t>
            </w:r>
          </w:p>
          <w:p w14:paraId="52D7CD50">
            <w:pPr>
              <w:spacing w:line="300" w:lineRule="exact"/>
              <w:ind w:firstLine="1050" w:firstLineChars="500"/>
              <w:rPr>
                <w:rFonts w:ascii="宋体" w:hAnsi="宋体" w:cs="宋体"/>
                <w:color w:val="3D3D3D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2.陈：关注游戏中幼儿与材料的互动情况。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94A6F6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1.谈话：新年里的开心事    2.社会：我长大了   </w:t>
            </w:r>
          </w:p>
          <w:p w14:paraId="074D8A5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整理活动：我的区域我设计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光影瓶子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2.专用活动室：美工室《成长中的我》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陈蕾、姚雪栋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陈蕾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1110AC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1110</Words>
  <Characters>1130</Characters>
  <Lines>9</Lines>
  <Paragraphs>2</Paragraphs>
  <TotalTime>4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2022-03-18T05:37:00Z</dcterms:created>
  <dc:creator>雨林木风</dc:creator>
  <cp:lastModifiedBy>莫莫兮露矣</cp:lastModifiedBy>
  <cp:lastPrinted>2026-03-03T07:11:52Z</cp:lastPrinted>
  <dcterms:modified xsi:type="dcterms:W3CDTF">2026-03-03T07:12:20Z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2F48E86E9ABB44229A875883AE830E63_13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