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A58" w:rsidRPr="003F7F1B" w:rsidRDefault="00FE5E22" w:rsidP="003F7F1B">
      <w:pPr>
        <w:jc w:val="center"/>
        <w:rPr>
          <w:rFonts w:ascii="黑体" w:eastAsia="黑体" w:hAnsi="黑体"/>
          <w:b/>
          <w:sz w:val="32"/>
          <w:szCs w:val="32"/>
        </w:rPr>
      </w:pPr>
      <w:r w:rsidRPr="00FE5E22">
        <w:rPr>
          <w:rFonts w:ascii="黑体" w:eastAsia="黑体" w:hAnsi="黑体" w:hint="eastAsia"/>
          <w:b/>
          <w:sz w:val="32"/>
          <w:szCs w:val="32"/>
        </w:rPr>
        <w:t>让孩子热爱阅读的10个好方法</w:t>
      </w:r>
    </w:p>
    <w:p w:rsidR="00902A58" w:rsidRPr="003F7F1B" w:rsidRDefault="00902A58" w:rsidP="003F7F1B">
      <w:pPr>
        <w:ind w:firstLineChars="200" w:firstLine="560"/>
        <w:rPr>
          <w:rFonts w:asciiTheme="minorEastAsia" w:eastAsiaTheme="minorEastAsia" w:hAnsiTheme="minorEastAsia"/>
          <w:sz w:val="28"/>
          <w:szCs w:val="28"/>
        </w:rPr>
      </w:pPr>
    </w:p>
    <w:p w:rsidR="00FE5E22" w:rsidRPr="00FE5E22" w:rsidRDefault="00FE5E22" w:rsidP="00FE5E22">
      <w:pPr>
        <w:ind w:firstLineChars="200" w:firstLine="560"/>
        <w:rPr>
          <w:rFonts w:asciiTheme="minorEastAsia" w:eastAsiaTheme="minorEastAsia" w:hAnsiTheme="minorEastAsia"/>
          <w:sz w:val="28"/>
          <w:szCs w:val="28"/>
        </w:rPr>
      </w:pPr>
      <w:r w:rsidRPr="00FE5E22">
        <w:rPr>
          <w:rFonts w:asciiTheme="minorEastAsia" w:eastAsiaTheme="minorEastAsia" w:hAnsiTheme="minorEastAsia" w:hint="eastAsia"/>
          <w:sz w:val="28"/>
          <w:szCs w:val="28"/>
        </w:rPr>
        <w:t>1.定期为他们读书，务必声情并茂。</w:t>
      </w:r>
    </w:p>
    <w:p w:rsidR="00FE5E22" w:rsidRPr="00FE5E22" w:rsidRDefault="00FE5E22" w:rsidP="00FE5E22">
      <w:pPr>
        <w:ind w:firstLineChars="200" w:firstLine="560"/>
        <w:rPr>
          <w:rFonts w:asciiTheme="minorEastAsia" w:eastAsiaTheme="minorEastAsia" w:hAnsiTheme="minorEastAsia"/>
          <w:sz w:val="28"/>
          <w:szCs w:val="28"/>
        </w:rPr>
      </w:pPr>
      <w:r w:rsidRPr="00FE5E22">
        <w:rPr>
          <w:rFonts w:asciiTheme="minorEastAsia" w:eastAsiaTheme="minorEastAsia" w:hAnsiTheme="minorEastAsia" w:hint="eastAsia"/>
          <w:sz w:val="28"/>
          <w:szCs w:val="28"/>
        </w:rPr>
        <w:t>2.以身作则，让他们看到你经常会读书。烹饪的、杂志、报纸、小说或非小说作品皆宜。</w:t>
      </w:r>
    </w:p>
    <w:p w:rsidR="00FE5E22" w:rsidRPr="00FE5E22" w:rsidRDefault="00FE5E22" w:rsidP="00FE5E22">
      <w:pPr>
        <w:ind w:firstLineChars="200" w:firstLine="560"/>
        <w:rPr>
          <w:rFonts w:asciiTheme="minorEastAsia" w:eastAsiaTheme="minorEastAsia" w:hAnsiTheme="minorEastAsia"/>
          <w:sz w:val="28"/>
          <w:szCs w:val="28"/>
        </w:rPr>
      </w:pPr>
      <w:r w:rsidRPr="00FE5E22">
        <w:rPr>
          <w:rFonts w:asciiTheme="minorEastAsia" w:eastAsiaTheme="minorEastAsia" w:hAnsiTheme="minorEastAsia" w:hint="eastAsia"/>
          <w:sz w:val="28"/>
          <w:szCs w:val="28"/>
        </w:rPr>
        <w:t>3.谈起你读过的书籍或文章。在晚饭的时候讲是很好的时间，兴奋或困扰，分享你所经历的一切。</w:t>
      </w:r>
    </w:p>
    <w:p w:rsidR="00FE5E22" w:rsidRPr="00FE5E22" w:rsidRDefault="00FE5E22" w:rsidP="00FE5E22">
      <w:pPr>
        <w:ind w:firstLineChars="200" w:firstLine="560"/>
        <w:rPr>
          <w:rFonts w:asciiTheme="minorEastAsia" w:eastAsiaTheme="minorEastAsia" w:hAnsiTheme="minorEastAsia"/>
          <w:sz w:val="28"/>
          <w:szCs w:val="28"/>
        </w:rPr>
      </w:pPr>
      <w:r w:rsidRPr="00FE5E22">
        <w:rPr>
          <w:rFonts w:asciiTheme="minorEastAsia" w:eastAsiaTheme="minorEastAsia" w:hAnsiTheme="minorEastAsia" w:hint="eastAsia"/>
          <w:sz w:val="28"/>
          <w:szCs w:val="28"/>
        </w:rPr>
        <w:t>4.每天晚饭后30分钟，或每周二晚，计划出一个“家庭读书时间</w:t>
      </w:r>
      <w:proofErr w:type="gramStart"/>
      <w:r w:rsidRPr="00FE5E22">
        <w:rPr>
          <w:rFonts w:asciiTheme="minorEastAsia" w:eastAsiaTheme="minorEastAsia" w:hAnsiTheme="minorEastAsia" w:hint="eastAsia"/>
          <w:sz w:val="28"/>
          <w:szCs w:val="28"/>
        </w:rPr>
        <w:t>”</w:t>
      </w:r>
      <w:proofErr w:type="gramEnd"/>
      <w:r w:rsidRPr="00FE5E22">
        <w:rPr>
          <w:rFonts w:asciiTheme="minorEastAsia" w:eastAsiaTheme="minorEastAsia" w:hAnsiTheme="minorEastAsia" w:hint="eastAsia"/>
          <w:sz w:val="28"/>
          <w:szCs w:val="28"/>
        </w:rPr>
        <w:t>。</w:t>
      </w:r>
    </w:p>
    <w:p w:rsidR="00FE5E22" w:rsidRPr="00FE5E22" w:rsidRDefault="00FE5E22" w:rsidP="00FE5E22">
      <w:pPr>
        <w:ind w:firstLineChars="200" w:firstLine="560"/>
        <w:rPr>
          <w:rFonts w:asciiTheme="minorEastAsia" w:eastAsiaTheme="minorEastAsia" w:hAnsiTheme="minorEastAsia"/>
          <w:sz w:val="28"/>
          <w:szCs w:val="28"/>
        </w:rPr>
      </w:pPr>
      <w:r w:rsidRPr="00FE5E22">
        <w:rPr>
          <w:rFonts w:asciiTheme="minorEastAsia" w:eastAsiaTheme="minorEastAsia" w:hAnsiTheme="minorEastAsia" w:hint="eastAsia"/>
          <w:sz w:val="28"/>
          <w:szCs w:val="28"/>
        </w:rPr>
        <w:t>5.开始你自己的“家庭读书俱乐部”。如果你的孩子在10-18岁之间的话。如果你的孩子正在研究一本小说，何不把那本书作为本月之书呢</w:t>
      </w:r>
      <w:r>
        <w:rPr>
          <w:rFonts w:asciiTheme="minorEastAsia" w:eastAsiaTheme="minorEastAsia" w:hAnsiTheme="minorEastAsia" w:hint="eastAsia"/>
          <w:sz w:val="28"/>
          <w:szCs w:val="28"/>
        </w:rPr>
        <w:t>？</w:t>
      </w:r>
    </w:p>
    <w:p w:rsidR="00FE5E22" w:rsidRPr="00FE5E22" w:rsidRDefault="00FE5E22" w:rsidP="00FE5E22">
      <w:pPr>
        <w:ind w:firstLineChars="200" w:firstLine="560"/>
        <w:rPr>
          <w:rFonts w:asciiTheme="minorEastAsia" w:eastAsiaTheme="minorEastAsia" w:hAnsiTheme="minorEastAsia"/>
          <w:sz w:val="28"/>
          <w:szCs w:val="28"/>
        </w:rPr>
      </w:pPr>
      <w:r w:rsidRPr="00FE5E22">
        <w:rPr>
          <w:rFonts w:asciiTheme="minorEastAsia" w:eastAsiaTheme="minorEastAsia" w:hAnsiTheme="minorEastAsia" w:hint="eastAsia"/>
          <w:sz w:val="28"/>
          <w:szCs w:val="28"/>
        </w:rPr>
        <w:t>6.买有孩子的名字出现的书。对于不愿读书的人来说，这个技巧效果好得出奇!在我还是小孩的时候就非常有效。我曾经是那种读完一本书的第一章和最后一章以及摘要后就写上读书报告的人。自从我母亲买了</w:t>
      </w:r>
      <w:proofErr w:type="gramStart"/>
      <w:r w:rsidRPr="00FE5E22">
        <w:rPr>
          <w:rFonts w:asciiTheme="minorEastAsia" w:eastAsiaTheme="minorEastAsia" w:hAnsiTheme="minorEastAsia" w:hint="eastAsia"/>
          <w:sz w:val="28"/>
          <w:szCs w:val="28"/>
        </w:rPr>
        <w:t>一</w:t>
      </w:r>
      <w:proofErr w:type="gramEnd"/>
      <w:r w:rsidRPr="00FE5E22">
        <w:rPr>
          <w:rFonts w:asciiTheme="minorEastAsia" w:eastAsiaTheme="minorEastAsia" w:hAnsiTheme="minorEastAsia" w:hint="eastAsia"/>
          <w:sz w:val="28"/>
          <w:szCs w:val="28"/>
        </w:rPr>
        <w:t>本主</w:t>
      </w:r>
      <w:proofErr w:type="gramStart"/>
      <w:r w:rsidRPr="00FE5E22">
        <w:rPr>
          <w:rFonts w:asciiTheme="minorEastAsia" w:eastAsiaTheme="minorEastAsia" w:hAnsiTheme="minorEastAsia" w:hint="eastAsia"/>
          <w:sz w:val="28"/>
          <w:szCs w:val="28"/>
        </w:rPr>
        <w:t>要人物</w:t>
      </w:r>
      <w:proofErr w:type="gramEnd"/>
      <w:r w:rsidRPr="00FE5E22">
        <w:rPr>
          <w:rFonts w:asciiTheme="minorEastAsia" w:eastAsiaTheme="minorEastAsia" w:hAnsiTheme="minorEastAsia" w:hint="eastAsia"/>
          <w:sz w:val="28"/>
          <w:szCs w:val="28"/>
        </w:rPr>
        <w:t>的名字叫艾琳(Erin)的书后，一切都变了。简单而有效!</w:t>
      </w:r>
    </w:p>
    <w:p w:rsidR="00FE5E22" w:rsidRPr="00FE5E22" w:rsidRDefault="00FE5E22" w:rsidP="00FE5E22">
      <w:pPr>
        <w:ind w:firstLineChars="200" w:firstLine="560"/>
        <w:rPr>
          <w:rFonts w:asciiTheme="minorEastAsia" w:eastAsiaTheme="minorEastAsia" w:hAnsiTheme="minorEastAsia"/>
          <w:sz w:val="28"/>
          <w:szCs w:val="28"/>
        </w:rPr>
      </w:pPr>
      <w:r w:rsidRPr="00FE5E22">
        <w:rPr>
          <w:rFonts w:asciiTheme="minorEastAsia" w:eastAsiaTheme="minorEastAsia" w:hAnsiTheme="minorEastAsia" w:hint="eastAsia"/>
          <w:sz w:val="28"/>
          <w:szCs w:val="28"/>
        </w:rPr>
        <w:t>7.到书店或图书馆找一些带CD的书，以便孩子能听说和跟读。这也是一着妙招，可鼓励不愿读书者或让在学习阅读中挣扎的孩子保持积极性。</w:t>
      </w:r>
    </w:p>
    <w:p w:rsidR="00FE5E22" w:rsidRPr="00FE5E22" w:rsidRDefault="00FE5E22" w:rsidP="00FE5E22">
      <w:pPr>
        <w:ind w:firstLineChars="200" w:firstLine="560"/>
        <w:rPr>
          <w:rFonts w:asciiTheme="minorEastAsia" w:eastAsiaTheme="minorEastAsia" w:hAnsiTheme="minorEastAsia"/>
          <w:sz w:val="28"/>
          <w:szCs w:val="28"/>
        </w:rPr>
      </w:pPr>
      <w:r w:rsidRPr="00FE5E22">
        <w:rPr>
          <w:rFonts w:asciiTheme="minorEastAsia" w:eastAsiaTheme="minorEastAsia" w:hAnsiTheme="minorEastAsia" w:hint="eastAsia"/>
          <w:sz w:val="28"/>
          <w:szCs w:val="28"/>
        </w:rPr>
        <w:t>8.坚持把书籍作为生日、圣诞节、复活节等节日礼物的一部分。</w:t>
      </w:r>
    </w:p>
    <w:p w:rsidR="00FE5E22" w:rsidRPr="00FE5E22" w:rsidRDefault="00FE5E22" w:rsidP="00FE5E22">
      <w:pPr>
        <w:ind w:firstLineChars="200" w:firstLine="560"/>
        <w:rPr>
          <w:rFonts w:asciiTheme="minorEastAsia" w:eastAsiaTheme="minorEastAsia" w:hAnsiTheme="minorEastAsia"/>
          <w:sz w:val="28"/>
          <w:szCs w:val="28"/>
        </w:rPr>
      </w:pPr>
      <w:r w:rsidRPr="00FE5E22">
        <w:rPr>
          <w:rFonts w:asciiTheme="minorEastAsia" w:eastAsiaTheme="minorEastAsia" w:hAnsiTheme="minorEastAsia" w:hint="eastAsia"/>
          <w:sz w:val="28"/>
          <w:szCs w:val="28"/>
        </w:rPr>
        <w:t>9.定期带孩子去图书馆。可以是参加图书馆的活动或者就是随便逛逛读读。把每隔两周的星期天作为你们家的图书馆日，带上一杯巧克力热饮，热火朝天地讨论所读的书，这个主意不错吧?</w:t>
      </w:r>
    </w:p>
    <w:p w:rsidR="004358AB" w:rsidRPr="003F7F1B" w:rsidRDefault="00FE5E22" w:rsidP="00FE5E22">
      <w:pPr>
        <w:ind w:firstLineChars="200" w:firstLine="560"/>
        <w:rPr>
          <w:rFonts w:asciiTheme="minorEastAsia" w:eastAsiaTheme="minorEastAsia" w:hAnsiTheme="minorEastAsia"/>
          <w:sz w:val="28"/>
          <w:szCs w:val="28"/>
        </w:rPr>
      </w:pPr>
      <w:r w:rsidRPr="00FE5E22">
        <w:rPr>
          <w:rFonts w:asciiTheme="minorEastAsia" w:eastAsiaTheme="minorEastAsia" w:hAnsiTheme="minorEastAsia" w:hint="eastAsia"/>
          <w:sz w:val="28"/>
          <w:szCs w:val="28"/>
        </w:rPr>
        <w:t>10.高声朗读拍成电影的书，然后观看电影，再比较</w:t>
      </w:r>
      <w:proofErr w:type="gramStart"/>
      <w:r w:rsidRPr="00FE5E22">
        <w:rPr>
          <w:rFonts w:asciiTheme="minorEastAsia" w:eastAsiaTheme="minorEastAsia" w:hAnsiTheme="minorEastAsia" w:hint="eastAsia"/>
          <w:sz w:val="28"/>
          <w:szCs w:val="28"/>
        </w:rPr>
        <w:t>一</w:t>
      </w:r>
      <w:proofErr w:type="gramEnd"/>
      <w:r w:rsidRPr="00FE5E22">
        <w:rPr>
          <w:rFonts w:asciiTheme="minorEastAsia" w:eastAsiaTheme="minorEastAsia" w:hAnsiTheme="minorEastAsia" w:hint="eastAsia"/>
          <w:sz w:val="28"/>
          <w:szCs w:val="28"/>
        </w:rPr>
        <w:t>下书和电影哪个更好。5年前，我给我的学生朗读了</w:t>
      </w:r>
      <w:proofErr w:type="gramStart"/>
      <w:r w:rsidRPr="00FE5E22">
        <w:rPr>
          <w:rFonts w:asciiTheme="minorEastAsia" w:eastAsiaTheme="minorEastAsia" w:hAnsiTheme="minorEastAsia" w:hint="eastAsia"/>
          <w:sz w:val="28"/>
          <w:szCs w:val="28"/>
        </w:rPr>
        <w:t>《</w:t>
      </w:r>
      <w:proofErr w:type="gramEnd"/>
      <w:r w:rsidRPr="00FE5E22">
        <w:rPr>
          <w:rFonts w:asciiTheme="minorEastAsia" w:eastAsiaTheme="minorEastAsia" w:hAnsiTheme="minorEastAsia" w:hint="eastAsia"/>
          <w:sz w:val="28"/>
          <w:szCs w:val="28"/>
        </w:rPr>
        <w:t>卡洛琳(电影</w:t>
      </w:r>
      <w:proofErr w:type="gramStart"/>
      <w:r w:rsidRPr="00FE5E22">
        <w:rPr>
          <w:rFonts w:asciiTheme="minorEastAsia" w:eastAsiaTheme="minorEastAsia" w:hAnsiTheme="minorEastAsia" w:hint="eastAsia"/>
          <w:sz w:val="28"/>
          <w:szCs w:val="28"/>
        </w:rPr>
        <w:t>《</w:t>
      </w:r>
      <w:proofErr w:type="gramEnd"/>
      <w:r w:rsidRPr="00FE5E22">
        <w:rPr>
          <w:rFonts w:asciiTheme="minorEastAsia" w:eastAsiaTheme="minorEastAsia" w:hAnsiTheme="minorEastAsia" w:hint="eastAsia"/>
          <w:sz w:val="28"/>
          <w:szCs w:val="28"/>
        </w:rPr>
        <w:t>鬼妈妈</w:t>
      </w:r>
      <w:proofErr w:type="gramStart"/>
      <w:r w:rsidRPr="00FE5E22">
        <w:rPr>
          <w:rFonts w:asciiTheme="minorEastAsia" w:eastAsiaTheme="minorEastAsia" w:hAnsiTheme="minorEastAsia" w:hint="eastAsia"/>
          <w:sz w:val="28"/>
          <w:szCs w:val="28"/>
        </w:rPr>
        <w:t>》</w:t>
      </w:r>
      <w:proofErr w:type="gramEnd"/>
      <w:r w:rsidRPr="00FE5E22">
        <w:rPr>
          <w:rFonts w:asciiTheme="minorEastAsia" w:eastAsiaTheme="minorEastAsia" w:hAnsiTheme="minorEastAsia" w:hint="eastAsia"/>
          <w:sz w:val="28"/>
          <w:szCs w:val="28"/>
        </w:rPr>
        <w:t>)</w:t>
      </w:r>
      <w:proofErr w:type="gramStart"/>
      <w:r w:rsidRPr="00FE5E22">
        <w:rPr>
          <w:rFonts w:asciiTheme="minorEastAsia" w:eastAsiaTheme="minorEastAsia" w:hAnsiTheme="minorEastAsia" w:hint="eastAsia"/>
          <w:sz w:val="28"/>
          <w:szCs w:val="28"/>
        </w:rPr>
        <w:t>》</w:t>
      </w:r>
      <w:proofErr w:type="gramEnd"/>
      <w:r w:rsidRPr="00FE5E22">
        <w:rPr>
          <w:rFonts w:asciiTheme="minorEastAsia" w:eastAsiaTheme="minorEastAsia" w:hAnsiTheme="minorEastAsia" w:hint="eastAsia"/>
          <w:sz w:val="28"/>
          <w:szCs w:val="28"/>
        </w:rPr>
        <w:t>，现在电影出来了，孩子们也长大为青少年了，他们就自己组织去观影然后进行比较——就像我们把《纳尼亚传奇》作为一节课来上一样。棒极了!</w:t>
      </w:r>
    </w:p>
    <w:sectPr w:rsidR="004358AB" w:rsidRPr="003F7F1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6BD" w:rsidRDefault="006276BD" w:rsidP="00FE5E22">
      <w:pPr>
        <w:spacing w:after="0"/>
      </w:pPr>
      <w:r>
        <w:separator/>
      </w:r>
    </w:p>
  </w:endnote>
  <w:endnote w:type="continuationSeparator" w:id="0">
    <w:p w:rsidR="006276BD" w:rsidRDefault="006276BD" w:rsidP="00FE5E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6BD" w:rsidRDefault="006276BD" w:rsidP="00FE5E22">
      <w:pPr>
        <w:spacing w:after="0"/>
      </w:pPr>
      <w:r>
        <w:separator/>
      </w:r>
    </w:p>
  </w:footnote>
  <w:footnote w:type="continuationSeparator" w:id="0">
    <w:p w:rsidR="006276BD" w:rsidRDefault="006276BD" w:rsidP="00FE5E2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902A58"/>
    <w:rsid w:val="002B7BAE"/>
    <w:rsid w:val="002C61BA"/>
    <w:rsid w:val="00323B43"/>
    <w:rsid w:val="003D37D8"/>
    <w:rsid w:val="003F7F1B"/>
    <w:rsid w:val="004358AB"/>
    <w:rsid w:val="006276BD"/>
    <w:rsid w:val="008B7726"/>
    <w:rsid w:val="00902A58"/>
    <w:rsid w:val="00E84510"/>
    <w:rsid w:val="00FE5E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5E2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E5E22"/>
    <w:rPr>
      <w:rFonts w:ascii="Tahoma" w:hAnsi="Tahoma"/>
      <w:sz w:val="18"/>
      <w:szCs w:val="18"/>
    </w:rPr>
  </w:style>
  <w:style w:type="paragraph" w:styleId="a4">
    <w:name w:val="footer"/>
    <w:basedOn w:val="a"/>
    <w:link w:val="Char0"/>
    <w:uiPriority w:val="99"/>
    <w:semiHidden/>
    <w:unhideWhenUsed/>
    <w:rsid w:val="00FE5E22"/>
    <w:pPr>
      <w:tabs>
        <w:tab w:val="center" w:pos="4153"/>
        <w:tab w:val="right" w:pos="8306"/>
      </w:tabs>
    </w:pPr>
    <w:rPr>
      <w:sz w:val="18"/>
      <w:szCs w:val="18"/>
    </w:rPr>
  </w:style>
  <w:style w:type="character" w:customStyle="1" w:styleId="Char0">
    <w:name w:val="页脚 Char"/>
    <w:basedOn w:val="a0"/>
    <w:link w:val="a4"/>
    <w:uiPriority w:val="99"/>
    <w:semiHidden/>
    <w:rsid w:val="00FE5E2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72231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2015-04-06T14:02:00Z</dcterms:created>
  <dcterms:modified xsi:type="dcterms:W3CDTF">2015-04-06T14:02:00Z</dcterms:modified>
</cp:coreProperties>
</file>