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92268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837"/>
        <w:gridCol w:w="1794"/>
        <w:gridCol w:w="1718"/>
        <w:gridCol w:w="179"/>
        <w:gridCol w:w="1792"/>
      </w:tblGrid>
      <w:tr w14:paraId="020EF7C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A2BD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7EE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你快乐，我快乐</w:t>
            </w:r>
          </w:p>
        </w:tc>
      </w:tr>
      <w:tr w14:paraId="4B8A9A9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AED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1E4B7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EFEA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班孩子当完成一项任务或挑战时，他们会感到自己做得很好或有所成就，就会感到快乐。这种快乐来自于对自己的认可和肯定，也是他们继续学习和探索的动力。同时我们发现日常生活中的一些小事也能让他们感到快乐。例如吃喜欢的食物、穿漂亮的衣服、听喜欢的故事等。</w:t>
            </w:r>
          </w:p>
        </w:tc>
      </w:tr>
      <w:tr w14:paraId="433CF25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4A9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FF589E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B239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1.引导幼儿识别自己和他人的快乐情绪，通过图片、故事和日常情境讨论，帮助幼儿理解快乐的不同表现形式。</w:t>
            </w:r>
          </w:p>
          <w:p w14:paraId="41EAE88E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鼓励幼儿用语言、绘画、舞蹈等多种方式表达自己的快乐感受，增强情感表达能力。</w:t>
            </w:r>
          </w:p>
          <w:p w14:paraId="0F123E4F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与幼儿一起布置班级内的“快乐角”，收集代表快乐的物品和照片，让幼儿在参与中感受集体创造快乐的乐趣。</w:t>
            </w:r>
          </w:p>
        </w:tc>
      </w:tr>
      <w:tr w14:paraId="75E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C778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87EE4B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77914E9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837" w:type="dxa"/>
            <w:vAlign w:val="center"/>
          </w:tcPr>
          <w:p w14:paraId="2D6298B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94" w:type="dxa"/>
            <w:vAlign w:val="center"/>
          </w:tcPr>
          <w:p w14:paraId="41A922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18" w:type="dxa"/>
            <w:vAlign w:val="center"/>
          </w:tcPr>
          <w:p w14:paraId="4C2FF5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C52BF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11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645" w:type="dxa"/>
            <w:vMerge w:val="restart"/>
            <w:vAlign w:val="center"/>
          </w:tcPr>
          <w:p w14:paraId="3DD5C8A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80AF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DD94D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美工区：开心帽、玩颜色             表演区：七巧板、我会分类</w:t>
            </w:r>
          </w:p>
          <w:p w14:paraId="547CFF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角色区：理发店、点心店             益智区：连连看、相邻朋友在哪里</w:t>
            </w:r>
          </w:p>
        </w:tc>
      </w:tr>
      <w:tr w14:paraId="0DA8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4750C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4F677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F19170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小小建筑师、快乐跳跳球、七彩圈圈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开心蹦蹦床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揪尾巴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</w:p>
          <w:p w14:paraId="0CE50EA5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丛林探险、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垫子上的游戏、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大象套圈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、极限挑战、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</w:tc>
      </w:tr>
      <w:tr w14:paraId="13C7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1398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115D3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今天你喝水了吗、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不将异物塞口鼻</w:t>
            </w:r>
            <w:r>
              <w:rPr>
                <w:rFonts w:hint="eastAsia" w:cs="宋体"/>
                <w:bCs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讲文明懂礼貌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怎样安全用剪刀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独自在家时</w:t>
            </w:r>
          </w:p>
        </w:tc>
      </w:tr>
      <w:tr w14:paraId="4D21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4E60B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BC22D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182E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182" w:type="dxa"/>
            <w:gridSpan w:val="2"/>
            <w:vAlign w:val="center"/>
          </w:tcPr>
          <w:p w14:paraId="687CA3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12DD73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62CEAC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认识梯形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2.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Hans"/>
              </w:rPr>
              <w:t>玩圈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快乐小帮手</w:t>
            </w:r>
          </w:p>
          <w:p w14:paraId="460F6E16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好娃娃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5.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 w:val="21"/>
                <w:szCs w:val="21"/>
              </w:rPr>
              <w:t>乐创：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开心帽</w:t>
            </w:r>
          </w:p>
        </w:tc>
      </w:tr>
      <w:tr w14:paraId="596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182" w:type="dxa"/>
            <w:gridSpan w:val="2"/>
            <w:vAlign w:val="center"/>
          </w:tcPr>
          <w:p w14:paraId="258419F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E2D2B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A35B3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6196EE2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C5E176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建构游戏：</w:t>
            </w:r>
          </w:p>
          <w:p w14:paraId="79124761">
            <w:pPr>
              <w:widowControl/>
              <w:spacing w:line="240" w:lineRule="auto"/>
              <w:ind w:firstLine="210" w:firstLineChars="100"/>
              <w:jc w:val="both"/>
              <w:rPr>
                <w:rFonts w:hint="eastAsia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花灯</w:t>
            </w:r>
          </w:p>
          <w:p w14:paraId="754DC42F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2513E819"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沙包飞飞飞</w:t>
            </w:r>
          </w:p>
          <w:p w14:paraId="20603B10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220F9B54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怎样取出杯中的回形针</w:t>
            </w:r>
          </w:p>
        </w:tc>
        <w:tc>
          <w:tcPr>
            <w:tcW w:w="1837" w:type="dxa"/>
            <w:vAlign w:val="center"/>
          </w:tcPr>
          <w:p w14:paraId="2260D290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5108BB38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建构区：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开心屋</w:t>
            </w:r>
          </w:p>
          <w:p w14:paraId="1F1B41AE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表演</w:t>
            </w:r>
            <w:r>
              <w:rPr>
                <w:rFonts w:hint="eastAsia"/>
                <w:color w:val="auto"/>
                <w:sz w:val="21"/>
                <w:szCs w:val="21"/>
              </w:rPr>
              <w:t>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兔宝宝找快乐</w:t>
            </w:r>
          </w:p>
          <w:p w14:paraId="6A7E5C33">
            <w:pPr>
              <w:spacing w:line="240" w:lineRule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益智</w:t>
            </w:r>
            <w:r>
              <w:rPr>
                <w:rFonts w:hint="eastAsia"/>
                <w:color w:val="auto"/>
                <w:sz w:val="21"/>
                <w:szCs w:val="21"/>
              </w:rPr>
              <w:t>区：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小拼图大智慧</w:t>
            </w:r>
          </w:p>
          <w:p w14:paraId="12210061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078A0EDE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快乐的我</w:t>
            </w:r>
          </w:p>
        </w:tc>
        <w:tc>
          <w:tcPr>
            <w:tcW w:w="1794" w:type="dxa"/>
            <w:vAlign w:val="center"/>
          </w:tcPr>
          <w:p w14:paraId="4E158319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6F94198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快乐家园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521134D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4BFDEFAE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爸爸的领带</w:t>
            </w:r>
          </w:p>
          <w:p w14:paraId="3E24F50E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语言区：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你快乐我快乐</w:t>
            </w:r>
          </w:p>
          <w:p w14:paraId="6551065C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益智区：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找关联</w:t>
            </w:r>
          </w:p>
        </w:tc>
        <w:tc>
          <w:tcPr>
            <w:tcW w:w="1897" w:type="dxa"/>
            <w:gridSpan w:val="2"/>
            <w:vAlign w:val="center"/>
          </w:tcPr>
          <w:p w14:paraId="6AA6B476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27A8CCCB">
            <w:p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攀爬区：</w:t>
            </w:r>
            <w:r>
              <w:rPr>
                <w:rFonts w:hint="eastAsia"/>
                <w:sz w:val="21"/>
                <w:szCs w:val="21"/>
              </w:rPr>
              <w:t>攀越高峰</w:t>
            </w:r>
          </w:p>
          <w:p w14:paraId="4A4BECA0"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沙水区：快乐园</w:t>
            </w:r>
          </w:p>
          <w:p w14:paraId="38BB3E11">
            <w:pPr>
              <w:spacing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游戏区：我是小司机</w:t>
            </w:r>
          </w:p>
          <w:p w14:paraId="3384C0F9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766D222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581DFFE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51A82D4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07009DC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我们都是木头人</w:t>
            </w:r>
          </w:p>
          <w:p w14:paraId="2A6AEF1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20055B45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建构区：快乐家园</w:t>
            </w:r>
          </w:p>
          <w:p w14:paraId="74BF75CA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长大的我</w:t>
            </w:r>
          </w:p>
          <w:p w14:paraId="1A0C4335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云朵面包</w:t>
            </w:r>
          </w:p>
        </w:tc>
      </w:tr>
      <w:tr w14:paraId="2000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BD275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F022A5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快乐的小屋</w:t>
            </w:r>
          </w:p>
        </w:tc>
      </w:tr>
      <w:tr w14:paraId="3791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5629B98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2D4F35D">
            <w:pPr>
              <w:widowControl/>
              <w:numPr>
                <w:ilvl w:val="0"/>
                <w:numId w:val="0"/>
              </w:numPr>
              <w:tabs>
                <w:tab w:val="left" w:pos="186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1.绘本资源：选择描绘各种情感，特别是快乐情感的绘本，如《快乐的小猫咪》、《小猪的快乐一天》等。这些绘本通过生动的插图和简单的文字，帮助孩子们理解和表达快乐。</w:t>
            </w:r>
          </w:p>
          <w:p w14:paraId="2C2FF836">
            <w:pPr>
              <w:widowControl/>
              <w:numPr>
                <w:ilvl w:val="0"/>
                <w:numId w:val="0"/>
              </w:numPr>
              <w:tabs>
                <w:tab w:val="left" w:pos="1866"/>
              </w:tabs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2.影视频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资源：选择一些节奏欢快、旋律明快的儿童歌曲或乐曲，如《幸福拍手歌》、《小手拍拍》等，结合简单的舞蹈动作或律动游戏，让孩子们在音乐的引领下自由表达快乐。</w:t>
            </w:r>
          </w:p>
        </w:tc>
      </w:tr>
      <w:tr w14:paraId="7676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1FDF7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0AD3BA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帮助幼儿掌握正确的洗手方法，养成洗手的好习惯</w:t>
            </w:r>
          </w:p>
        </w:tc>
      </w:tr>
      <w:tr w14:paraId="5E5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0021F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3350A24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鼓励家长引导幼儿尝试用多种方法让自己和别人（同伴和家人）快乐。</w:t>
            </w:r>
          </w:p>
        </w:tc>
      </w:tr>
    </w:tbl>
    <w:p w14:paraId="59392B3C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6A523985">
      <w:pPr>
        <w:ind w:left="-840" w:leftChars="-400"/>
        <w:jc w:val="center"/>
        <w:rPr>
          <w:rFonts w:ascii="宋体" w:hAnsi="宋体"/>
          <w:sz w:val="24"/>
        </w:rPr>
      </w:pPr>
    </w:p>
    <w:p w14:paraId="7A81C38D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9EE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7B7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175A5566"/>
    <w:rsid w:val="1D2E0F62"/>
    <w:rsid w:val="245E5E32"/>
    <w:rsid w:val="260404A8"/>
    <w:rsid w:val="3D8F1598"/>
    <w:rsid w:val="3E7A5B4F"/>
    <w:rsid w:val="41805873"/>
    <w:rsid w:val="421D4B59"/>
    <w:rsid w:val="4738351D"/>
    <w:rsid w:val="49143F12"/>
    <w:rsid w:val="4E0E632C"/>
    <w:rsid w:val="51B9225F"/>
    <w:rsid w:val="54656C6A"/>
    <w:rsid w:val="5FB85641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979</Words>
  <Characters>995</Characters>
  <Lines>8</Lines>
  <Paragraphs>2</Paragraphs>
  <TotalTime>0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2026-02-04T01:27:45Z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