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7AB6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一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2E2866B0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 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none"/>
        </w:rPr>
        <w:t>6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3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2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3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 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6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65"/>
        <w:gridCol w:w="3345"/>
        <w:gridCol w:w="15"/>
        <w:gridCol w:w="1140"/>
        <w:gridCol w:w="1335"/>
        <w:gridCol w:w="930"/>
      </w:tblGrid>
      <w:tr w14:paraId="0366DD7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86E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BD0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AA5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26FC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421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E25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6CE6161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D32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686095DB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9FB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DD9F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下发开学初工作意见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；</w:t>
            </w:r>
          </w:p>
          <w:p w14:paraId="08D3E823"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教研组长收青年教师和九年级教师试卷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F55B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2A9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4EB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1E363DA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296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F66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E797">
            <w:pPr>
              <w:numPr>
                <w:ilvl w:val="0"/>
                <w:numId w:val="2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校班主任会议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；</w:t>
            </w:r>
          </w:p>
          <w:p w14:paraId="6325CA46">
            <w:pPr>
              <w:numPr>
                <w:ilvl w:val="0"/>
                <w:numId w:val="2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下发开学典礼方案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2DA1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375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99D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48C0D73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5175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C36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8C3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第一季度三重一大整理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9C8B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FEF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234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56DFBA4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DB84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F7F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3F63"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固定资产月结帐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lang w:eastAsia="zh-CN"/>
              </w:rPr>
              <w:t>；</w:t>
            </w:r>
          </w:p>
          <w:p w14:paraId="1F4764DE"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学生作业本分发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lang w:eastAsia="zh-CN"/>
              </w:rPr>
              <w:t>；</w:t>
            </w:r>
          </w:p>
          <w:p w14:paraId="51846455"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技防设施检查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C12F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09C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9DB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3002D6A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0B8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10B3B26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19F39DF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A11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576EF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参加市教研活动，无教研活动的老师在校备课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97C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D9D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bookmarkStart w:id="0" w:name="_GoBack"/>
            <w:bookmarkEnd w:id="0"/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DA9A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106515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9DD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598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7934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准备开学报到相关资料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lang w:eastAsia="zh-CN"/>
              </w:rPr>
              <w:t>；</w:t>
            </w:r>
          </w:p>
          <w:p w14:paraId="70FAADB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家长群进行开学提醒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6B5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A89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6735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115E4A8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C509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E16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82DA">
            <w:pPr>
              <w:numPr>
                <w:ilvl w:val="0"/>
                <w:numId w:val="4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校园及周边安全隐患排查；</w:t>
            </w:r>
          </w:p>
          <w:p w14:paraId="468B9DAF">
            <w:pPr>
              <w:numPr>
                <w:ilvl w:val="0"/>
                <w:numId w:val="4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食堂卫生清洁工作、添置食堂部分用品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E5C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C27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1DD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5A7A176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8AC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3ABA83A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A82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4C803">
            <w:pPr>
              <w:numPr>
                <w:ilvl w:val="0"/>
                <w:numId w:val="5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各年级上报人数，了解未报到学生情况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lang w:eastAsia="zh-CN"/>
              </w:rPr>
              <w:t>；</w:t>
            </w:r>
          </w:p>
          <w:p w14:paraId="62B478EE">
            <w:pPr>
              <w:numPr>
                <w:ilvl w:val="0"/>
                <w:numId w:val="5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开学初备课情况检查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41AF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415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5E9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5069E49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B2920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C70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2156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开学报到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lang w:eastAsia="zh-CN"/>
              </w:rPr>
              <w:t>；</w:t>
            </w:r>
          </w:p>
          <w:p w14:paraId="11D4162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开学典礼彩排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02F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3242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6A60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</w:tr>
      <w:tr w14:paraId="5CB3F44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64DF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E8F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A7A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完成法人年报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D73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972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755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</w:tr>
      <w:tr w14:paraId="5F18737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34DA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AE9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D27B">
            <w:pPr>
              <w:numPr>
                <w:ilvl w:val="0"/>
                <w:numId w:val="6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新学期行政配餐安排；</w:t>
            </w:r>
          </w:p>
          <w:p w14:paraId="157DA549">
            <w:pPr>
              <w:numPr>
                <w:ilvl w:val="0"/>
                <w:numId w:val="6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校长食堂现场办公会议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E9D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D25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238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2CD62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851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5F6CF70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3月5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8EC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D07F">
            <w:pPr>
              <w:numPr>
                <w:ilvl w:val="0"/>
                <w:numId w:val="7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上报学生人数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lang w:eastAsia="zh-CN"/>
              </w:rPr>
              <w:t>；</w:t>
            </w:r>
          </w:p>
          <w:p w14:paraId="5DAC0BDF">
            <w:pPr>
              <w:numPr>
                <w:ilvl w:val="0"/>
                <w:numId w:val="7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提交免费教材使用人数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lang w:eastAsia="zh-CN"/>
              </w:rPr>
              <w:t>；</w:t>
            </w:r>
          </w:p>
          <w:p w14:paraId="52A48264">
            <w:pPr>
              <w:numPr>
                <w:ilvl w:val="0"/>
                <w:numId w:val="7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上好开学第一节课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C25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4A7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8E3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6644AD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54C6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09C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4BDC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开学典礼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lang w:eastAsia="zh-CN"/>
              </w:rPr>
              <w:t>；</w:t>
            </w:r>
          </w:p>
          <w:p w14:paraId="7D25A77D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值周指导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C34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B3D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0E1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</w:tr>
      <w:tr w14:paraId="15AA672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8776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335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3694">
            <w:pPr>
              <w:numPr>
                <w:ilvl w:val="0"/>
                <w:numId w:val="8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校长第一次陪餐；食堂管理工作检查；</w:t>
            </w:r>
          </w:p>
          <w:p w14:paraId="4C1B7482">
            <w:pPr>
              <w:numPr>
                <w:ilvl w:val="0"/>
                <w:numId w:val="8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协助开学典礼相关工作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474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313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006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18AC10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5F9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06C138A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6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6DD8AA7F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A8B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D2A4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仪容仪表检查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6A3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0BF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4C5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</w:tr>
      <w:tr w14:paraId="15E7FCC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D48A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BF9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F30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各部门上交学期工作计划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1E4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7C72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C30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</w:tr>
      <w:tr w14:paraId="22AC43C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1D0E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EDD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8A5F">
            <w:pPr>
              <w:numPr>
                <w:ilvl w:val="0"/>
                <w:numId w:val="9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国有资产月报；</w:t>
            </w:r>
          </w:p>
          <w:p w14:paraId="16120235">
            <w:pPr>
              <w:numPr>
                <w:ilvl w:val="0"/>
                <w:numId w:val="9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开展春季“开学第一课”活动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79D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02A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0E5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</w:tr>
    </w:tbl>
    <w:p w14:paraId="00E18E41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5EFF7BDE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6-3-1</w:t>
      </w:r>
    </w:p>
    <w:p w14:paraId="12331630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D7341"/>
    <w:multiLevelType w:val="singleLevel"/>
    <w:tmpl w:val="ADAD73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C69A5BA2"/>
    <w:multiLevelType w:val="singleLevel"/>
    <w:tmpl w:val="C69A5B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5">
    <w:nsid w:val="1BA9274A"/>
    <w:multiLevelType w:val="singleLevel"/>
    <w:tmpl w:val="1BA927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348D0EF"/>
    <w:multiLevelType w:val="singleLevel"/>
    <w:tmpl w:val="4348D0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65B7DA5"/>
    <w:multiLevelType w:val="singleLevel"/>
    <w:tmpl w:val="465B7D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EFE6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qFormat/>
    <w:uiPriority w:val="0"/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443</Words>
  <Characters>453</Characters>
  <TotalTime>3</TotalTime>
  <ScaleCrop>false</ScaleCrop>
  <LinksUpToDate>false</LinksUpToDate>
  <CharactersWithSpaces>530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2026-03-02T16:30:00Z</dcterms:created>
  <dc:creator>hp</dc:creator>
  <cp:lastModifiedBy>WYD</cp:lastModifiedBy>
  <dcterms:modified xsi:type="dcterms:W3CDTF">2026-03-02T08:34:35Z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A70C1C78C3214AFFB61C13A940239651_12</vt:lpwstr>
  </property>
</Properties>
</file>