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4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802"/>
        <w:gridCol w:w="8190"/>
      </w:tblGrid>
      <w:tr w14:paraId="43A277E2"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冬天到（四）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291CEA1D">
            <w:pPr>
              <w:spacing w:line="286" w:lineRule="exact"/>
              <w:ind w:firstLine="435"/>
              <w:rPr>
                <w:rFonts w:hint="eastAsia"/>
                <w:color w:val="000000"/>
              </w:rPr>
            </w:pPr>
            <w:r>
              <w:rPr>
                <w:rFonts w:hint="eastAsia"/>
                <w:szCs w:val="21"/>
              </w:rPr>
              <w:t>冬天越来越冷，距离新年的日子也越来越近，孩子们在日常生活中也逐渐感受到新年到来的欢乐气氛。人们已经开始准备置办年货，家里也开始张灯结彩为新年做准备，到处都洋溢着喜气洋洋的年味。</w:t>
            </w:r>
          </w:p>
          <w:p w14:paraId="6FFCA016">
            <w:pPr>
              <w:spacing w:line="286" w:lineRule="exact"/>
              <w:ind w:firstLine="435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通过调查发现</w:t>
            </w:r>
            <w:r>
              <w:rPr>
                <w:rFonts w:hint="eastAsia"/>
              </w:rPr>
              <w:t>有1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位小朋友知道新年可以放烟花，有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位小朋友知道过了一年就长大一岁了，有1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位小朋友知道过年我们可以穿新衣服、贴窗花.....</w:t>
            </w:r>
            <w:r>
              <w:rPr>
                <w:rFonts w:hint="eastAsia"/>
                <w:color w:val="000000"/>
                <w:szCs w:val="21"/>
              </w:rPr>
              <w:t>小班的孩子有过年的经验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但是</w:t>
            </w:r>
            <w:r>
              <w:rPr>
                <w:rFonts w:hint="eastAsia"/>
              </w:rPr>
              <w:t>孩子们对于新年的认知较少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为此，</w:t>
            </w:r>
            <w:r>
              <w:rPr>
                <w:rFonts w:hint="eastAsia"/>
                <w:color w:val="000000"/>
              </w:rPr>
              <w:t>本周我们将主要结合冬天里的节日来开展主题活动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</w:rPr>
              <w:t>引导孩子们了解新年以及会说新年里的吉祥话，体验过新年的快乐。</w:t>
            </w:r>
            <w:r>
              <w:rPr>
                <w:rFonts w:hint="eastAsia"/>
                <w:szCs w:val="21"/>
              </w:rPr>
              <w:t>同时</w:t>
            </w:r>
            <w:r>
              <w:rPr>
                <w:rFonts w:hint="eastAsia" w:ascii="宋体" w:hAnsi="宋体"/>
              </w:rPr>
              <w:t>学期即将结束，我们和孩子在谈话中讨论如何过一个有意义的寒假，学会做一个有礼貌的小客人或小主人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08752193"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1D9471C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1.了解、认识新年，对新年感兴趣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并能</w:t>
            </w:r>
            <w:r>
              <w:rPr>
                <w:rFonts w:hint="eastAsia" w:asciiTheme="minorEastAsia" w:hAnsiTheme="minorEastAsia" w:eastAsiaTheme="minorEastAsia" w:cstheme="minorEastAsia"/>
              </w:rPr>
              <w:t>用简短的语言表述对新年的认识，萌发对新年的喜爱。</w:t>
            </w:r>
          </w:p>
          <w:p w14:paraId="1DFFF5F5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</w:rPr>
              <w:t>.能用绘画、手工等方式，表现创作新年的景象，营造热闹的氛围。</w:t>
            </w:r>
          </w:p>
        </w:tc>
      </w:tr>
      <w:tr w14:paraId="4557BCF2"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76F1F2">
            <w:pP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创设《冬天到》主题环境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呈现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互动游戏、幼儿作品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E1A7C2A">
            <w:pPr>
              <w:spacing w:line="3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2.区域环境：娃娃家营造新年氛围，增加新年的衣服，引导幼儿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给娃娃换新年装；</w:t>
            </w:r>
            <w:r>
              <w:rPr>
                <w:rFonts w:hint="eastAsia" w:asciiTheme="minorEastAsia" w:hAnsiTheme="minorEastAsia" w:eastAsiaTheme="minorEastAsia" w:cstheme="minorEastAsia"/>
              </w:rPr>
              <w:t>美工区提供各类图形彩纸、黏土、毛茛、自然材料等材料供幼儿自由创作；图书区投放绘本《过年啦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》、</w:t>
            </w:r>
            <w:r>
              <w:rPr>
                <w:rFonts w:hint="eastAsia" w:asciiTheme="minorEastAsia" w:hAnsiTheme="minorEastAsia" w:eastAsiaTheme="minorEastAsia" w:cstheme="minorEastAsia"/>
              </w:rPr>
              <w:t>《冬日过新年》等绘本供幼儿自主阅读讲述；</w:t>
            </w:r>
            <w:r>
              <w:rPr>
                <w:rFonts w:hint="eastAsia" w:asciiTheme="minorEastAsia" w:hAnsiTheme="minorEastAsia" w:eastAsiaTheme="minorEastAsia" w:cstheme="minorEastAsia"/>
                <w:shd w:val="clear" w:color="auto" w:fill="FFFFFF"/>
              </w:rPr>
              <w:t>建构区投放雪花片、单元积木，搭建庙会、游乐场等建筑；</w:t>
            </w:r>
            <w:r>
              <w:rPr>
                <w:rFonts w:hint="eastAsia" w:asciiTheme="minorEastAsia" w:hAnsiTheme="minorEastAsia" w:eastAsiaTheme="minorEastAsia" w:cstheme="minorEastAsia"/>
              </w:rPr>
              <w:t>益智区投放叠叠乐、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新年拼图</w:t>
            </w:r>
            <w:r>
              <w:rPr>
                <w:rFonts w:hint="eastAsia" w:asciiTheme="minorEastAsia" w:hAnsiTheme="minorEastAsia" w:eastAsiaTheme="minorEastAsia" w:cstheme="minorEastAsia"/>
              </w:rPr>
              <w:t>等供幼儿探索。</w:t>
            </w:r>
          </w:p>
        </w:tc>
      </w:tr>
      <w:tr w14:paraId="4961DE57"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CD140A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能根据自己的冷热状况增添衣服，并主动喝水。</w:t>
            </w:r>
          </w:p>
          <w:p w14:paraId="591629B5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2.洗手时，尝试自己</w:t>
            </w:r>
            <w:r>
              <w:rPr>
                <w:rFonts w:hint="eastAsia" w:ascii="宋体" w:hAnsi="宋体" w:cs="宋体"/>
                <w:szCs w:val="21"/>
              </w:rPr>
              <w:t>卷袖、拉袖子，避免把衣服弄湿。</w:t>
            </w:r>
          </w:p>
          <w:p w14:paraId="6A9F5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3.午睡前，能够自己脱衣服，自己挂衣服，坚持自己的事情自己做。</w:t>
            </w:r>
          </w:p>
        </w:tc>
      </w:tr>
      <w:tr w14:paraId="5BB8F8AA">
        <w:trPr>
          <w:cantSplit/>
          <w:trHeight w:val="2889" w:hRule="exact"/>
        </w:trPr>
        <w:tc>
          <w:tcPr>
            <w:tcW w:w="5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制作</w:t>
            </w:r>
            <w:r>
              <w:rPr>
                <w:rFonts w:hint="eastAsia"/>
              </w:rPr>
              <w:t>窗花、新年福娃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新年拼图、</w:t>
            </w:r>
            <w:r>
              <w:rPr>
                <w:rFonts w:hint="eastAsia"/>
              </w:rPr>
              <w:t>拯救企鹅、冰块叠叠乐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新年装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建构庙会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游乐场等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</w:rPr>
              <w:t>《冬日过新年》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乌龟过冬、</w:t>
            </w:r>
            <w:r>
              <w:rPr>
                <w:rFonts w:hint="eastAsia"/>
              </w:rPr>
              <w:t>冬季植物展览会等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7A9BD7A">
            <w:pPr>
              <w:spacing w:line="280" w:lineRule="exact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益智区的游戏情况，能否根据游戏支架选择合适的材料进行游戏。</w:t>
            </w:r>
          </w:p>
          <w:p w14:paraId="1BBE323A">
            <w:pPr>
              <w:spacing w:line="28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：关注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在区域游戏结束后，能否自主收拾整理材料，有一定的整理意识。</w:t>
            </w:r>
          </w:p>
        </w:tc>
      </w:tr>
      <w:tr w14:paraId="5A4C32D6">
        <w:trPr>
          <w:cantSplit/>
          <w:trHeight w:val="965" w:hRule="exact"/>
        </w:trPr>
        <w:tc>
          <w:tcPr>
            <w:tcW w:w="501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晴天：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皮球区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滑滑梯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综合区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雨天：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跳、抢椅子、扔沙包、猜拳走步、投壶等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rPr>
          <w:cantSplit/>
          <w:trHeight w:val="814" w:hRule="exact"/>
        </w:trPr>
        <w:tc>
          <w:tcPr>
            <w:tcW w:w="5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973F7A6">
            <w:pPr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综合：新年来到了      社会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说说吉祥话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谈话：快乐的寒假</w:t>
            </w:r>
          </w:p>
        </w:tc>
      </w:tr>
      <w:tr w14:paraId="4C314E22">
        <w:trPr>
          <w:cantSplit/>
          <w:trHeight w:val="1662" w:hRule="exact"/>
        </w:trPr>
        <w:tc>
          <w:tcPr>
            <w:tcW w:w="5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3F60F1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28CF4A5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庙会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小乌龟过冬</w:t>
            </w:r>
          </w:p>
          <w:p w14:paraId="5FFD33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制作福娃</w:t>
            </w:r>
          </w:p>
          <w:p w14:paraId="2C76CE9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好玩的冰</w:t>
            </w:r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彭丽颖、丁岩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丁岩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46A2B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436A8B"/>
    <w:rsid w:val="095655AC"/>
    <w:rsid w:val="09772BD9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CF7645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4DA2437"/>
    <w:rsid w:val="15015A4D"/>
    <w:rsid w:val="15605757"/>
    <w:rsid w:val="15C70160"/>
    <w:rsid w:val="16021A7C"/>
    <w:rsid w:val="16100173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DB55626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37A70F6"/>
    <w:rsid w:val="24333152"/>
    <w:rsid w:val="24363900"/>
    <w:rsid w:val="245E07C6"/>
    <w:rsid w:val="2504444E"/>
    <w:rsid w:val="25397689"/>
    <w:rsid w:val="254974E9"/>
    <w:rsid w:val="25CF7214"/>
    <w:rsid w:val="282D2989"/>
    <w:rsid w:val="29E52C9C"/>
    <w:rsid w:val="2A420242"/>
    <w:rsid w:val="2A901BBF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1E367A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667B37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DD0555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646E83"/>
    <w:rsid w:val="5471739E"/>
    <w:rsid w:val="54AD082A"/>
    <w:rsid w:val="54E31BE8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325DAB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2523FA"/>
    <w:rsid w:val="61944625"/>
    <w:rsid w:val="61AA6CF2"/>
    <w:rsid w:val="61BE5E24"/>
    <w:rsid w:val="61E810F3"/>
    <w:rsid w:val="62175534"/>
    <w:rsid w:val="624156F0"/>
    <w:rsid w:val="625D4843"/>
    <w:rsid w:val="625E13B5"/>
    <w:rsid w:val="628726BA"/>
    <w:rsid w:val="62C32A76"/>
    <w:rsid w:val="63381C06"/>
    <w:rsid w:val="63676AC6"/>
    <w:rsid w:val="636D70BA"/>
    <w:rsid w:val="64625BF4"/>
    <w:rsid w:val="64963088"/>
    <w:rsid w:val="65080F90"/>
    <w:rsid w:val="65653B5D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8984B9C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62309"/>
    <w:rsid w:val="6E9A5805"/>
    <w:rsid w:val="6EE40C38"/>
    <w:rsid w:val="6F3516F0"/>
    <w:rsid w:val="6F5368F1"/>
    <w:rsid w:val="6F914B78"/>
    <w:rsid w:val="6F997ED1"/>
    <w:rsid w:val="6FA4487E"/>
    <w:rsid w:val="6FBF52AF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D54BBD"/>
    <w:rsid w:val="72FC67AC"/>
    <w:rsid w:val="73374382"/>
    <w:rsid w:val="734841FB"/>
    <w:rsid w:val="736A3328"/>
    <w:rsid w:val="737BA358"/>
    <w:rsid w:val="73D47354"/>
    <w:rsid w:val="743E4331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112CFA"/>
    <w:rsid w:val="78573699"/>
    <w:rsid w:val="7879010A"/>
    <w:rsid w:val="78A84CE1"/>
    <w:rsid w:val="78D930EC"/>
    <w:rsid w:val="79474F31"/>
    <w:rsid w:val="799E680F"/>
    <w:rsid w:val="7AC07E04"/>
    <w:rsid w:val="7AE74904"/>
    <w:rsid w:val="7B1D19B6"/>
    <w:rsid w:val="7B7A0BB6"/>
    <w:rsid w:val="7B7A2964"/>
    <w:rsid w:val="7BBF5013"/>
    <w:rsid w:val="7BE3001E"/>
    <w:rsid w:val="7BFF8E48"/>
    <w:rsid w:val="7C6C5FF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EBF192F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D798BA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1098</Words>
  <Characters>1118</Characters>
  <Lines>9</Lines>
  <Paragraphs>2</Paragraphs>
  <TotalTime>3</TotalTime>
  <ScaleCrop>false</ScaleCrop>
  <LinksUpToDate>false</LinksUpToDate>
  <CharactersWithSpaces>1160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2023-05-07T07:58:00Z</dcterms:created>
  <dc:creator>雨林木风</dc:creator>
  <cp:lastModifiedBy>丁岩</cp:lastModifiedBy>
  <cp:lastPrinted>2024-12-04T13:39:00Z</cp:lastPrinted>
  <dcterms:modified xsi:type="dcterms:W3CDTF">2026-01-30T16:58:02Z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eyJoZGlkIjoiYmQ3NjQxYmZmN2ZkODIxYWNiNTEzMzQyMTZmNzQ1MmMiLCJ1c2VySWQiOiI2OTk1NzI0MjEifQ==</vt:lpwstr>
  </property>
</Properties>
</file>