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7A74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7CAA3F11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西阆苑大二班幼儿一日生活</w:t>
      </w:r>
    </w:p>
    <w:p w14:paraId="6F68FEBA"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2026年1月4日    星期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p w14:paraId="567CCE50">
      <w:pPr>
        <w:spacing w:line="240" w:lineRule="auto"/>
        <w:jc w:val="center"/>
        <w:rPr>
          <w:rFonts w:hint="default" w:asciiTheme="minorEastAsia" w:hAnsiTheme="minorEastAsia" w:eastAsia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今日来园：21人，4人请假。</w:t>
      </w:r>
    </w:p>
    <w:p w14:paraId="512DCC9E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1户外游戏</w:t>
      </w:r>
      <w:r>
        <w:rPr>
          <w:rFonts w:hint="eastAsia" w:asciiTheme="minorEastAsia" w:hAnsiTheme="minorEastAsia"/>
          <w:color w:val="0070C0"/>
        </w:rPr>
        <w:t>】</w:t>
      </w:r>
    </w:p>
    <w:p w14:paraId="70E21F24">
      <w:pPr>
        <w:spacing w:line="240" w:lineRule="auto"/>
        <w:ind w:firstLine="420" w:firstLineChars="200"/>
        <w:jc w:val="both"/>
        <w:rPr>
          <w:rFonts w:hint="default" w:asciiTheme="minorEastAsia" w:hAnsiTheme="minorEastAsia" w:eastAsiaTheme="minorEastAsia"/>
          <w:color w:val="auto"/>
          <w:lang w:val="en-US" w:eastAsia="zh-CN"/>
        </w:rPr>
      </w:pPr>
      <w:r>
        <w:rPr>
          <w:rFonts w:hint="eastAsia" w:asciiTheme="minorEastAsia" w:hAnsiTheme="minorEastAsia"/>
          <w:color w:val="auto"/>
          <w:lang w:val="en-US" w:eastAsia="zh-CN"/>
        </w:rPr>
        <w:t>跳绳展示活动即将到来，孩子们在户外活动时间积极练习跳绳，现在大部分孩子都已经学会跳绳啦，并且可以连续跳很多个，真的很棒哦！还有个别小朋友不太熟练，但是依旧在努力练习呢，加油哦！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6D02D5B">
        <w:tc>
          <w:tcPr>
            <w:tcW w:w="2840" w:type="dxa"/>
          </w:tcPr>
          <w:p w14:paraId="7E8E5E36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4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38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32E3421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4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38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A1561B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4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3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FB748">
        <w:tc>
          <w:tcPr>
            <w:tcW w:w="2840" w:type="dxa"/>
          </w:tcPr>
          <w:p w14:paraId="13DDC8CF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4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3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E1659D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4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438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ABF2A3">
            <w:pPr>
              <w:spacing w:line="240" w:lineRule="auto"/>
              <w:jc w:val="center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4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43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3C754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</w:p>
    <w:p w14:paraId="64521004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2区域活动</w:t>
      </w:r>
      <w:r>
        <w:rPr>
          <w:rFonts w:hint="eastAsia" w:asciiTheme="minorEastAsia" w:hAnsiTheme="minorEastAsia"/>
          <w:color w:val="0070C0"/>
        </w:rPr>
        <w:t>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5EF25C3">
        <w:tc>
          <w:tcPr>
            <w:tcW w:w="2840" w:type="dxa"/>
          </w:tcPr>
          <w:p w14:paraId="0E140E6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/>
                <w:color w:val="0070C0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4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436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D961A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4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436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6A9C8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4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436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5AD792">
        <w:tc>
          <w:tcPr>
            <w:tcW w:w="2840" w:type="dxa"/>
          </w:tcPr>
          <w:p w14:paraId="6EA1E43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9" name="图片 29" descr="IMG_4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437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0A9F87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0" name="图片 30" descr="IMG_4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437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7A319C8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1" name="图片 31" descr="IMG_4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43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BF2172">
        <w:tc>
          <w:tcPr>
            <w:tcW w:w="2840" w:type="dxa"/>
          </w:tcPr>
          <w:p w14:paraId="35EA83C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/>
                <w:color w:val="0070C0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2" name="图片 32" descr="IMG_4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437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2ABA3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3" name="图片 33" descr="IMG_4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437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B25876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4" name="图片 34" descr="IMG_4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43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16F933">
      <w:pPr>
        <w:spacing w:line="240" w:lineRule="auto"/>
        <w:jc w:val="both"/>
        <w:rPr>
          <w:rFonts w:hint="default" w:asciiTheme="minorEastAsia" w:hAnsiTheme="minorEastAsia"/>
          <w:color w:val="0070C0"/>
          <w:lang w:val="en-US" w:eastAsia="zh-CN"/>
        </w:rPr>
      </w:pPr>
    </w:p>
    <w:p w14:paraId="33B1C3AA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3集体活动</w:t>
      </w:r>
      <w:r>
        <w:rPr>
          <w:rFonts w:hint="eastAsia" w:asciiTheme="minorEastAsia" w:hAnsiTheme="minorEastAsia"/>
          <w:color w:val="0070C0"/>
        </w:rPr>
        <w:t>】</w:t>
      </w:r>
    </w:p>
    <w:p w14:paraId="0D4EA5E7">
      <w:pPr>
        <w:spacing w:line="240" w:lineRule="auto"/>
        <w:ind w:firstLine="420" w:firstLineChars="200"/>
        <w:jc w:val="both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数学：区分左右</w:t>
      </w:r>
    </w:p>
    <w:p w14:paraId="68301C9F">
      <w:pPr>
        <w:spacing w:line="240" w:lineRule="auto"/>
        <w:ind w:firstLine="420" w:firstLineChars="200"/>
        <w:jc w:val="both"/>
        <w:rPr>
          <w:rFonts w:hint="eastAsia" w:asciiTheme="minorEastAsia" w:hAnsiTheme="minorEastAsia"/>
          <w:color w:val="0070C0"/>
        </w:rPr>
      </w:pPr>
      <w:r>
        <w:rPr>
          <w:rFonts w:hint="eastAsia" w:ascii="宋体" w:hAnsi="宋体" w:eastAsia="宋体" w:cs="宋体"/>
          <w:sz w:val="21"/>
          <w:szCs w:val="21"/>
        </w:rPr>
        <w:t>左右是一个抽象的名词，无论观察的是照片还是其他物体，在没有特别说明的情况下，均以自我为中心，即以自我为观察主体来确定左右，如：一张照片左1是张三、左2是李四；再如：从左往右数，第三个是小猫。”《左和右》是数学领域中方位概念前后、上下的延续性学习。随着幼儿各方面能力的提升，适合大班上学期开展。《纲要》中指出：“幼儿园数学应以游戏为主要向导，孩子在游戏中得以不同的发展和提高。”为此我设计了这个数学活动，以各种形式的游戏情境，让幼儿感知左右，在学习以自身为中心来区分左右的基础上，尝试以客体为中心分辨左右，从而发展幼儿的观察能力和空间想象力，促进其空间相对位置概念的形成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8444A6B">
        <w:tc>
          <w:tcPr>
            <w:tcW w:w="2840" w:type="dxa"/>
          </w:tcPr>
          <w:p w14:paraId="66B2D46B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5" name="图片 35" descr="IMG_4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IMG_440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5E4C865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6" name="图片 36" descr="IMG_4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IMG_440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B12C163">
            <w:pPr>
              <w:tabs>
                <w:tab w:val="left" w:pos="2940"/>
              </w:tabs>
              <w:bidi w:val="0"/>
              <w:jc w:val="both"/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7" name="图片 37" descr="IMG_4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IMG_440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90A485">
      <w:pPr>
        <w:tabs>
          <w:tab w:val="left" w:pos="2940"/>
        </w:tabs>
        <w:bidi w:val="0"/>
        <w:jc w:val="both"/>
        <w:rPr>
          <w:rFonts w:hint="default"/>
          <w:color w:val="000000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02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AA9C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62850" cy="10708005"/>
          <wp:effectExtent l="19050" t="0" r="0" b="0"/>
          <wp:wrapNone/>
          <wp:docPr id="1" name="图片 0" descr="190105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90105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jMsImhkaWQiOiI4NmE4NzUyOWQxNGEyNmNjZTQ3Y2U2MDYwNDEyZjg2OSIsInVzZXJDb3VudCI6NjN9"/>
  </w:docVars>
  <w:rsids>
    <w:rsidRoot w:val="FB9F31F5"/>
    <w:rsid w:val="000247F1"/>
    <w:rsid w:val="00182653"/>
    <w:rsid w:val="001F73DF"/>
    <w:rsid w:val="002829D1"/>
    <w:rsid w:val="002F2132"/>
    <w:rsid w:val="00316607"/>
    <w:rsid w:val="003545C7"/>
    <w:rsid w:val="004B4B79"/>
    <w:rsid w:val="007B1088"/>
    <w:rsid w:val="00896472"/>
    <w:rsid w:val="009844E0"/>
    <w:rsid w:val="009B69B2"/>
    <w:rsid w:val="00A40F81"/>
    <w:rsid w:val="00A6385D"/>
    <w:rsid w:val="00BC25C8"/>
    <w:rsid w:val="00BD60C9"/>
    <w:rsid w:val="00BE208D"/>
    <w:rsid w:val="00C0143E"/>
    <w:rsid w:val="00C020E2"/>
    <w:rsid w:val="00C408CB"/>
    <w:rsid w:val="00D22C25"/>
    <w:rsid w:val="00DC15A9"/>
    <w:rsid w:val="00DE136A"/>
    <w:rsid w:val="00E67870"/>
    <w:rsid w:val="00E87FAA"/>
    <w:rsid w:val="00F06B3C"/>
    <w:rsid w:val="00F169C1"/>
    <w:rsid w:val="03E1E061"/>
    <w:rsid w:val="146D7CB8"/>
    <w:rsid w:val="15FFB9D0"/>
    <w:rsid w:val="19EEE531"/>
    <w:rsid w:val="1F9F7027"/>
    <w:rsid w:val="1FFF61F1"/>
    <w:rsid w:val="27EF6778"/>
    <w:rsid w:val="2EFFC0B7"/>
    <w:rsid w:val="2FF5CAF7"/>
    <w:rsid w:val="3667CCAC"/>
    <w:rsid w:val="37BE368F"/>
    <w:rsid w:val="397E34D7"/>
    <w:rsid w:val="3AF711A0"/>
    <w:rsid w:val="3DF9EABD"/>
    <w:rsid w:val="3EFE140C"/>
    <w:rsid w:val="3FFD0D9A"/>
    <w:rsid w:val="4DFFD4F9"/>
    <w:rsid w:val="4FADBC64"/>
    <w:rsid w:val="4FDA5104"/>
    <w:rsid w:val="533F90C3"/>
    <w:rsid w:val="578C1D15"/>
    <w:rsid w:val="5B72F489"/>
    <w:rsid w:val="5BD7BB13"/>
    <w:rsid w:val="5DEE75D2"/>
    <w:rsid w:val="5E3EF3AD"/>
    <w:rsid w:val="5EE92E69"/>
    <w:rsid w:val="5F7F5AE8"/>
    <w:rsid w:val="62FFFA5E"/>
    <w:rsid w:val="657F4073"/>
    <w:rsid w:val="65EF1059"/>
    <w:rsid w:val="67F1A61B"/>
    <w:rsid w:val="6B0F5998"/>
    <w:rsid w:val="6BAF5546"/>
    <w:rsid w:val="6BD99D9B"/>
    <w:rsid w:val="6BF93F57"/>
    <w:rsid w:val="6D33DC7B"/>
    <w:rsid w:val="6DDFF5E7"/>
    <w:rsid w:val="6E67E748"/>
    <w:rsid w:val="6EFF1490"/>
    <w:rsid w:val="6EFF7B9C"/>
    <w:rsid w:val="6FD19B71"/>
    <w:rsid w:val="6FE622EE"/>
    <w:rsid w:val="6FF733BB"/>
    <w:rsid w:val="6FFB617D"/>
    <w:rsid w:val="71DB88D5"/>
    <w:rsid w:val="73E75083"/>
    <w:rsid w:val="73F9C1FD"/>
    <w:rsid w:val="73FD902B"/>
    <w:rsid w:val="77FD6C35"/>
    <w:rsid w:val="797B6335"/>
    <w:rsid w:val="79A5D034"/>
    <w:rsid w:val="79D450CE"/>
    <w:rsid w:val="79F3583A"/>
    <w:rsid w:val="79FC4AF5"/>
    <w:rsid w:val="7BFFABFD"/>
    <w:rsid w:val="7C120305"/>
    <w:rsid w:val="7E35BB4E"/>
    <w:rsid w:val="7EDDFFE1"/>
    <w:rsid w:val="7EEE5278"/>
    <w:rsid w:val="7EFF938A"/>
    <w:rsid w:val="7F375512"/>
    <w:rsid w:val="7F3E53EA"/>
    <w:rsid w:val="7F7FDDA0"/>
    <w:rsid w:val="7FEF596E"/>
    <w:rsid w:val="7FF98A04"/>
    <w:rsid w:val="7FFBF8D9"/>
    <w:rsid w:val="7FFDEF95"/>
    <w:rsid w:val="7FFEBFB9"/>
    <w:rsid w:val="8FE7CDC6"/>
    <w:rsid w:val="9747CE3F"/>
    <w:rsid w:val="9CDFC0C8"/>
    <w:rsid w:val="9FFEBB0E"/>
    <w:rsid w:val="AC9ADE74"/>
    <w:rsid w:val="B4FF06D5"/>
    <w:rsid w:val="B6973797"/>
    <w:rsid w:val="B7679710"/>
    <w:rsid w:val="BEDB4049"/>
    <w:rsid w:val="BF738FB1"/>
    <w:rsid w:val="BFD75D7C"/>
    <w:rsid w:val="BFEB666D"/>
    <w:rsid w:val="BFED9384"/>
    <w:rsid w:val="BFF94287"/>
    <w:rsid w:val="CD7B058D"/>
    <w:rsid w:val="CF7F0648"/>
    <w:rsid w:val="CFBE2DC4"/>
    <w:rsid w:val="D7FD5E37"/>
    <w:rsid w:val="D8CF64A9"/>
    <w:rsid w:val="DBBA493F"/>
    <w:rsid w:val="DE2A9FBB"/>
    <w:rsid w:val="DEFB7238"/>
    <w:rsid w:val="DFF72AD4"/>
    <w:rsid w:val="E56B80E7"/>
    <w:rsid w:val="E8BDBD58"/>
    <w:rsid w:val="EA7F88E9"/>
    <w:rsid w:val="EDDFE9AA"/>
    <w:rsid w:val="EE7F6DBE"/>
    <w:rsid w:val="EE8EAEA5"/>
    <w:rsid w:val="EED7F13C"/>
    <w:rsid w:val="EF5E2E51"/>
    <w:rsid w:val="EF794578"/>
    <w:rsid w:val="EFBF740C"/>
    <w:rsid w:val="EFEBBA44"/>
    <w:rsid w:val="F3C5F6A5"/>
    <w:rsid w:val="F3F3B3CE"/>
    <w:rsid w:val="F4F70EBE"/>
    <w:rsid w:val="F5D6FA9A"/>
    <w:rsid w:val="F6DF8D74"/>
    <w:rsid w:val="F6E74475"/>
    <w:rsid w:val="F711D1A8"/>
    <w:rsid w:val="F77B68E0"/>
    <w:rsid w:val="F77F97CC"/>
    <w:rsid w:val="F79A8066"/>
    <w:rsid w:val="F7F2123F"/>
    <w:rsid w:val="F9B523CA"/>
    <w:rsid w:val="F9DF3E66"/>
    <w:rsid w:val="FA7BBF00"/>
    <w:rsid w:val="FAFB20EE"/>
    <w:rsid w:val="FB9F31F5"/>
    <w:rsid w:val="FBBFCC19"/>
    <w:rsid w:val="FBFE6AB6"/>
    <w:rsid w:val="FC761BFD"/>
    <w:rsid w:val="FCAC0ADB"/>
    <w:rsid w:val="FDD72226"/>
    <w:rsid w:val="FDFF44B4"/>
    <w:rsid w:val="FDFF45E1"/>
    <w:rsid w:val="FDFF81BE"/>
    <w:rsid w:val="FEED7A84"/>
    <w:rsid w:val="FF5BEEBD"/>
    <w:rsid w:val="FF7E8976"/>
    <w:rsid w:val="FF8D6C5E"/>
    <w:rsid w:val="FFAE7AFE"/>
    <w:rsid w:val="FFBDAAA8"/>
    <w:rsid w:val="FFDF0534"/>
    <w:rsid w:val="FFE5DF7A"/>
    <w:rsid w:val="FFFB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songyi/Library/Containers/com.kingsoft.wpsoffice.mac/Data/.kingsoft/office6/templates/download/d00267f0-9bd1-47bd-bed7-af3cbe9838f4/&#20449;&#32440;&#31616;&#32422;&#22797;&#21476;&#40644;&#33394;&#36793;&#2669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信纸简约复古黄色边框.docx</Template>
  <Pages>2</Pages>
  <Words>0</Words>
  <Characters>0</Characters>
  <Lines>1</Lines>
  <Paragraphs>1</Paragraphs>
  <TotalTime>10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2024-04-01T05:51:00Z</dcterms:created>
  <dc:creator>hsy.</dc:creator>
  <cp:lastModifiedBy>hsy.</cp:lastModifiedBy>
  <dcterms:modified xsi:type="dcterms:W3CDTF">2026-01-05T08:09:19Z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v1.0_mb_RzDL9rfM0tpHVVL8UxkCyw==</vt:lpwstr>
  </property>
  <property fmtid="{D5CDD505-2E9C-101B-9397-08002B2CF9AE}" pid="4" name="ICV">
    <vt:lpwstr>404381407AC6C6E3C6215A69B11C3CF7_43</vt:lpwstr>
  </property>
</Properties>
</file>